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A3" w:rsidRDefault="003135A3" w:rsidP="00B1347C">
      <w:pPr>
        <w:pStyle w:val="paragraph"/>
        <w:spacing w:before="0" w:beforeAutospacing="0" w:after="0" w:afterAutospacing="0"/>
        <w:ind w:firstLine="709"/>
        <w:jc w:val="center"/>
        <w:rPr>
          <w:b/>
          <w:sz w:val="28"/>
          <w:szCs w:val="28"/>
        </w:rPr>
      </w:pPr>
      <w:r w:rsidRPr="00B1347C">
        <w:rPr>
          <w:b/>
          <w:sz w:val="28"/>
          <w:szCs w:val="28"/>
        </w:rPr>
        <w:t>Информация о результатах экспертно-аналитических мероприятий</w:t>
      </w:r>
    </w:p>
    <w:p w:rsidR="00B1347C" w:rsidRPr="00B1347C" w:rsidRDefault="00B1347C" w:rsidP="00B1347C">
      <w:pPr>
        <w:pStyle w:val="paragraph"/>
        <w:spacing w:before="0" w:beforeAutospacing="0" w:after="0" w:afterAutospacing="0"/>
        <w:ind w:firstLine="709"/>
        <w:jc w:val="center"/>
        <w:rPr>
          <w:b/>
          <w:sz w:val="28"/>
          <w:szCs w:val="28"/>
        </w:rPr>
      </w:pPr>
      <w:r>
        <w:rPr>
          <w:b/>
          <w:sz w:val="28"/>
          <w:szCs w:val="28"/>
        </w:rPr>
        <w:t>по экспертизе отчетов об исполнении бюджета за 2018 год</w:t>
      </w:r>
      <w:r w:rsidR="00154AF9">
        <w:rPr>
          <w:b/>
          <w:sz w:val="28"/>
          <w:szCs w:val="28"/>
        </w:rPr>
        <w:t xml:space="preserve"> (Суражского района, 1 городского и 7 сельских поселений)</w:t>
      </w:r>
      <w:r>
        <w:rPr>
          <w:b/>
          <w:sz w:val="28"/>
          <w:szCs w:val="28"/>
        </w:rPr>
        <w:t>.</w:t>
      </w:r>
    </w:p>
    <w:p w:rsidR="003135A3" w:rsidRPr="00B1347C" w:rsidRDefault="003135A3" w:rsidP="003135A3">
      <w:pPr>
        <w:pStyle w:val="paragraph"/>
        <w:spacing w:before="0" w:beforeAutospacing="0" w:after="0" w:afterAutospacing="0"/>
        <w:ind w:firstLine="709"/>
        <w:jc w:val="both"/>
        <w:rPr>
          <w:sz w:val="28"/>
          <w:szCs w:val="28"/>
        </w:rPr>
      </w:pPr>
      <w:r w:rsidRPr="00B1347C">
        <w:rPr>
          <w:sz w:val="28"/>
          <w:szCs w:val="28"/>
        </w:rPr>
        <w:t xml:space="preserve"> В соответствии с требованиями статьи 264.4. Бюджетного кодекса Российской Федерации в апреле проведены внешние проверки исполнения бюджета </w:t>
      </w:r>
      <w:r w:rsidR="00E77E94" w:rsidRPr="00B1347C">
        <w:rPr>
          <w:sz w:val="28"/>
          <w:szCs w:val="28"/>
        </w:rPr>
        <w:t>Суражского муниципального района</w:t>
      </w:r>
      <w:r w:rsidRPr="00B1347C">
        <w:rPr>
          <w:sz w:val="28"/>
          <w:szCs w:val="28"/>
        </w:rPr>
        <w:t xml:space="preserve"> за 201</w:t>
      </w:r>
      <w:r w:rsidR="00E77E94" w:rsidRPr="00B1347C">
        <w:rPr>
          <w:sz w:val="28"/>
          <w:szCs w:val="28"/>
        </w:rPr>
        <w:t>8</w:t>
      </w:r>
      <w:r w:rsidRPr="00B1347C">
        <w:rPr>
          <w:sz w:val="28"/>
          <w:szCs w:val="28"/>
        </w:rPr>
        <w:t xml:space="preserve"> год и бюджетов </w:t>
      </w:r>
      <w:r w:rsidR="00E77E94" w:rsidRPr="00B1347C">
        <w:rPr>
          <w:sz w:val="28"/>
          <w:szCs w:val="28"/>
        </w:rPr>
        <w:t xml:space="preserve">8 </w:t>
      </w:r>
      <w:r w:rsidRPr="00B1347C">
        <w:rPr>
          <w:sz w:val="28"/>
          <w:szCs w:val="28"/>
        </w:rPr>
        <w:t>поселений за 201</w:t>
      </w:r>
      <w:r w:rsidR="00E77E94" w:rsidRPr="00B1347C">
        <w:rPr>
          <w:sz w:val="28"/>
          <w:szCs w:val="28"/>
        </w:rPr>
        <w:t>8</w:t>
      </w:r>
      <w:r w:rsidRPr="00B1347C">
        <w:rPr>
          <w:sz w:val="28"/>
          <w:szCs w:val="28"/>
        </w:rPr>
        <w:t xml:space="preserve"> год, а также бюджетной отчетности </w:t>
      </w:r>
      <w:r w:rsidR="00E77E94" w:rsidRPr="00B1347C">
        <w:rPr>
          <w:sz w:val="28"/>
          <w:szCs w:val="28"/>
        </w:rPr>
        <w:t>6</w:t>
      </w:r>
      <w:r w:rsidRPr="00B1347C">
        <w:rPr>
          <w:sz w:val="28"/>
          <w:szCs w:val="28"/>
        </w:rPr>
        <w:t xml:space="preserve"> Г</w:t>
      </w:r>
      <w:r w:rsidR="00E77E94" w:rsidRPr="00B1347C">
        <w:rPr>
          <w:sz w:val="28"/>
          <w:szCs w:val="28"/>
        </w:rPr>
        <w:t>А</w:t>
      </w:r>
      <w:r w:rsidRPr="00B1347C">
        <w:rPr>
          <w:sz w:val="28"/>
          <w:szCs w:val="28"/>
        </w:rPr>
        <w:t xml:space="preserve">БС </w:t>
      </w:r>
      <w:r w:rsidR="00E77E94" w:rsidRPr="00B1347C">
        <w:rPr>
          <w:sz w:val="28"/>
          <w:szCs w:val="28"/>
        </w:rPr>
        <w:t>Суражского</w:t>
      </w:r>
      <w:r w:rsidRPr="00B1347C">
        <w:rPr>
          <w:sz w:val="28"/>
          <w:szCs w:val="28"/>
        </w:rPr>
        <w:t xml:space="preserve"> района</w:t>
      </w:r>
      <w:r w:rsidR="00820653">
        <w:rPr>
          <w:sz w:val="28"/>
          <w:szCs w:val="28"/>
        </w:rPr>
        <w:t>,</w:t>
      </w:r>
      <w:r w:rsidRPr="00B1347C">
        <w:rPr>
          <w:sz w:val="28"/>
          <w:szCs w:val="28"/>
        </w:rPr>
        <w:t xml:space="preserve">  </w:t>
      </w:r>
      <w:r w:rsidR="00820653">
        <w:rPr>
          <w:sz w:val="28"/>
          <w:szCs w:val="28"/>
        </w:rPr>
        <w:t xml:space="preserve">1 </w:t>
      </w:r>
      <w:r w:rsidRPr="00B1347C">
        <w:rPr>
          <w:sz w:val="28"/>
          <w:szCs w:val="28"/>
        </w:rPr>
        <w:t>Г</w:t>
      </w:r>
      <w:r w:rsidR="00910968" w:rsidRPr="00B1347C">
        <w:rPr>
          <w:sz w:val="28"/>
          <w:szCs w:val="28"/>
        </w:rPr>
        <w:t>А</w:t>
      </w:r>
      <w:r w:rsidRPr="00B1347C">
        <w:rPr>
          <w:sz w:val="28"/>
          <w:szCs w:val="28"/>
        </w:rPr>
        <w:t xml:space="preserve">БС </w:t>
      </w:r>
      <w:r w:rsidR="00820653">
        <w:rPr>
          <w:sz w:val="28"/>
          <w:szCs w:val="28"/>
        </w:rPr>
        <w:t xml:space="preserve">городского поселения и 7 ГАБС </w:t>
      </w:r>
      <w:r w:rsidRPr="00B1347C">
        <w:rPr>
          <w:sz w:val="28"/>
          <w:szCs w:val="28"/>
        </w:rPr>
        <w:t xml:space="preserve">поселений района. </w:t>
      </w:r>
    </w:p>
    <w:p w:rsidR="003135A3" w:rsidRPr="00155F9F" w:rsidRDefault="003135A3" w:rsidP="003135A3">
      <w:pPr>
        <w:pStyle w:val="paragraph"/>
        <w:spacing w:before="0" w:beforeAutospacing="0" w:after="0" w:afterAutospacing="0"/>
        <w:ind w:firstLine="709"/>
        <w:jc w:val="both"/>
        <w:rPr>
          <w:b/>
          <w:sz w:val="28"/>
          <w:szCs w:val="28"/>
        </w:rPr>
      </w:pPr>
      <w:r w:rsidRPr="00155F9F">
        <w:rPr>
          <w:b/>
          <w:sz w:val="28"/>
          <w:szCs w:val="28"/>
        </w:rPr>
        <w:t xml:space="preserve">Проверка отчета об исполнении бюджета </w:t>
      </w:r>
      <w:r w:rsidR="002E6034" w:rsidRPr="00155F9F">
        <w:rPr>
          <w:b/>
          <w:sz w:val="28"/>
          <w:szCs w:val="28"/>
        </w:rPr>
        <w:t xml:space="preserve">Суражского муниципального района за 2018 год </w:t>
      </w:r>
      <w:r w:rsidRPr="00155F9F">
        <w:rPr>
          <w:b/>
          <w:sz w:val="28"/>
          <w:szCs w:val="28"/>
        </w:rPr>
        <w:t>показала следующее.</w:t>
      </w:r>
    </w:p>
    <w:p w:rsidR="003135A3" w:rsidRPr="00B1347C" w:rsidRDefault="003135A3" w:rsidP="003135A3">
      <w:pPr>
        <w:pStyle w:val="paragraph"/>
        <w:spacing w:before="0" w:beforeAutospacing="0" w:after="0" w:afterAutospacing="0"/>
        <w:ind w:firstLine="709"/>
        <w:jc w:val="both"/>
        <w:rPr>
          <w:sz w:val="28"/>
          <w:szCs w:val="28"/>
        </w:rPr>
      </w:pPr>
      <w:r w:rsidRPr="00B1347C">
        <w:rPr>
          <w:sz w:val="28"/>
          <w:szCs w:val="28"/>
        </w:rPr>
        <w:t xml:space="preserve">Основные показатели годового отчета об исполнении бюджета </w:t>
      </w:r>
      <w:r w:rsidR="009953FE" w:rsidRPr="00B1347C">
        <w:rPr>
          <w:sz w:val="28"/>
          <w:szCs w:val="28"/>
        </w:rPr>
        <w:t xml:space="preserve">Суражского муниципального района за 2018 год </w:t>
      </w:r>
      <w:r w:rsidRPr="00B1347C">
        <w:rPr>
          <w:sz w:val="28"/>
          <w:szCs w:val="28"/>
        </w:rPr>
        <w:t xml:space="preserve">соответствуют показателям бюджетной отчетности главных администраторов бюджетных средств </w:t>
      </w:r>
      <w:r w:rsidR="009953FE" w:rsidRPr="00B1347C">
        <w:rPr>
          <w:sz w:val="28"/>
          <w:szCs w:val="28"/>
        </w:rPr>
        <w:t>Суражского</w:t>
      </w:r>
      <w:r w:rsidRPr="00B1347C">
        <w:rPr>
          <w:sz w:val="28"/>
          <w:szCs w:val="28"/>
        </w:rPr>
        <w:t xml:space="preserve"> района.</w:t>
      </w:r>
    </w:p>
    <w:p w:rsidR="004040F2" w:rsidRDefault="004040F2" w:rsidP="004040F2">
      <w:pPr>
        <w:spacing w:after="0" w:line="240" w:lineRule="auto"/>
        <w:ind w:firstLine="567"/>
        <w:jc w:val="both"/>
        <w:rPr>
          <w:rFonts w:ascii="Times New Roman" w:eastAsia="Times New Roman" w:hAnsi="Times New Roman" w:cs="Times New Roman"/>
          <w:sz w:val="28"/>
          <w:szCs w:val="28"/>
          <w:lang w:eastAsia="ru-RU"/>
        </w:rPr>
      </w:pPr>
      <w:r w:rsidRPr="004040F2">
        <w:rPr>
          <w:rFonts w:ascii="Times New Roman" w:eastAsia="Times New Roman" w:hAnsi="Times New Roman" w:cs="Times New Roman"/>
          <w:sz w:val="28"/>
          <w:szCs w:val="28"/>
          <w:lang w:eastAsia="ru-RU"/>
        </w:rPr>
        <w:t xml:space="preserve">Решением Суражского районного Совета народных депутатов от 26.12.2017 г. №286 «О бюджете Суражского муниципального района на 2018 год» утверждены основные характеристики местного бюджета на 2018 год по доходам в сумме 334671,3 тыс. рублей и по расходам в сумме 334671,3 тыс. рублей. Дефицит бюджета утверждён в сумме 0,0 тыс. рублей. </w:t>
      </w:r>
    </w:p>
    <w:p w:rsidR="00CE7E30" w:rsidRPr="004040F2" w:rsidRDefault="00CE7E30" w:rsidP="004040F2">
      <w:pPr>
        <w:spacing w:after="0" w:line="240" w:lineRule="auto"/>
        <w:ind w:firstLine="567"/>
        <w:jc w:val="both"/>
        <w:rPr>
          <w:rFonts w:ascii="Times New Roman" w:eastAsia="Times New Roman" w:hAnsi="Times New Roman" w:cs="Times New Roman"/>
          <w:sz w:val="28"/>
          <w:szCs w:val="28"/>
          <w:lang w:eastAsia="ru-RU"/>
        </w:rPr>
      </w:pPr>
      <w:r w:rsidRPr="004040F2">
        <w:rPr>
          <w:rFonts w:ascii="Times New Roman" w:eastAsia="Times New Roman" w:hAnsi="Times New Roman" w:cs="Times New Roman"/>
          <w:sz w:val="28"/>
          <w:szCs w:val="28"/>
          <w:lang w:eastAsia="ru-RU"/>
        </w:rPr>
        <w:t>Верхний предел муниципального долга на 1 января 2018 года утвержден в сумме 0,0 тыс. рублей</w:t>
      </w:r>
      <w:r>
        <w:rPr>
          <w:rFonts w:ascii="Times New Roman" w:eastAsia="Times New Roman" w:hAnsi="Times New Roman" w:cs="Times New Roman"/>
          <w:sz w:val="28"/>
          <w:szCs w:val="28"/>
          <w:lang w:eastAsia="ru-RU"/>
        </w:rPr>
        <w:t>.</w:t>
      </w:r>
    </w:p>
    <w:p w:rsidR="004040F2" w:rsidRPr="004040F2" w:rsidRDefault="004040F2" w:rsidP="004040F2">
      <w:pPr>
        <w:spacing w:after="0" w:line="240" w:lineRule="auto"/>
        <w:ind w:firstLine="567"/>
        <w:jc w:val="both"/>
        <w:rPr>
          <w:rFonts w:ascii="Times New Roman" w:eastAsia="Times New Roman" w:hAnsi="Times New Roman" w:cs="Times New Roman"/>
          <w:sz w:val="28"/>
          <w:szCs w:val="28"/>
          <w:lang w:eastAsia="ru-RU"/>
        </w:rPr>
      </w:pPr>
      <w:r w:rsidRPr="004040F2">
        <w:rPr>
          <w:rFonts w:ascii="Times New Roman" w:eastAsia="Times New Roman" w:hAnsi="Times New Roman" w:cs="Times New Roman"/>
          <w:sz w:val="28"/>
          <w:szCs w:val="28"/>
          <w:lang w:eastAsia="ru-RU"/>
        </w:rPr>
        <w:t>В процессе исполнения бюджета в порядке законодательной инициативы 4 раза вносились изменения и дополнения в решение о бюджете в результате чего:</w:t>
      </w:r>
    </w:p>
    <w:p w:rsidR="004040F2" w:rsidRPr="004040F2" w:rsidRDefault="004040F2" w:rsidP="004040F2">
      <w:pPr>
        <w:spacing w:after="0" w:line="240" w:lineRule="auto"/>
        <w:ind w:firstLine="540"/>
        <w:jc w:val="both"/>
        <w:rPr>
          <w:rFonts w:ascii="Times New Roman" w:eastAsia="Times New Roman" w:hAnsi="Times New Roman" w:cs="Times New Roman"/>
          <w:sz w:val="28"/>
          <w:szCs w:val="28"/>
          <w:lang w:eastAsia="ru-RU"/>
        </w:rPr>
      </w:pPr>
      <w:r w:rsidRPr="004040F2">
        <w:rPr>
          <w:rFonts w:ascii="Times New Roman" w:eastAsia="Times New Roman" w:hAnsi="Times New Roman" w:cs="Times New Roman"/>
          <w:sz w:val="28"/>
          <w:szCs w:val="28"/>
          <w:lang w:eastAsia="ru-RU"/>
        </w:rPr>
        <w:t>- объем доходов  увеличился на 200902,8 тыс. рублей (160,0%) и составил 535574,1 тыс. рублей;</w:t>
      </w:r>
    </w:p>
    <w:p w:rsidR="004040F2" w:rsidRPr="004040F2" w:rsidRDefault="004040F2" w:rsidP="004040F2">
      <w:pPr>
        <w:spacing w:after="0" w:line="240" w:lineRule="auto"/>
        <w:ind w:firstLine="567"/>
        <w:jc w:val="both"/>
        <w:rPr>
          <w:rFonts w:ascii="Times New Roman" w:eastAsia="Times New Roman" w:hAnsi="Times New Roman" w:cs="Times New Roman"/>
          <w:sz w:val="28"/>
          <w:szCs w:val="28"/>
          <w:lang w:eastAsia="ru-RU"/>
        </w:rPr>
      </w:pPr>
      <w:r w:rsidRPr="004040F2">
        <w:rPr>
          <w:rFonts w:ascii="Times New Roman" w:eastAsia="Times New Roman" w:hAnsi="Times New Roman" w:cs="Times New Roman"/>
          <w:sz w:val="28"/>
          <w:szCs w:val="28"/>
          <w:lang w:eastAsia="ru-RU"/>
        </w:rPr>
        <w:t>- объем расходов увеличился на 203173,1 тыс. рублей (160,7%) и составил 537844,4 тыс. рублей.</w:t>
      </w:r>
    </w:p>
    <w:p w:rsidR="004040F2" w:rsidRPr="004040F2" w:rsidRDefault="004040F2" w:rsidP="004040F2">
      <w:pPr>
        <w:spacing w:after="0" w:line="240" w:lineRule="auto"/>
        <w:ind w:firstLine="567"/>
        <w:jc w:val="both"/>
        <w:rPr>
          <w:rFonts w:ascii="Times New Roman" w:eastAsia="Times New Roman" w:hAnsi="Times New Roman" w:cs="Times New Roman"/>
          <w:sz w:val="28"/>
          <w:szCs w:val="28"/>
          <w:lang w:eastAsia="ru-RU"/>
        </w:rPr>
      </w:pPr>
      <w:r w:rsidRPr="004040F2">
        <w:rPr>
          <w:rFonts w:ascii="Times New Roman" w:eastAsia="Times New Roman" w:hAnsi="Times New Roman" w:cs="Times New Roman"/>
          <w:sz w:val="28"/>
          <w:szCs w:val="28"/>
          <w:lang w:eastAsia="ru-RU"/>
        </w:rPr>
        <w:t xml:space="preserve">Дефицит бюджета увеличился на 2270,3тыс. рублей, или на 100,0%. </w:t>
      </w:r>
    </w:p>
    <w:p w:rsidR="001C6F19" w:rsidRPr="00B1347C" w:rsidRDefault="001C6F19" w:rsidP="001C6F19">
      <w:pPr>
        <w:spacing w:after="0" w:line="240" w:lineRule="auto"/>
        <w:ind w:firstLine="567"/>
        <w:jc w:val="both"/>
        <w:rPr>
          <w:rFonts w:ascii="Times New Roman" w:eastAsia="Times New Roman" w:hAnsi="Times New Roman" w:cs="Times New Roman"/>
          <w:sz w:val="28"/>
          <w:szCs w:val="28"/>
          <w:lang w:eastAsia="ru-RU"/>
        </w:rPr>
      </w:pPr>
      <w:proofErr w:type="gramStart"/>
      <w:r w:rsidRPr="001C6F19">
        <w:rPr>
          <w:rFonts w:ascii="Times New Roman" w:eastAsia="Times New Roman" w:hAnsi="Times New Roman" w:cs="Times New Roman"/>
          <w:sz w:val="28"/>
          <w:szCs w:val="28"/>
          <w:lang w:eastAsia="ru-RU"/>
        </w:rPr>
        <w:t>Изменения в Решение о бюджете были связаны необходимостью отражения в доходах и расходах районного бюджета  межбюджетных трансфертов, полученных из других бюджетов бюджетной системы Российской Федерации;  поступлением в отчетном периоде собственных доходов сверх утвержденного плана; корректировкой бюджетных ассигнований по главным распорядителям бюджетных средств в связи с изменением (уточнением) объема расходных обязательств в ходе исполнения бюджета и др.</w:t>
      </w:r>
      <w:proofErr w:type="gramEnd"/>
    </w:p>
    <w:p w:rsidR="001C6F19" w:rsidRPr="00B1347C" w:rsidRDefault="001C6F19" w:rsidP="001C6F19">
      <w:pPr>
        <w:spacing w:after="0" w:line="240" w:lineRule="auto"/>
        <w:ind w:firstLine="567"/>
        <w:jc w:val="both"/>
        <w:rPr>
          <w:rFonts w:ascii="Times New Roman" w:eastAsia="Times New Roman" w:hAnsi="Times New Roman" w:cs="Times New Roman"/>
          <w:sz w:val="28"/>
          <w:szCs w:val="28"/>
          <w:lang w:eastAsia="ru-RU"/>
        </w:rPr>
      </w:pPr>
      <w:r w:rsidRPr="00B1347C">
        <w:rPr>
          <w:rFonts w:ascii="Times New Roman" w:eastAsia="Times New Roman" w:hAnsi="Times New Roman" w:cs="Times New Roman"/>
          <w:sz w:val="28"/>
          <w:szCs w:val="28"/>
          <w:lang w:eastAsia="ru-RU"/>
        </w:rPr>
        <w:t xml:space="preserve">Рост показателей доходов бюджета к первоначально </w:t>
      </w:r>
      <w:proofErr w:type="gramStart"/>
      <w:r w:rsidRPr="00B1347C">
        <w:rPr>
          <w:rFonts w:ascii="Times New Roman" w:eastAsia="Times New Roman" w:hAnsi="Times New Roman" w:cs="Times New Roman"/>
          <w:sz w:val="28"/>
          <w:szCs w:val="28"/>
          <w:lang w:eastAsia="ru-RU"/>
        </w:rPr>
        <w:t>утвержденным</w:t>
      </w:r>
      <w:proofErr w:type="gramEnd"/>
      <w:r w:rsidRPr="00B1347C">
        <w:rPr>
          <w:rFonts w:ascii="Times New Roman" w:eastAsia="Times New Roman" w:hAnsi="Times New Roman" w:cs="Times New Roman"/>
          <w:sz w:val="28"/>
          <w:szCs w:val="28"/>
          <w:lang w:eastAsia="ru-RU"/>
        </w:rPr>
        <w:t xml:space="preserve"> составил– 160,0% (200902,8 тыс. рублей).</w:t>
      </w:r>
    </w:p>
    <w:p w:rsidR="00F023AD" w:rsidRPr="00F023AD" w:rsidRDefault="00F023AD" w:rsidP="00F023AD">
      <w:pPr>
        <w:spacing w:after="0" w:line="240" w:lineRule="auto"/>
        <w:ind w:firstLine="567"/>
        <w:jc w:val="both"/>
        <w:rPr>
          <w:rFonts w:ascii="Times New Roman" w:eastAsia="Times New Roman" w:hAnsi="Times New Roman" w:cs="Times New Roman"/>
          <w:sz w:val="28"/>
          <w:szCs w:val="28"/>
          <w:lang w:eastAsia="ru-RU"/>
        </w:rPr>
      </w:pPr>
      <w:r w:rsidRPr="00F023AD">
        <w:rPr>
          <w:rFonts w:ascii="Times New Roman" w:eastAsia="Times New Roman" w:hAnsi="Times New Roman" w:cs="Times New Roman"/>
          <w:sz w:val="28"/>
          <w:szCs w:val="28"/>
          <w:lang w:eastAsia="ru-RU"/>
        </w:rPr>
        <w:t>Увеличение плана по расходам по сравнению с первоначальным вариантом бюджета составило 203173,1 тыс. рублей, или 60,7%. Наибольший рост расходов к первоначальному варианту отмечен по ГАБС - администрация Суражского района на 173247,0 тыс. рублей, или в 2,5 раза. По ГАБС - Отдел образования администрации Суражского района расходы в окончательном варианте увеличились на 14,1 %, или на 29232,6 тыс. рублей.</w:t>
      </w:r>
    </w:p>
    <w:p w:rsidR="00F023AD" w:rsidRPr="00F023AD" w:rsidRDefault="00F023AD" w:rsidP="00F023AD">
      <w:pPr>
        <w:spacing w:after="0" w:line="240" w:lineRule="auto"/>
        <w:ind w:firstLine="567"/>
        <w:jc w:val="both"/>
        <w:rPr>
          <w:rFonts w:ascii="Times New Roman" w:eastAsia="Times New Roman" w:hAnsi="Times New Roman" w:cs="Times New Roman"/>
          <w:sz w:val="28"/>
          <w:szCs w:val="28"/>
          <w:lang w:eastAsia="ru-RU"/>
        </w:rPr>
      </w:pPr>
      <w:r w:rsidRPr="00F023AD">
        <w:rPr>
          <w:rFonts w:ascii="Times New Roman" w:eastAsia="Times New Roman" w:hAnsi="Times New Roman" w:cs="Times New Roman"/>
          <w:sz w:val="28"/>
          <w:szCs w:val="28"/>
          <w:lang w:eastAsia="ru-RU"/>
        </w:rPr>
        <w:lastRenderedPageBreak/>
        <w:t xml:space="preserve">Снижение расходов по сравнению с первоначальным вариантом бюджета отмечено по ГАБС - </w:t>
      </w:r>
      <w:proofErr w:type="spellStart"/>
      <w:r w:rsidRPr="00F023AD">
        <w:rPr>
          <w:rFonts w:ascii="Times New Roman" w:eastAsia="Times New Roman" w:hAnsi="Times New Roman" w:cs="Times New Roman"/>
          <w:sz w:val="28"/>
          <w:szCs w:val="28"/>
          <w:lang w:eastAsia="ru-RU"/>
        </w:rPr>
        <w:t>Суражский</w:t>
      </w:r>
      <w:proofErr w:type="spellEnd"/>
      <w:r w:rsidRPr="00F023AD">
        <w:rPr>
          <w:rFonts w:ascii="Times New Roman" w:eastAsia="Times New Roman" w:hAnsi="Times New Roman" w:cs="Times New Roman"/>
          <w:sz w:val="28"/>
          <w:szCs w:val="28"/>
          <w:lang w:eastAsia="ru-RU"/>
        </w:rPr>
        <w:t xml:space="preserve"> районный Совет народных депутатов на 3,7%, или 89,5 тыс. рублей.</w:t>
      </w:r>
    </w:p>
    <w:p w:rsidR="001C6F19" w:rsidRPr="00B1347C" w:rsidRDefault="001C6F19" w:rsidP="001C6F19">
      <w:pPr>
        <w:spacing w:after="0" w:line="240" w:lineRule="auto"/>
        <w:ind w:firstLine="567"/>
        <w:jc w:val="both"/>
        <w:rPr>
          <w:rFonts w:ascii="Times New Roman" w:eastAsia="Times New Roman" w:hAnsi="Times New Roman" w:cs="Times New Roman"/>
          <w:sz w:val="28"/>
          <w:szCs w:val="28"/>
          <w:lang w:eastAsia="ru-RU"/>
        </w:rPr>
      </w:pPr>
      <w:r w:rsidRPr="001C6F19">
        <w:rPr>
          <w:rFonts w:ascii="Times New Roman" w:eastAsia="Times New Roman" w:hAnsi="Times New Roman" w:cs="Times New Roman"/>
          <w:sz w:val="28"/>
          <w:szCs w:val="28"/>
          <w:lang w:eastAsia="ru-RU"/>
        </w:rPr>
        <w:t xml:space="preserve">В результате внесённых изменений в Решение о бюджете в 2018 году основных характеристик бюджета района изменился результат его исполнения. </w:t>
      </w:r>
    </w:p>
    <w:p w:rsidR="00062CCE" w:rsidRPr="00062CCE" w:rsidRDefault="00062CCE" w:rsidP="00062CCE">
      <w:pPr>
        <w:spacing w:after="0" w:line="240" w:lineRule="auto"/>
        <w:ind w:firstLine="567"/>
        <w:jc w:val="both"/>
        <w:rPr>
          <w:rFonts w:ascii="Times New Roman" w:eastAsia="Times New Roman" w:hAnsi="Times New Roman" w:cs="Times New Roman"/>
          <w:sz w:val="28"/>
          <w:szCs w:val="28"/>
          <w:lang w:eastAsia="ru-RU"/>
        </w:rPr>
      </w:pPr>
      <w:r w:rsidRPr="00062CCE">
        <w:rPr>
          <w:rFonts w:ascii="Times New Roman" w:eastAsia="Times New Roman" w:hAnsi="Times New Roman" w:cs="Times New Roman"/>
          <w:sz w:val="28"/>
          <w:szCs w:val="28"/>
          <w:lang w:eastAsia="ru-RU"/>
        </w:rPr>
        <w:t>Бюджет Суражского района за 2018 год исполнен по доходам в объеме 496349,8 тыс. рублей или 92,7% к уточненному годовому плану. Фактическое исполнение бюджета по расходам за 2018 год составило 486485,8 тыс. рублей, или 90,5% к уточненному годовому плану. Дефицит бюджета составил 3837,9 тыс. рублей.</w:t>
      </w:r>
    </w:p>
    <w:p w:rsidR="00062CCE" w:rsidRPr="00062CCE" w:rsidRDefault="00062CCE" w:rsidP="00062CCE">
      <w:pPr>
        <w:spacing w:after="0" w:line="240" w:lineRule="auto"/>
        <w:ind w:right="37" w:firstLine="567"/>
        <w:jc w:val="both"/>
        <w:rPr>
          <w:rFonts w:ascii="Times New Roman" w:eastAsia="Times New Roman" w:hAnsi="Times New Roman" w:cs="Times New Roman"/>
          <w:snapToGrid w:val="0"/>
          <w:spacing w:val="-6"/>
          <w:sz w:val="28"/>
          <w:szCs w:val="28"/>
          <w:lang w:eastAsia="ru-RU"/>
        </w:rPr>
      </w:pPr>
      <w:r w:rsidRPr="00062CCE">
        <w:rPr>
          <w:rFonts w:ascii="Times New Roman" w:eastAsia="Times New Roman" w:hAnsi="Times New Roman" w:cs="Times New Roman"/>
          <w:snapToGrid w:val="0"/>
          <w:spacing w:val="-6"/>
          <w:sz w:val="28"/>
          <w:szCs w:val="28"/>
          <w:lang w:eastAsia="ru-RU"/>
        </w:rPr>
        <w:t>Ограничения, установленные ст. 264.6 Бюджетного кодекса РФ, по основным параметрам бюджета соблюдены.</w:t>
      </w:r>
    </w:p>
    <w:p w:rsidR="00062CCE" w:rsidRPr="00062CCE" w:rsidRDefault="00062CCE" w:rsidP="00062CCE">
      <w:pPr>
        <w:spacing w:after="0" w:line="240" w:lineRule="auto"/>
        <w:ind w:right="37" w:firstLine="567"/>
        <w:jc w:val="both"/>
        <w:rPr>
          <w:rFonts w:ascii="Times New Roman" w:eastAsia="Times New Roman" w:hAnsi="Times New Roman" w:cs="Times New Roman"/>
          <w:spacing w:val="-6"/>
          <w:sz w:val="28"/>
          <w:szCs w:val="28"/>
          <w:lang w:eastAsia="ru-RU"/>
        </w:rPr>
      </w:pPr>
      <w:r w:rsidRPr="00062CCE">
        <w:rPr>
          <w:rFonts w:ascii="Times New Roman" w:eastAsia="Times New Roman" w:hAnsi="Times New Roman" w:cs="Times New Roman"/>
          <w:spacing w:val="-6"/>
          <w:sz w:val="28"/>
          <w:szCs w:val="28"/>
          <w:lang w:eastAsia="ru-RU"/>
        </w:rPr>
        <w:t>Муниципальный долг по состоянию на 01.01.2019 года отсутствует.</w:t>
      </w:r>
    </w:p>
    <w:p w:rsidR="00062CCE" w:rsidRPr="00062CCE" w:rsidRDefault="00062CCE" w:rsidP="00062CCE">
      <w:pPr>
        <w:spacing w:after="0" w:line="240" w:lineRule="auto"/>
        <w:ind w:firstLine="567"/>
        <w:jc w:val="both"/>
        <w:rPr>
          <w:rFonts w:ascii="Times New Roman" w:eastAsia="Times New Roman" w:hAnsi="Times New Roman" w:cs="Times New Roman"/>
          <w:sz w:val="28"/>
          <w:szCs w:val="28"/>
          <w:lang w:eastAsia="ru-RU"/>
        </w:rPr>
      </w:pPr>
      <w:r w:rsidRPr="00062CCE">
        <w:rPr>
          <w:rFonts w:ascii="Times New Roman" w:eastAsia="Times New Roman" w:hAnsi="Times New Roman" w:cs="Times New Roman"/>
          <w:sz w:val="28"/>
          <w:szCs w:val="28"/>
          <w:lang w:eastAsia="ru-RU"/>
        </w:rPr>
        <w:t>По сравнению с 2017 годом поступление доходов увеличилось на 96086,1тыс. рублей, или на 24,0%.   Относительно 2017 года общая сумма расходов 2018 года увеличилась на 87605,9 тыс. рублей, или на 22,0%.</w:t>
      </w:r>
    </w:p>
    <w:p w:rsidR="007F0143" w:rsidRPr="007F0143" w:rsidRDefault="007F0143" w:rsidP="007F0143">
      <w:pPr>
        <w:spacing w:after="0" w:line="240" w:lineRule="auto"/>
        <w:ind w:firstLine="567"/>
        <w:jc w:val="both"/>
        <w:rPr>
          <w:rFonts w:ascii="Times New Roman" w:eastAsia="Times New Roman" w:hAnsi="Times New Roman" w:cs="Times New Roman"/>
          <w:sz w:val="28"/>
          <w:szCs w:val="28"/>
          <w:lang w:eastAsia="ru-RU"/>
        </w:rPr>
      </w:pPr>
      <w:r w:rsidRPr="007F0143">
        <w:rPr>
          <w:rFonts w:ascii="Times New Roman" w:eastAsia="Times New Roman" w:hAnsi="Times New Roman" w:cs="Times New Roman"/>
          <w:sz w:val="28"/>
          <w:szCs w:val="28"/>
          <w:lang w:eastAsia="ru-RU"/>
        </w:rPr>
        <w:t xml:space="preserve">В общем объеме доходов районного бюджета за 2018 год удельный вес поступлений по группе «Налоговые и неналоговые доходы» составляют  21,2%, безвозмездные поступления -78,8%. В 2018 году собственные доходы бюджета района составили 105285,1 тыс. рублей (100,1% к плану), что выше на 5590,0 тыс. рублей, или на 5,6% к уровню 2017 года. </w:t>
      </w:r>
    </w:p>
    <w:p w:rsidR="000336B3" w:rsidRPr="000336B3" w:rsidRDefault="000336B3" w:rsidP="000336B3">
      <w:pPr>
        <w:spacing w:after="0" w:line="240" w:lineRule="auto"/>
        <w:ind w:firstLine="567"/>
        <w:jc w:val="both"/>
        <w:rPr>
          <w:rFonts w:ascii="Times New Roman" w:eastAsia="Times New Roman" w:hAnsi="Times New Roman" w:cs="Times New Roman"/>
          <w:sz w:val="28"/>
          <w:szCs w:val="28"/>
          <w:lang w:eastAsia="ru-RU"/>
        </w:rPr>
      </w:pPr>
      <w:r w:rsidRPr="000336B3">
        <w:rPr>
          <w:rFonts w:ascii="Times New Roman" w:eastAsia="Times New Roman" w:hAnsi="Times New Roman" w:cs="Times New Roman"/>
          <w:sz w:val="28"/>
          <w:szCs w:val="28"/>
          <w:lang w:eastAsia="ru-RU"/>
        </w:rPr>
        <w:t xml:space="preserve">Исполнением бюджетных обязательств за 2018 год обеспечена социальная направленность бюджета района, направленная на повышение благосостояния населения, улучшение условий и качества жизни человека.    </w:t>
      </w:r>
    </w:p>
    <w:p w:rsidR="000336B3" w:rsidRPr="000336B3" w:rsidRDefault="000336B3" w:rsidP="000336B3">
      <w:pPr>
        <w:spacing w:after="0" w:line="240" w:lineRule="auto"/>
        <w:ind w:firstLine="567"/>
        <w:jc w:val="both"/>
        <w:rPr>
          <w:rFonts w:ascii="Times New Roman" w:eastAsia="Times New Roman" w:hAnsi="Times New Roman" w:cs="Times New Roman"/>
          <w:sz w:val="28"/>
          <w:szCs w:val="28"/>
          <w:lang w:eastAsia="ru-RU"/>
        </w:rPr>
      </w:pPr>
      <w:proofErr w:type="gramStart"/>
      <w:r w:rsidRPr="000336B3">
        <w:rPr>
          <w:rFonts w:ascii="Times New Roman" w:eastAsia="Times New Roman" w:hAnsi="Times New Roman" w:cs="Times New Roman"/>
          <w:sz w:val="28"/>
          <w:szCs w:val="28"/>
          <w:lang w:eastAsia="ru-RU"/>
        </w:rPr>
        <w:t>Приоритетное направление в расходовании бюджетных ресурсов в 2018 году по прежнему составляют расходы на образование 53,5% от общих расходов бюджета.</w:t>
      </w:r>
      <w:proofErr w:type="gramEnd"/>
    </w:p>
    <w:p w:rsidR="000336B3" w:rsidRPr="000336B3" w:rsidRDefault="000336B3" w:rsidP="000336B3">
      <w:pPr>
        <w:spacing w:after="0" w:line="240" w:lineRule="auto"/>
        <w:ind w:firstLine="567"/>
        <w:jc w:val="both"/>
        <w:rPr>
          <w:rFonts w:ascii="Times New Roman" w:eastAsia="Times New Roman" w:hAnsi="Times New Roman" w:cs="Times New Roman"/>
          <w:b/>
          <w:sz w:val="28"/>
          <w:szCs w:val="28"/>
          <w:u w:val="single"/>
          <w:lang w:eastAsia="ru-RU"/>
        </w:rPr>
      </w:pPr>
      <w:r w:rsidRPr="000336B3">
        <w:rPr>
          <w:rFonts w:ascii="Times New Roman" w:eastAsia="Times New Roman" w:hAnsi="Times New Roman" w:cs="Times New Roman"/>
          <w:sz w:val="28"/>
          <w:szCs w:val="28"/>
          <w:lang w:eastAsia="ru-RU"/>
        </w:rPr>
        <w:t xml:space="preserve">Расходы бюджета Суражского района на 2018 год утверждены в сумме 537844,4 тыс. рублей, исполнение по расходам составило 486485,8 тыс. рублей или 90,5%. </w:t>
      </w:r>
    </w:p>
    <w:p w:rsidR="000336B3" w:rsidRPr="000336B3" w:rsidRDefault="000336B3" w:rsidP="000336B3">
      <w:pPr>
        <w:spacing w:after="0" w:line="240" w:lineRule="auto"/>
        <w:ind w:firstLine="567"/>
        <w:jc w:val="both"/>
        <w:rPr>
          <w:rFonts w:ascii="Times New Roman" w:eastAsia="Times New Roman" w:hAnsi="Times New Roman" w:cs="Times New Roman"/>
          <w:sz w:val="28"/>
          <w:szCs w:val="28"/>
          <w:lang w:eastAsia="ru-RU"/>
        </w:rPr>
      </w:pPr>
      <w:r w:rsidRPr="000336B3">
        <w:rPr>
          <w:rFonts w:ascii="Times New Roman" w:eastAsia="Times New Roman" w:hAnsi="Times New Roman" w:cs="Times New Roman"/>
          <w:sz w:val="28"/>
          <w:szCs w:val="28"/>
          <w:lang w:eastAsia="ru-RU"/>
        </w:rPr>
        <w:t xml:space="preserve">Расходы бюджета Суражского района в 2018 году выше уровня 2017 года на 87605,9 тыс. рублей, или на 22,0%. </w:t>
      </w:r>
    </w:p>
    <w:p w:rsidR="000336B3" w:rsidRPr="000336B3" w:rsidRDefault="000336B3" w:rsidP="000336B3">
      <w:pPr>
        <w:spacing w:after="0" w:line="240" w:lineRule="auto"/>
        <w:ind w:firstLine="567"/>
        <w:jc w:val="both"/>
        <w:rPr>
          <w:rFonts w:ascii="Times New Roman" w:eastAsia="Times New Roman" w:hAnsi="Times New Roman" w:cs="Times New Roman"/>
          <w:sz w:val="28"/>
          <w:szCs w:val="28"/>
          <w:lang w:eastAsia="ru-RU"/>
        </w:rPr>
      </w:pPr>
      <w:r w:rsidRPr="000336B3">
        <w:rPr>
          <w:rFonts w:ascii="Times New Roman" w:eastAsia="Times New Roman" w:hAnsi="Times New Roman" w:cs="Times New Roman"/>
          <w:sz w:val="28"/>
          <w:szCs w:val="28"/>
          <w:lang w:eastAsia="ru-RU"/>
        </w:rPr>
        <w:t>Наибольшее увеличение расходов 2018 года к уровню 2017 года наблюдается по разделу 11 00 «Физическая культура и спорт» в 235,6 раза</w:t>
      </w:r>
      <w:r w:rsidRPr="00B1347C">
        <w:rPr>
          <w:rFonts w:ascii="Times New Roman" w:eastAsia="Times New Roman" w:hAnsi="Times New Roman" w:cs="Times New Roman"/>
          <w:sz w:val="28"/>
          <w:szCs w:val="28"/>
          <w:lang w:eastAsia="ru-RU"/>
        </w:rPr>
        <w:t xml:space="preserve"> </w:t>
      </w:r>
      <w:proofErr w:type="gramStart"/>
      <w:r w:rsidRPr="00B1347C">
        <w:rPr>
          <w:rFonts w:ascii="Times New Roman" w:eastAsia="Times New Roman" w:hAnsi="Times New Roman" w:cs="Times New Roman"/>
          <w:sz w:val="28"/>
          <w:szCs w:val="28"/>
          <w:lang w:eastAsia="ru-RU"/>
        </w:rPr>
        <w:t xml:space="preserve">( </w:t>
      </w:r>
      <w:proofErr w:type="gramEnd"/>
      <w:r w:rsidRPr="00B1347C">
        <w:rPr>
          <w:rFonts w:ascii="Times New Roman" w:eastAsia="Times New Roman" w:hAnsi="Times New Roman" w:cs="Times New Roman"/>
          <w:sz w:val="28"/>
          <w:szCs w:val="28"/>
          <w:lang w:eastAsia="ru-RU"/>
        </w:rPr>
        <w:t xml:space="preserve">в связи с окончанием строительства </w:t>
      </w:r>
      <w:proofErr w:type="spellStart"/>
      <w:r w:rsidRPr="00B1347C">
        <w:rPr>
          <w:rFonts w:ascii="Times New Roman" w:eastAsia="Times New Roman" w:hAnsi="Times New Roman" w:cs="Times New Roman"/>
          <w:sz w:val="28"/>
          <w:szCs w:val="28"/>
          <w:lang w:eastAsia="ru-RU"/>
        </w:rPr>
        <w:t>Ф</w:t>
      </w:r>
      <w:r w:rsidR="00C41F61" w:rsidRPr="00B1347C">
        <w:rPr>
          <w:rFonts w:ascii="Times New Roman" w:eastAsia="Times New Roman" w:hAnsi="Times New Roman" w:cs="Times New Roman"/>
          <w:sz w:val="28"/>
          <w:szCs w:val="28"/>
          <w:lang w:eastAsia="ru-RU"/>
        </w:rPr>
        <w:t>О</w:t>
      </w:r>
      <w:r w:rsidRPr="00B1347C">
        <w:rPr>
          <w:rFonts w:ascii="Times New Roman" w:eastAsia="Times New Roman" w:hAnsi="Times New Roman" w:cs="Times New Roman"/>
          <w:sz w:val="28"/>
          <w:szCs w:val="28"/>
          <w:lang w:eastAsia="ru-RU"/>
        </w:rPr>
        <w:t>Ка</w:t>
      </w:r>
      <w:proofErr w:type="spellEnd"/>
      <w:r w:rsidRPr="00B1347C">
        <w:rPr>
          <w:rFonts w:ascii="Times New Roman" w:eastAsia="Times New Roman" w:hAnsi="Times New Roman" w:cs="Times New Roman"/>
          <w:sz w:val="28"/>
          <w:szCs w:val="28"/>
          <w:lang w:eastAsia="ru-RU"/>
        </w:rPr>
        <w:t>)</w:t>
      </w:r>
      <w:r w:rsidRPr="000336B3">
        <w:rPr>
          <w:rFonts w:ascii="Times New Roman" w:eastAsia="Times New Roman" w:hAnsi="Times New Roman" w:cs="Times New Roman"/>
          <w:sz w:val="28"/>
          <w:szCs w:val="28"/>
          <w:lang w:eastAsia="ru-RU"/>
        </w:rPr>
        <w:t xml:space="preserve"> и по разделу 04 00 «Национальная экономика» в 2,0 раза. Наибольшее снижение расходов в 2018 году составило по разделу 05 00 «Жилищно-коммунальное хозяйство» на 26,5%. </w:t>
      </w:r>
    </w:p>
    <w:p w:rsidR="00E32E78" w:rsidRPr="00E32E78" w:rsidRDefault="00E32E78" w:rsidP="00E32E78">
      <w:pPr>
        <w:spacing w:after="0" w:line="240" w:lineRule="auto"/>
        <w:ind w:firstLine="567"/>
        <w:jc w:val="both"/>
        <w:rPr>
          <w:rFonts w:ascii="Times New Roman" w:eastAsia="Times New Roman" w:hAnsi="Times New Roman" w:cs="Times New Roman"/>
          <w:sz w:val="28"/>
          <w:szCs w:val="28"/>
          <w:lang w:eastAsia="ru-RU"/>
        </w:rPr>
      </w:pPr>
      <w:r w:rsidRPr="00E32E78">
        <w:rPr>
          <w:rFonts w:ascii="Times New Roman" w:eastAsia="Times New Roman" w:hAnsi="Times New Roman" w:cs="Times New Roman"/>
          <w:sz w:val="28"/>
          <w:szCs w:val="28"/>
          <w:lang w:eastAsia="ru-RU"/>
        </w:rPr>
        <w:t>Ведомственной классификацией  расходов муниципального образования «</w:t>
      </w:r>
      <w:proofErr w:type="spellStart"/>
      <w:r w:rsidRPr="00E32E78">
        <w:rPr>
          <w:rFonts w:ascii="Times New Roman" w:eastAsia="Times New Roman" w:hAnsi="Times New Roman" w:cs="Times New Roman"/>
          <w:sz w:val="28"/>
          <w:szCs w:val="28"/>
          <w:lang w:eastAsia="ru-RU"/>
        </w:rPr>
        <w:t>Суражский</w:t>
      </w:r>
      <w:proofErr w:type="spellEnd"/>
      <w:r w:rsidRPr="00E32E78">
        <w:rPr>
          <w:rFonts w:ascii="Times New Roman" w:eastAsia="Times New Roman" w:hAnsi="Times New Roman" w:cs="Times New Roman"/>
          <w:sz w:val="28"/>
          <w:szCs w:val="28"/>
          <w:lang w:eastAsia="ru-RU"/>
        </w:rPr>
        <w:t xml:space="preserve"> район» утверждено шесть главных администраторов средств бюджета: </w:t>
      </w:r>
    </w:p>
    <w:p w:rsidR="00E32E78" w:rsidRPr="00E32E78" w:rsidRDefault="00E32E78" w:rsidP="00E32E78">
      <w:pPr>
        <w:spacing w:after="0" w:line="240" w:lineRule="auto"/>
        <w:ind w:firstLine="567"/>
        <w:jc w:val="both"/>
        <w:rPr>
          <w:rFonts w:ascii="Times New Roman" w:eastAsia="Times New Roman" w:hAnsi="Times New Roman" w:cs="Times New Roman"/>
          <w:sz w:val="28"/>
          <w:szCs w:val="28"/>
          <w:lang w:eastAsia="ru-RU"/>
        </w:rPr>
      </w:pPr>
      <w:r w:rsidRPr="00E32E78">
        <w:rPr>
          <w:rFonts w:ascii="Times New Roman" w:eastAsia="Times New Roman" w:hAnsi="Times New Roman" w:cs="Times New Roman"/>
          <w:sz w:val="28"/>
          <w:szCs w:val="28"/>
          <w:lang w:eastAsia="ru-RU"/>
        </w:rPr>
        <w:t xml:space="preserve">- </w:t>
      </w:r>
      <w:proofErr w:type="spellStart"/>
      <w:r w:rsidRPr="00E32E78">
        <w:rPr>
          <w:rFonts w:ascii="Times New Roman" w:eastAsia="Times New Roman" w:hAnsi="Times New Roman" w:cs="Times New Roman"/>
          <w:sz w:val="28"/>
          <w:szCs w:val="28"/>
          <w:lang w:eastAsia="ru-RU"/>
        </w:rPr>
        <w:t>Суражский</w:t>
      </w:r>
      <w:proofErr w:type="spellEnd"/>
      <w:r w:rsidRPr="00E32E78">
        <w:rPr>
          <w:rFonts w:ascii="Times New Roman" w:eastAsia="Times New Roman" w:hAnsi="Times New Roman" w:cs="Times New Roman"/>
          <w:sz w:val="28"/>
          <w:szCs w:val="28"/>
          <w:lang w:eastAsia="ru-RU"/>
        </w:rPr>
        <w:t xml:space="preserve"> районный Совет народных депутатов (840); </w:t>
      </w:r>
    </w:p>
    <w:p w:rsidR="00E32E78" w:rsidRPr="00E32E78" w:rsidRDefault="00E32E78" w:rsidP="00E32E78">
      <w:pPr>
        <w:spacing w:after="0" w:line="240" w:lineRule="auto"/>
        <w:ind w:firstLine="567"/>
        <w:jc w:val="both"/>
        <w:rPr>
          <w:rFonts w:ascii="Times New Roman" w:eastAsia="Times New Roman" w:hAnsi="Times New Roman" w:cs="Times New Roman"/>
          <w:sz w:val="28"/>
          <w:szCs w:val="28"/>
          <w:lang w:eastAsia="ru-RU"/>
        </w:rPr>
      </w:pPr>
      <w:r w:rsidRPr="00E32E78">
        <w:rPr>
          <w:rFonts w:ascii="Times New Roman" w:eastAsia="Times New Roman" w:hAnsi="Times New Roman" w:cs="Times New Roman"/>
          <w:sz w:val="28"/>
          <w:szCs w:val="28"/>
          <w:lang w:eastAsia="ru-RU"/>
        </w:rPr>
        <w:t>- Администрация Суражского района (841);</w:t>
      </w:r>
    </w:p>
    <w:p w:rsidR="00E32E78" w:rsidRPr="00E32E78" w:rsidRDefault="00E32E78" w:rsidP="00E32E78">
      <w:pPr>
        <w:spacing w:after="0" w:line="240" w:lineRule="auto"/>
        <w:ind w:firstLine="567"/>
        <w:jc w:val="both"/>
        <w:rPr>
          <w:rFonts w:ascii="Times New Roman" w:eastAsia="Times New Roman" w:hAnsi="Times New Roman" w:cs="Times New Roman"/>
          <w:sz w:val="28"/>
          <w:szCs w:val="28"/>
          <w:lang w:eastAsia="ru-RU"/>
        </w:rPr>
      </w:pPr>
      <w:r w:rsidRPr="00E32E78">
        <w:rPr>
          <w:rFonts w:ascii="Times New Roman" w:eastAsia="Times New Roman" w:hAnsi="Times New Roman" w:cs="Times New Roman"/>
          <w:sz w:val="28"/>
          <w:szCs w:val="28"/>
          <w:lang w:eastAsia="ru-RU"/>
        </w:rPr>
        <w:t>- Контрольно-счетная палата Суражского муниципального района (843);</w:t>
      </w:r>
    </w:p>
    <w:p w:rsidR="00E32E78" w:rsidRPr="00E32E78" w:rsidRDefault="00E32E78" w:rsidP="00E32E78">
      <w:pPr>
        <w:spacing w:after="0" w:line="240" w:lineRule="auto"/>
        <w:ind w:firstLine="567"/>
        <w:jc w:val="both"/>
        <w:rPr>
          <w:rFonts w:ascii="Times New Roman" w:eastAsia="Times New Roman" w:hAnsi="Times New Roman" w:cs="Times New Roman"/>
          <w:sz w:val="28"/>
          <w:szCs w:val="28"/>
          <w:lang w:eastAsia="ru-RU"/>
        </w:rPr>
      </w:pPr>
      <w:r w:rsidRPr="00E32E78">
        <w:rPr>
          <w:rFonts w:ascii="Times New Roman" w:eastAsia="Times New Roman" w:hAnsi="Times New Roman" w:cs="Times New Roman"/>
          <w:sz w:val="28"/>
          <w:szCs w:val="28"/>
          <w:lang w:eastAsia="ru-RU"/>
        </w:rPr>
        <w:lastRenderedPageBreak/>
        <w:t xml:space="preserve">- Финансовый отдел администрации Суражского района (842); </w:t>
      </w:r>
    </w:p>
    <w:p w:rsidR="00E32E78" w:rsidRPr="00E32E78" w:rsidRDefault="00E32E78" w:rsidP="00E32E78">
      <w:pPr>
        <w:spacing w:after="0" w:line="240" w:lineRule="auto"/>
        <w:ind w:firstLine="567"/>
        <w:jc w:val="both"/>
        <w:rPr>
          <w:rFonts w:ascii="Times New Roman" w:eastAsia="Times New Roman" w:hAnsi="Times New Roman" w:cs="Times New Roman"/>
          <w:sz w:val="28"/>
          <w:szCs w:val="28"/>
          <w:lang w:eastAsia="ru-RU"/>
        </w:rPr>
      </w:pPr>
      <w:r w:rsidRPr="00E32E78">
        <w:rPr>
          <w:rFonts w:ascii="Times New Roman" w:eastAsia="Times New Roman" w:hAnsi="Times New Roman" w:cs="Times New Roman"/>
          <w:sz w:val="28"/>
          <w:szCs w:val="28"/>
          <w:lang w:eastAsia="ru-RU"/>
        </w:rPr>
        <w:t>- Отдел образования администрации Суражского района (850);</w:t>
      </w:r>
    </w:p>
    <w:p w:rsidR="00E32E78" w:rsidRPr="00E32E78" w:rsidRDefault="00E32E78" w:rsidP="00E32E78">
      <w:pPr>
        <w:spacing w:after="0" w:line="240" w:lineRule="auto"/>
        <w:ind w:firstLine="567"/>
        <w:jc w:val="both"/>
        <w:rPr>
          <w:rFonts w:ascii="Times New Roman" w:eastAsia="Times New Roman" w:hAnsi="Times New Roman" w:cs="Times New Roman"/>
          <w:sz w:val="28"/>
          <w:szCs w:val="28"/>
          <w:lang w:eastAsia="ru-RU"/>
        </w:rPr>
      </w:pPr>
      <w:r w:rsidRPr="00E32E78">
        <w:rPr>
          <w:rFonts w:ascii="Times New Roman" w:eastAsia="Times New Roman" w:hAnsi="Times New Roman" w:cs="Times New Roman"/>
          <w:sz w:val="28"/>
          <w:szCs w:val="28"/>
          <w:lang w:eastAsia="ru-RU"/>
        </w:rPr>
        <w:t xml:space="preserve">- Комитет по управлению муниципальным имуществом администрации Суражского района (844) (с 2018 года) </w:t>
      </w:r>
    </w:p>
    <w:p w:rsidR="00E32E78" w:rsidRPr="00E32E78" w:rsidRDefault="00E32E78" w:rsidP="00E32E78">
      <w:pPr>
        <w:spacing w:after="0" w:line="240" w:lineRule="auto"/>
        <w:ind w:firstLine="567"/>
        <w:jc w:val="both"/>
        <w:rPr>
          <w:rFonts w:ascii="Times New Roman" w:eastAsia="Times New Roman" w:hAnsi="Times New Roman" w:cs="Times New Roman"/>
          <w:sz w:val="28"/>
          <w:szCs w:val="28"/>
          <w:lang w:eastAsia="ru-RU"/>
        </w:rPr>
      </w:pPr>
      <w:r w:rsidRPr="00E32E78">
        <w:rPr>
          <w:rFonts w:ascii="Times New Roman" w:eastAsia="Times New Roman" w:hAnsi="Times New Roman" w:cs="Times New Roman"/>
          <w:sz w:val="28"/>
          <w:szCs w:val="28"/>
          <w:lang w:eastAsia="ru-RU"/>
        </w:rPr>
        <w:t xml:space="preserve">Наибольший удельный вес в 2018 году занимают расходы по отделу образования администрации Суражского района (850) – 48,7% общего объема расходов. На втором месте в структуре расходы по ГАБС – администрации Суражского района (841) - 48,4% </w:t>
      </w:r>
    </w:p>
    <w:p w:rsidR="00E32E78" w:rsidRPr="00E32E78" w:rsidRDefault="00E32E78" w:rsidP="00E32E78">
      <w:pPr>
        <w:spacing w:after="0" w:line="240" w:lineRule="auto"/>
        <w:ind w:firstLine="567"/>
        <w:jc w:val="both"/>
        <w:rPr>
          <w:rFonts w:ascii="Times New Roman" w:eastAsia="Times New Roman" w:hAnsi="Times New Roman" w:cs="Times New Roman"/>
          <w:sz w:val="28"/>
          <w:szCs w:val="28"/>
          <w:lang w:eastAsia="ru-RU"/>
        </w:rPr>
      </w:pPr>
      <w:r w:rsidRPr="00E32E78">
        <w:rPr>
          <w:rFonts w:ascii="Times New Roman" w:eastAsia="Times New Roman" w:hAnsi="Times New Roman" w:cs="Times New Roman"/>
          <w:sz w:val="28"/>
          <w:szCs w:val="28"/>
          <w:lang w:eastAsia="ru-RU"/>
        </w:rPr>
        <w:t xml:space="preserve">Наименьший удельный вес в 2018 году занимают расходы Контрольно-счетной палате Суражского района (843) – 0,2% общего объема расходов.  </w:t>
      </w:r>
    </w:p>
    <w:p w:rsidR="00062CCE" w:rsidRPr="001C6F19" w:rsidRDefault="000E2CB9" w:rsidP="001C6F19">
      <w:pPr>
        <w:spacing w:after="0" w:line="240" w:lineRule="auto"/>
        <w:ind w:firstLine="567"/>
        <w:jc w:val="both"/>
        <w:rPr>
          <w:rFonts w:ascii="Times New Roman" w:eastAsia="Times New Roman" w:hAnsi="Times New Roman" w:cs="Times New Roman"/>
          <w:sz w:val="28"/>
          <w:szCs w:val="28"/>
          <w:lang w:eastAsia="ru-RU"/>
        </w:rPr>
      </w:pPr>
      <w:r w:rsidRPr="00B1347C">
        <w:rPr>
          <w:rFonts w:ascii="Times New Roman" w:hAnsi="Times New Roman" w:cs="Times New Roman"/>
          <w:sz w:val="28"/>
          <w:szCs w:val="28"/>
        </w:rPr>
        <w:t>Бюджет Суражского муниципального района в 2018 году  планировался и исполнялся в программном формате.</w:t>
      </w:r>
    </w:p>
    <w:p w:rsidR="000E2CB9" w:rsidRPr="00B1347C" w:rsidRDefault="003135A3" w:rsidP="000E2CB9">
      <w:pPr>
        <w:spacing w:after="0" w:line="240" w:lineRule="auto"/>
        <w:jc w:val="both"/>
        <w:rPr>
          <w:rFonts w:ascii="Times New Roman" w:eastAsia="Times New Roman" w:hAnsi="Times New Roman" w:cs="Times New Roman"/>
          <w:sz w:val="28"/>
          <w:szCs w:val="28"/>
          <w:lang w:eastAsia="ru-RU"/>
        </w:rPr>
      </w:pPr>
      <w:r w:rsidRPr="00B1347C">
        <w:rPr>
          <w:rFonts w:ascii="Times New Roman" w:hAnsi="Times New Roman" w:cs="Times New Roman"/>
          <w:sz w:val="28"/>
          <w:szCs w:val="28"/>
        </w:rPr>
        <w:t xml:space="preserve">  </w:t>
      </w:r>
      <w:r w:rsidR="000E2CB9" w:rsidRPr="00B1347C">
        <w:rPr>
          <w:rFonts w:ascii="Times New Roman" w:eastAsia="Times New Roman" w:hAnsi="Times New Roman" w:cs="Times New Roman"/>
          <w:sz w:val="28"/>
          <w:szCs w:val="28"/>
          <w:lang w:eastAsia="ru-RU"/>
        </w:rPr>
        <w:t>Решением Суражского районного Совета народных депутатов от 26.12.2017г. № 286 «О бюджете Суражского муниципального района на 2018 год и на плановый период 2019 и 2020 годов»  были запланированы бюджетные ассигнования на реализацию 4 муниципальных целевых программ:</w:t>
      </w:r>
    </w:p>
    <w:p w:rsidR="000E2CB9" w:rsidRPr="000E2CB9" w:rsidRDefault="000E2CB9" w:rsidP="000E2CB9">
      <w:pPr>
        <w:spacing w:after="0" w:line="240" w:lineRule="auto"/>
        <w:ind w:firstLine="567"/>
        <w:jc w:val="both"/>
        <w:rPr>
          <w:rFonts w:ascii="Times New Roman" w:eastAsia="Times New Roman" w:hAnsi="Times New Roman" w:cs="Times New Roman"/>
          <w:sz w:val="28"/>
          <w:szCs w:val="28"/>
          <w:lang w:eastAsia="ru-RU"/>
        </w:rPr>
      </w:pPr>
      <w:r w:rsidRPr="000E2CB9">
        <w:rPr>
          <w:rFonts w:ascii="Times New Roman" w:eastAsia="Times New Roman" w:hAnsi="Times New Roman" w:cs="Times New Roman"/>
          <w:sz w:val="28"/>
          <w:szCs w:val="28"/>
          <w:lang w:eastAsia="ru-RU"/>
        </w:rPr>
        <w:t>- «Развитие образования Суражского района на 2018-2020 годы»;</w:t>
      </w:r>
    </w:p>
    <w:p w:rsidR="000E2CB9" w:rsidRPr="000E2CB9" w:rsidRDefault="000E2CB9" w:rsidP="000E2CB9">
      <w:pPr>
        <w:spacing w:after="0" w:line="240" w:lineRule="auto"/>
        <w:ind w:firstLine="567"/>
        <w:jc w:val="both"/>
        <w:rPr>
          <w:rFonts w:ascii="Times New Roman" w:eastAsia="Times New Roman" w:hAnsi="Times New Roman" w:cs="Times New Roman"/>
          <w:sz w:val="28"/>
          <w:szCs w:val="28"/>
          <w:lang w:eastAsia="ru-RU"/>
        </w:rPr>
      </w:pPr>
      <w:r w:rsidRPr="000E2CB9">
        <w:rPr>
          <w:rFonts w:ascii="Times New Roman" w:eastAsia="Times New Roman" w:hAnsi="Times New Roman" w:cs="Times New Roman"/>
          <w:sz w:val="28"/>
          <w:szCs w:val="28"/>
          <w:lang w:eastAsia="ru-RU"/>
        </w:rPr>
        <w:t>- «Реализация полномочий администрации Суражского района на 2018-2020 годы»;</w:t>
      </w:r>
    </w:p>
    <w:p w:rsidR="000E2CB9" w:rsidRPr="000E2CB9" w:rsidRDefault="000E2CB9" w:rsidP="000E2CB9">
      <w:pPr>
        <w:spacing w:after="0" w:line="240" w:lineRule="auto"/>
        <w:ind w:firstLine="567"/>
        <w:jc w:val="both"/>
        <w:rPr>
          <w:rFonts w:ascii="Times New Roman" w:eastAsia="Times New Roman" w:hAnsi="Times New Roman" w:cs="Times New Roman"/>
          <w:sz w:val="28"/>
          <w:szCs w:val="28"/>
          <w:lang w:eastAsia="ru-RU"/>
        </w:rPr>
      </w:pPr>
      <w:r w:rsidRPr="000E2CB9">
        <w:rPr>
          <w:rFonts w:ascii="Times New Roman" w:eastAsia="Times New Roman" w:hAnsi="Times New Roman" w:cs="Times New Roman"/>
          <w:sz w:val="28"/>
          <w:szCs w:val="28"/>
          <w:lang w:eastAsia="ru-RU"/>
        </w:rPr>
        <w:t>- «Управление муниципальными финансами Суражского района на 2018-2020 годы».</w:t>
      </w:r>
    </w:p>
    <w:p w:rsidR="000E2CB9" w:rsidRPr="000E2CB9" w:rsidRDefault="000E2CB9" w:rsidP="000E2CB9">
      <w:pPr>
        <w:spacing w:after="0" w:line="240" w:lineRule="auto"/>
        <w:ind w:firstLine="567"/>
        <w:jc w:val="both"/>
        <w:rPr>
          <w:rFonts w:ascii="Times New Roman" w:eastAsia="Times New Roman" w:hAnsi="Times New Roman" w:cs="Times New Roman"/>
          <w:sz w:val="28"/>
          <w:szCs w:val="28"/>
          <w:lang w:eastAsia="ru-RU"/>
        </w:rPr>
      </w:pPr>
      <w:r w:rsidRPr="000E2CB9">
        <w:rPr>
          <w:rFonts w:ascii="Times New Roman" w:eastAsia="Times New Roman" w:hAnsi="Times New Roman" w:cs="Times New Roman"/>
          <w:sz w:val="28"/>
          <w:szCs w:val="28"/>
          <w:lang w:eastAsia="ru-RU"/>
        </w:rPr>
        <w:t>- «Управление муниципальной собственностью Суражского района на 2018-2020 годы»</w:t>
      </w:r>
    </w:p>
    <w:p w:rsidR="000E2CB9" w:rsidRPr="000E2CB9" w:rsidRDefault="000E2CB9" w:rsidP="000E2CB9">
      <w:pPr>
        <w:spacing w:after="0" w:line="240" w:lineRule="auto"/>
        <w:ind w:firstLine="567"/>
        <w:jc w:val="both"/>
        <w:rPr>
          <w:rFonts w:ascii="Times New Roman" w:eastAsia="Times New Roman" w:hAnsi="Times New Roman" w:cs="Times New Roman"/>
          <w:sz w:val="28"/>
          <w:szCs w:val="28"/>
          <w:lang w:eastAsia="ru-RU"/>
        </w:rPr>
      </w:pPr>
      <w:r w:rsidRPr="000E2CB9">
        <w:rPr>
          <w:rFonts w:ascii="Times New Roman" w:eastAsia="Times New Roman" w:hAnsi="Times New Roman" w:cs="Times New Roman"/>
          <w:sz w:val="28"/>
          <w:szCs w:val="28"/>
          <w:lang w:eastAsia="ru-RU"/>
        </w:rPr>
        <w:t>Общая сумма расходов по целевым программам утверждена с учетом изменений в размере 534472,8 тыс. рублей, что составляет 99,4% от общего объема расходов запланированных на 2018 год.</w:t>
      </w:r>
    </w:p>
    <w:p w:rsidR="000E2CB9" w:rsidRPr="000E2CB9" w:rsidRDefault="000E2CB9" w:rsidP="000E2CB9">
      <w:pPr>
        <w:spacing w:after="0" w:line="240" w:lineRule="auto"/>
        <w:ind w:firstLine="709"/>
        <w:jc w:val="both"/>
        <w:rPr>
          <w:rFonts w:ascii="Times New Roman" w:eastAsia="Times New Roman" w:hAnsi="Times New Roman" w:cs="Times New Roman"/>
          <w:sz w:val="28"/>
          <w:szCs w:val="28"/>
          <w:lang w:eastAsia="ru-RU"/>
        </w:rPr>
      </w:pPr>
      <w:r w:rsidRPr="000E2CB9">
        <w:rPr>
          <w:rFonts w:ascii="Times New Roman" w:eastAsia="Times New Roman" w:hAnsi="Times New Roman" w:cs="Times New Roman"/>
          <w:sz w:val="28"/>
          <w:szCs w:val="28"/>
          <w:lang w:eastAsia="ru-RU"/>
        </w:rPr>
        <w:t>За 2018 год кассовое исполнение по программам составило 483151,6 тыс. рублей, или 99,3% от уточненной бюджетной росписи.</w:t>
      </w:r>
    </w:p>
    <w:p w:rsidR="000E2CB9" w:rsidRPr="000E2CB9" w:rsidRDefault="000E2CB9" w:rsidP="000E2CB9">
      <w:pPr>
        <w:spacing w:after="0" w:line="240" w:lineRule="auto"/>
        <w:ind w:firstLine="709"/>
        <w:jc w:val="both"/>
        <w:rPr>
          <w:rFonts w:ascii="Times New Roman" w:eastAsia="Times New Roman" w:hAnsi="Times New Roman" w:cs="Times New Roman"/>
          <w:sz w:val="28"/>
          <w:szCs w:val="28"/>
          <w:lang w:eastAsia="ru-RU"/>
        </w:rPr>
      </w:pPr>
      <w:r w:rsidRPr="000E2CB9">
        <w:rPr>
          <w:rFonts w:ascii="Times New Roman" w:eastAsia="Times New Roman" w:hAnsi="Times New Roman" w:cs="Times New Roman"/>
          <w:sz w:val="28"/>
          <w:szCs w:val="28"/>
          <w:lang w:eastAsia="ru-RU"/>
        </w:rPr>
        <w:t>Расходы, не отнесенные к муниципальным программам (непрограммные расходы) за 2018 год, составили 3334,2 тыс. рублей или 0,7% от общих расходов.</w:t>
      </w:r>
    </w:p>
    <w:p w:rsidR="000E2CB9" w:rsidRPr="000E2CB9" w:rsidRDefault="000E2CB9" w:rsidP="000E2CB9">
      <w:pPr>
        <w:spacing w:after="0" w:line="240" w:lineRule="auto"/>
        <w:ind w:firstLine="567"/>
        <w:jc w:val="both"/>
        <w:rPr>
          <w:rFonts w:ascii="Times New Roman" w:eastAsia="Times New Roman" w:hAnsi="Times New Roman" w:cs="Times New Roman"/>
          <w:sz w:val="28"/>
          <w:szCs w:val="28"/>
          <w:lang w:eastAsia="ru-RU"/>
        </w:rPr>
      </w:pPr>
      <w:r w:rsidRPr="000E2CB9">
        <w:rPr>
          <w:rFonts w:ascii="Times New Roman" w:eastAsia="Times New Roman" w:hAnsi="Times New Roman" w:cs="Times New Roman"/>
          <w:sz w:val="28"/>
          <w:szCs w:val="28"/>
          <w:lang w:eastAsia="ru-RU"/>
        </w:rPr>
        <w:t>Согласно Постановлению администрации Суражского района от 27.12.2017г. № 1383 «Об утверждении муниципальной программы «Реализация полномочий администрации Суражского района на 2018-2020 годы»</w:t>
      </w:r>
      <w:r w:rsidRPr="000E2CB9">
        <w:rPr>
          <w:rFonts w:ascii="Times New Roman" w:eastAsia="Times New Roman" w:hAnsi="Times New Roman" w:cs="Times New Roman"/>
          <w:color w:val="00B050"/>
          <w:sz w:val="28"/>
          <w:szCs w:val="28"/>
          <w:lang w:eastAsia="ru-RU"/>
        </w:rPr>
        <w:t xml:space="preserve"> </w:t>
      </w:r>
      <w:r w:rsidRPr="000E2CB9">
        <w:rPr>
          <w:rFonts w:ascii="Times New Roman" w:eastAsia="Times New Roman" w:hAnsi="Times New Roman" w:cs="Times New Roman"/>
          <w:sz w:val="28"/>
          <w:szCs w:val="28"/>
          <w:lang w:eastAsia="ru-RU"/>
        </w:rPr>
        <w:t xml:space="preserve">была утверждена муниципальная программа  «Реализация полномочий администрации Суражского района на 2018-2020 годы». </w:t>
      </w:r>
    </w:p>
    <w:p w:rsidR="000E2CB9" w:rsidRPr="000E2CB9" w:rsidRDefault="00C41F61" w:rsidP="000E2CB9">
      <w:pPr>
        <w:spacing w:after="0" w:line="240" w:lineRule="auto"/>
        <w:ind w:firstLine="567"/>
        <w:jc w:val="both"/>
        <w:rPr>
          <w:rFonts w:ascii="Times New Roman" w:eastAsia="Times New Roman" w:hAnsi="Times New Roman" w:cs="Times New Roman"/>
          <w:sz w:val="28"/>
          <w:szCs w:val="28"/>
          <w:lang w:eastAsia="ru-RU"/>
        </w:rPr>
      </w:pPr>
      <w:r w:rsidRPr="00B1347C">
        <w:rPr>
          <w:rFonts w:ascii="Times New Roman" w:eastAsia="Times New Roman" w:hAnsi="Times New Roman" w:cs="Times New Roman"/>
          <w:sz w:val="28"/>
          <w:szCs w:val="28"/>
          <w:lang w:eastAsia="ru-RU"/>
        </w:rPr>
        <w:t>О</w:t>
      </w:r>
      <w:r w:rsidR="000E2CB9" w:rsidRPr="000E2CB9">
        <w:rPr>
          <w:rFonts w:ascii="Times New Roman" w:eastAsia="Times New Roman" w:hAnsi="Times New Roman" w:cs="Times New Roman"/>
          <w:sz w:val="28"/>
          <w:szCs w:val="28"/>
          <w:lang w:eastAsia="ru-RU"/>
        </w:rPr>
        <w:t>бъем средств на реализацию муниципальной программы «Реализация полномочий администрации Суражского района на 2018-2020 годы» утвержден в сумме 286913,6 тыс. рублей.</w:t>
      </w:r>
    </w:p>
    <w:p w:rsidR="000E2CB9" w:rsidRPr="000E2CB9" w:rsidRDefault="000E2CB9" w:rsidP="000E2CB9">
      <w:pPr>
        <w:spacing w:after="0" w:line="240" w:lineRule="auto"/>
        <w:ind w:firstLine="567"/>
        <w:jc w:val="both"/>
        <w:rPr>
          <w:rFonts w:ascii="Times New Roman" w:eastAsia="Times New Roman" w:hAnsi="Times New Roman" w:cs="Times New Roman"/>
          <w:sz w:val="28"/>
          <w:szCs w:val="28"/>
          <w:u w:val="single"/>
          <w:lang w:eastAsia="ru-RU"/>
        </w:rPr>
      </w:pPr>
      <w:r w:rsidRPr="000E2CB9">
        <w:rPr>
          <w:rFonts w:ascii="Times New Roman" w:eastAsia="Times New Roman" w:hAnsi="Times New Roman" w:cs="Times New Roman"/>
          <w:sz w:val="28"/>
          <w:szCs w:val="28"/>
          <w:lang w:eastAsia="ru-RU"/>
        </w:rPr>
        <w:t xml:space="preserve">Исполнение в 2018 году составило 235605,6 тыс. рублей, или 82,1% от плана. </w:t>
      </w:r>
    </w:p>
    <w:p w:rsidR="00CC4C3F" w:rsidRPr="00CC4C3F" w:rsidRDefault="00CC4C3F" w:rsidP="00CC4C3F">
      <w:pPr>
        <w:spacing w:after="0" w:line="240" w:lineRule="auto"/>
        <w:ind w:firstLine="567"/>
        <w:jc w:val="both"/>
        <w:rPr>
          <w:rFonts w:ascii="Times New Roman" w:eastAsia="Times New Roman" w:hAnsi="Times New Roman" w:cs="Times New Roman"/>
          <w:sz w:val="28"/>
          <w:szCs w:val="28"/>
          <w:lang w:eastAsia="ru-RU"/>
        </w:rPr>
      </w:pPr>
      <w:proofErr w:type="gramStart"/>
      <w:r w:rsidRPr="00CC4C3F">
        <w:rPr>
          <w:rFonts w:ascii="Times New Roman" w:eastAsia="Times New Roman" w:hAnsi="Times New Roman" w:cs="Times New Roman"/>
          <w:sz w:val="28"/>
          <w:szCs w:val="28"/>
          <w:lang w:eastAsia="ru-RU"/>
        </w:rPr>
        <w:t>Согласно Постановления</w:t>
      </w:r>
      <w:proofErr w:type="gramEnd"/>
      <w:r w:rsidRPr="00CC4C3F">
        <w:rPr>
          <w:rFonts w:ascii="Times New Roman" w:eastAsia="Times New Roman" w:hAnsi="Times New Roman" w:cs="Times New Roman"/>
          <w:sz w:val="28"/>
          <w:szCs w:val="28"/>
          <w:lang w:eastAsia="ru-RU"/>
        </w:rPr>
        <w:t xml:space="preserve"> администрации Суражского района от 27.12.2017г. № 1381 «Об утверждении муниципальной программы «Управление муниципальными финансами Суражского района 2018-</w:t>
      </w:r>
      <w:r w:rsidRPr="00CC4C3F">
        <w:rPr>
          <w:rFonts w:ascii="Times New Roman" w:eastAsia="Times New Roman" w:hAnsi="Times New Roman" w:cs="Times New Roman"/>
          <w:sz w:val="28"/>
          <w:szCs w:val="28"/>
          <w:lang w:eastAsia="ru-RU"/>
        </w:rPr>
        <w:lastRenderedPageBreak/>
        <w:t xml:space="preserve">2020гг.»» была утверждена муниципальная программа  «Управление муниципальными финансами Суражского района 2018-2020гг.» </w:t>
      </w:r>
    </w:p>
    <w:p w:rsidR="00CC4C3F" w:rsidRPr="00CC4C3F" w:rsidRDefault="00101B52" w:rsidP="00CC4C3F">
      <w:pPr>
        <w:spacing w:after="0" w:line="240" w:lineRule="auto"/>
        <w:ind w:firstLine="567"/>
        <w:jc w:val="both"/>
        <w:rPr>
          <w:rFonts w:ascii="Times New Roman" w:eastAsia="Times New Roman" w:hAnsi="Times New Roman" w:cs="Times New Roman"/>
          <w:sz w:val="28"/>
          <w:szCs w:val="28"/>
          <w:lang w:eastAsia="ru-RU"/>
        </w:rPr>
      </w:pPr>
      <w:r w:rsidRPr="00B1347C">
        <w:rPr>
          <w:rFonts w:ascii="Times New Roman" w:eastAsia="Times New Roman" w:hAnsi="Times New Roman" w:cs="Times New Roman"/>
          <w:sz w:val="28"/>
          <w:szCs w:val="28"/>
          <w:lang w:eastAsia="ru-RU"/>
        </w:rPr>
        <w:t>О</w:t>
      </w:r>
      <w:r w:rsidR="00CC4C3F" w:rsidRPr="00CC4C3F">
        <w:rPr>
          <w:rFonts w:ascii="Times New Roman" w:eastAsia="Times New Roman" w:hAnsi="Times New Roman" w:cs="Times New Roman"/>
          <w:sz w:val="28"/>
          <w:szCs w:val="28"/>
          <w:lang w:eastAsia="ru-RU"/>
        </w:rPr>
        <w:t>бъем средств на реализацию муниципальной программы «Управление муниципальными финансами Суражского района 2015-2017гг.» утвержден в сумме 7872,3 тыс. рублей.</w:t>
      </w:r>
    </w:p>
    <w:p w:rsidR="00CC4C3F" w:rsidRPr="00CC4C3F" w:rsidRDefault="00CC4C3F" w:rsidP="00CC4C3F">
      <w:pPr>
        <w:spacing w:after="0" w:line="240" w:lineRule="auto"/>
        <w:ind w:firstLine="540"/>
        <w:jc w:val="both"/>
        <w:rPr>
          <w:rFonts w:ascii="Times New Roman" w:eastAsia="Times New Roman" w:hAnsi="Times New Roman" w:cs="Times New Roman"/>
          <w:bCs/>
          <w:sz w:val="28"/>
          <w:szCs w:val="28"/>
          <w:lang w:eastAsia="ru-RU"/>
        </w:rPr>
      </w:pPr>
      <w:r w:rsidRPr="00CC4C3F">
        <w:rPr>
          <w:rFonts w:ascii="Times New Roman" w:eastAsia="Times New Roman" w:hAnsi="Times New Roman" w:cs="Times New Roman"/>
          <w:bCs/>
          <w:sz w:val="28"/>
          <w:szCs w:val="28"/>
          <w:lang w:eastAsia="ru-RU"/>
        </w:rPr>
        <w:t xml:space="preserve">      Ответственным исполнителем являлся финансовый отдел Суражского муниципального района.</w:t>
      </w:r>
    </w:p>
    <w:p w:rsidR="00CC4C3F" w:rsidRPr="00CC4C3F" w:rsidRDefault="00CC4C3F" w:rsidP="00CC4C3F">
      <w:pPr>
        <w:spacing w:after="0" w:line="240" w:lineRule="auto"/>
        <w:ind w:firstLine="540"/>
        <w:jc w:val="both"/>
        <w:rPr>
          <w:rFonts w:ascii="Times New Roman" w:eastAsia="Times New Roman" w:hAnsi="Times New Roman" w:cs="Times New Roman"/>
          <w:bCs/>
          <w:sz w:val="28"/>
          <w:szCs w:val="28"/>
          <w:lang w:eastAsia="ru-RU"/>
        </w:rPr>
      </w:pPr>
      <w:r w:rsidRPr="00CC4C3F">
        <w:rPr>
          <w:rFonts w:ascii="Times New Roman" w:eastAsia="Times New Roman" w:hAnsi="Times New Roman" w:cs="Times New Roman"/>
          <w:bCs/>
          <w:sz w:val="28"/>
          <w:szCs w:val="28"/>
          <w:lang w:eastAsia="ru-RU"/>
        </w:rPr>
        <w:t>Муниципальная программа в отчетном периоде исполнена в сумме 7870,7 тыс. рублей или  на 100,0% от уточненного плана.</w:t>
      </w:r>
    </w:p>
    <w:p w:rsidR="00101B52" w:rsidRPr="00101B52" w:rsidRDefault="00101B52" w:rsidP="00101B52">
      <w:pPr>
        <w:spacing w:after="0" w:line="240" w:lineRule="auto"/>
        <w:ind w:firstLine="567"/>
        <w:jc w:val="both"/>
        <w:rPr>
          <w:rFonts w:ascii="Times New Roman" w:eastAsia="Times New Roman" w:hAnsi="Times New Roman" w:cs="Times New Roman"/>
          <w:sz w:val="28"/>
          <w:szCs w:val="28"/>
          <w:lang w:eastAsia="ru-RU"/>
        </w:rPr>
      </w:pPr>
      <w:proofErr w:type="gramStart"/>
      <w:r w:rsidRPr="00101B52">
        <w:rPr>
          <w:rFonts w:ascii="Times New Roman" w:eastAsia="Times New Roman" w:hAnsi="Times New Roman" w:cs="Times New Roman"/>
          <w:sz w:val="28"/>
          <w:szCs w:val="28"/>
          <w:lang w:eastAsia="ru-RU"/>
        </w:rPr>
        <w:t>Согласно Постановления</w:t>
      </w:r>
      <w:proofErr w:type="gramEnd"/>
      <w:r w:rsidRPr="00101B52">
        <w:rPr>
          <w:rFonts w:ascii="Times New Roman" w:eastAsia="Times New Roman" w:hAnsi="Times New Roman" w:cs="Times New Roman"/>
          <w:sz w:val="28"/>
          <w:szCs w:val="28"/>
          <w:lang w:eastAsia="ru-RU"/>
        </w:rPr>
        <w:t xml:space="preserve"> администрации Суражского района от 27.12.2017г. № 1382 «Об утверждении муниципальной программы «Развитие образования Суражского района на 2018-2020 годы»</w:t>
      </w:r>
      <w:r w:rsidRPr="00101B52">
        <w:rPr>
          <w:rFonts w:ascii="Times New Roman" w:eastAsia="Times New Roman" w:hAnsi="Times New Roman" w:cs="Times New Roman"/>
          <w:color w:val="00B050"/>
          <w:sz w:val="28"/>
          <w:szCs w:val="28"/>
          <w:lang w:eastAsia="ru-RU"/>
        </w:rPr>
        <w:t xml:space="preserve"> </w:t>
      </w:r>
      <w:r w:rsidRPr="00101B52">
        <w:rPr>
          <w:rFonts w:ascii="Times New Roman" w:eastAsia="Times New Roman" w:hAnsi="Times New Roman" w:cs="Times New Roman"/>
          <w:sz w:val="28"/>
          <w:szCs w:val="28"/>
          <w:lang w:eastAsia="ru-RU"/>
        </w:rPr>
        <w:t xml:space="preserve">была утверждена муниципальная программа  «Развитие образования Суражского района на 2018-2020 годы». </w:t>
      </w:r>
    </w:p>
    <w:p w:rsidR="00101B52" w:rsidRPr="00101B52" w:rsidRDefault="00101B52" w:rsidP="00101B52">
      <w:pPr>
        <w:spacing w:after="0" w:line="240" w:lineRule="auto"/>
        <w:ind w:firstLine="567"/>
        <w:jc w:val="both"/>
        <w:rPr>
          <w:rFonts w:ascii="Times New Roman" w:eastAsia="Times New Roman" w:hAnsi="Times New Roman" w:cs="Times New Roman"/>
          <w:sz w:val="28"/>
          <w:szCs w:val="28"/>
          <w:lang w:eastAsia="ru-RU"/>
        </w:rPr>
      </w:pPr>
      <w:r w:rsidRPr="00B1347C">
        <w:rPr>
          <w:rFonts w:ascii="Times New Roman" w:eastAsia="Times New Roman" w:hAnsi="Times New Roman" w:cs="Times New Roman"/>
          <w:sz w:val="28"/>
          <w:szCs w:val="28"/>
          <w:lang w:eastAsia="ru-RU"/>
        </w:rPr>
        <w:t>О</w:t>
      </w:r>
      <w:r w:rsidRPr="00101B52">
        <w:rPr>
          <w:rFonts w:ascii="Times New Roman" w:eastAsia="Times New Roman" w:hAnsi="Times New Roman" w:cs="Times New Roman"/>
          <w:sz w:val="28"/>
          <w:szCs w:val="28"/>
          <w:lang w:eastAsia="ru-RU"/>
        </w:rPr>
        <w:t>бъем средств на реализацию муниципальной программы «Развитие образования Суражского района на 2018-2020 годы» утвержден в сумме 236996,3 тыс. рублей.</w:t>
      </w:r>
    </w:p>
    <w:p w:rsidR="000E2CB9" w:rsidRPr="00B1347C" w:rsidRDefault="00101B52" w:rsidP="00E735FD">
      <w:pPr>
        <w:pStyle w:val="paragraph"/>
        <w:spacing w:before="0" w:beforeAutospacing="0" w:after="0" w:afterAutospacing="0"/>
        <w:ind w:firstLine="709"/>
        <w:jc w:val="both"/>
        <w:rPr>
          <w:sz w:val="28"/>
          <w:szCs w:val="28"/>
        </w:rPr>
      </w:pPr>
      <w:r w:rsidRPr="00B1347C">
        <w:rPr>
          <w:sz w:val="28"/>
          <w:szCs w:val="28"/>
        </w:rPr>
        <w:t>Ответственный исполнител</w:t>
      </w:r>
      <w:proofErr w:type="gramStart"/>
      <w:r w:rsidRPr="00B1347C">
        <w:rPr>
          <w:sz w:val="28"/>
          <w:szCs w:val="28"/>
        </w:rPr>
        <w:t>ь-</w:t>
      </w:r>
      <w:proofErr w:type="gramEnd"/>
      <w:r w:rsidRPr="00B1347C">
        <w:rPr>
          <w:sz w:val="28"/>
          <w:szCs w:val="28"/>
        </w:rPr>
        <w:t xml:space="preserve"> отдел образования Суражского района.</w:t>
      </w:r>
    </w:p>
    <w:p w:rsidR="00101B52" w:rsidRPr="00101B52" w:rsidRDefault="00101B52" w:rsidP="00101B52">
      <w:pPr>
        <w:spacing w:after="0" w:line="240" w:lineRule="auto"/>
        <w:ind w:firstLine="540"/>
        <w:jc w:val="both"/>
        <w:rPr>
          <w:rFonts w:ascii="Times New Roman" w:eastAsia="Times New Roman" w:hAnsi="Times New Roman" w:cs="Times New Roman"/>
          <w:sz w:val="28"/>
          <w:szCs w:val="28"/>
          <w:lang w:eastAsia="ru-RU"/>
        </w:rPr>
      </w:pPr>
      <w:r w:rsidRPr="00101B52">
        <w:rPr>
          <w:rFonts w:ascii="Times New Roman" w:eastAsia="Times New Roman" w:hAnsi="Times New Roman" w:cs="Times New Roman"/>
          <w:sz w:val="28"/>
          <w:szCs w:val="28"/>
          <w:lang w:eastAsia="ru-RU"/>
        </w:rPr>
        <w:t>Исполнение  муниципальной программы «Развитие образования Суражского района на 2018-2020 годы» составило 100,00% к плановым назначениям.</w:t>
      </w:r>
    </w:p>
    <w:p w:rsidR="00101B52" w:rsidRPr="00101B52" w:rsidRDefault="00101B52" w:rsidP="00101B52">
      <w:pPr>
        <w:spacing w:after="0" w:line="240" w:lineRule="auto"/>
        <w:ind w:firstLine="540"/>
        <w:jc w:val="both"/>
        <w:rPr>
          <w:rFonts w:ascii="Times New Roman" w:eastAsia="Times New Roman" w:hAnsi="Times New Roman" w:cs="Times New Roman"/>
          <w:sz w:val="28"/>
          <w:szCs w:val="28"/>
          <w:lang w:eastAsia="ru-RU"/>
        </w:rPr>
      </w:pPr>
      <w:r w:rsidRPr="00101B52">
        <w:rPr>
          <w:rFonts w:ascii="Times New Roman" w:eastAsia="Times New Roman" w:hAnsi="Times New Roman" w:cs="Times New Roman"/>
          <w:sz w:val="28"/>
          <w:szCs w:val="28"/>
          <w:lang w:eastAsia="ru-RU"/>
        </w:rPr>
        <w:t>Наибольший удельный вес занимают расходы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образовательных организациях – 104644,6 или 42,82%.</w:t>
      </w:r>
    </w:p>
    <w:p w:rsidR="005B14FC" w:rsidRPr="005B14FC" w:rsidRDefault="005B14FC" w:rsidP="005B14FC">
      <w:pPr>
        <w:spacing w:after="0" w:line="240" w:lineRule="auto"/>
        <w:ind w:firstLine="567"/>
        <w:jc w:val="both"/>
        <w:rPr>
          <w:rFonts w:ascii="Times New Roman" w:eastAsia="Times New Roman" w:hAnsi="Times New Roman" w:cs="Times New Roman"/>
          <w:sz w:val="28"/>
          <w:szCs w:val="28"/>
          <w:lang w:eastAsia="ru-RU"/>
        </w:rPr>
      </w:pPr>
      <w:r w:rsidRPr="005B14FC">
        <w:rPr>
          <w:rFonts w:ascii="Times New Roman" w:eastAsia="Times New Roman" w:hAnsi="Times New Roman" w:cs="Times New Roman"/>
          <w:sz w:val="28"/>
          <w:szCs w:val="28"/>
          <w:lang w:eastAsia="ru-RU"/>
        </w:rPr>
        <w:t> </w:t>
      </w:r>
      <w:proofErr w:type="gramStart"/>
      <w:r w:rsidRPr="005B14FC">
        <w:rPr>
          <w:rFonts w:ascii="Times New Roman" w:eastAsia="Times New Roman" w:hAnsi="Times New Roman" w:cs="Times New Roman"/>
          <w:sz w:val="28"/>
          <w:szCs w:val="28"/>
          <w:lang w:eastAsia="ru-RU"/>
        </w:rPr>
        <w:t>Согласно Постановлений</w:t>
      </w:r>
      <w:proofErr w:type="gramEnd"/>
      <w:r w:rsidRPr="005B14FC">
        <w:rPr>
          <w:rFonts w:ascii="Times New Roman" w:eastAsia="Times New Roman" w:hAnsi="Times New Roman" w:cs="Times New Roman"/>
          <w:sz w:val="28"/>
          <w:szCs w:val="28"/>
          <w:lang w:eastAsia="ru-RU"/>
        </w:rPr>
        <w:t xml:space="preserve"> администрации Суражского района от 27.12.2017г. № 1384 «Об утверждении муниципальной программы «Управление муниципальной собственностью Суражского района 20198-2020гг.»» была утверждена муниципальная программа  «Управление муниципальной собственностью Суражского района 20198-2020гг.»</w:t>
      </w:r>
    </w:p>
    <w:p w:rsidR="005B14FC" w:rsidRPr="005B14FC" w:rsidRDefault="005B14FC" w:rsidP="005B14FC">
      <w:pPr>
        <w:spacing w:after="0" w:line="240" w:lineRule="auto"/>
        <w:ind w:firstLine="567"/>
        <w:jc w:val="both"/>
        <w:rPr>
          <w:rFonts w:ascii="Times New Roman" w:eastAsia="Times New Roman" w:hAnsi="Times New Roman" w:cs="Times New Roman"/>
          <w:sz w:val="28"/>
          <w:szCs w:val="28"/>
          <w:lang w:eastAsia="ru-RU"/>
        </w:rPr>
      </w:pPr>
      <w:r w:rsidRPr="00B1347C">
        <w:rPr>
          <w:rFonts w:ascii="Times New Roman" w:eastAsia="Times New Roman" w:hAnsi="Times New Roman" w:cs="Times New Roman"/>
          <w:sz w:val="28"/>
          <w:szCs w:val="28"/>
          <w:lang w:eastAsia="ru-RU"/>
        </w:rPr>
        <w:t>О</w:t>
      </w:r>
      <w:r w:rsidRPr="005B14FC">
        <w:rPr>
          <w:rFonts w:ascii="Times New Roman" w:eastAsia="Times New Roman" w:hAnsi="Times New Roman" w:cs="Times New Roman"/>
          <w:sz w:val="28"/>
          <w:szCs w:val="28"/>
          <w:lang w:eastAsia="ru-RU"/>
        </w:rPr>
        <w:t xml:space="preserve">бъем средств на реализацию муниципальной программы </w:t>
      </w:r>
      <w:r w:rsidRPr="005B14FC">
        <w:rPr>
          <w:rFonts w:ascii="Times New Roman" w:eastAsia="Times New Roman" w:hAnsi="Times New Roman" w:cs="Times New Roman"/>
          <w:bCs/>
          <w:sz w:val="28"/>
          <w:szCs w:val="28"/>
          <w:lang w:eastAsia="ru-RU"/>
        </w:rPr>
        <w:t>«</w:t>
      </w:r>
      <w:r w:rsidRPr="005B14FC">
        <w:rPr>
          <w:rFonts w:ascii="Times New Roman" w:eastAsia="Times New Roman" w:hAnsi="Times New Roman" w:cs="Times New Roman"/>
          <w:sz w:val="28"/>
          <w:szCs w:val="28"/>
          <w:lang w:eastAsia="ru-RU"/>
        </w:rPr>
        <w:t>Управление муниципальной собственностью Суражского района на 2018-2020 годы</w:t>
      </w:r>
      <w:r w:rsidRPr="005B14FC">
        <w:rPr>
          <w:rFonts w:ascii="Times New Roman" w:eastAsia="Times New Roman" w:hAnsi="Times New Roman" w:cs="Times New Roman"/>
          <w:bCs/>
          <w:sz w:val="28"/>
          <w:szCs w:val="28"/>
          <w:lang w:eastAsia="ru-RU"/>
        </w:rPr>
        <w:t>»</w:t>
      </w:r>
      <w:r w:rsidRPr="005B14FC">
        <w:rPr>
          <w:rFonts w:ascii="Times New Roman" w:eastAsia="Times New Roman" w:hAnsi="Times New Roman" w:cs="Times New Roman"/>
          <w:sz w:val="28"/>
          <w:szCs w:val="28"/>
          <w:lang w:eastAsia="ru-RU"/>
        </w:rPr>
        <w:t xml:space="preserve"> утвержден в сумме 2690,5 тыс. рублей.</w:t>
      </w:r>
    </w:p>
    <w:p w:rsidR="005B14FC" w:rsidRPr="005B14FC" w:rsidRDefault="005B14FC" w:rsidP="005B14FC">
      <w:pPr>
        <w:spacing w:after="0" w:line="240" w:lineRule="auto"/>
        <w:ind w:firstLine="540"/>
        <w:jc w:val="both"/>
        <w:rPr>
          <w:rFonts w:ascii="Times New Roman" w:eastAsia="Times New Roman" w:hAnsi="Times New Roman" w:cs="Times New Roman"/>
          <w:bCs/>
          <w:sz w:val="28"/>
          <w:szCs w:val="28"/>
          <w:lang w:eastAsia="ru-RU"/>
        </w:rPr>
      </w:pPr>
      <w:r w:rsidRPr="005B14FC">
        <w:rPr>
          <w:rFonts w:ascii="Times New Roman" w:eastAsia="Times New Roman" w:hAnsi="Times New Roman" w:cs="Times New Roman"/>
          <w:bCs/>
          <w:sz w:val="28"/>
          <w:szCs w:val="28"/>
          <w:lang w:eastAsia="ru-RU"/>
        </w:rPr>
        <w:t xml:space="preserve"> Ответственным исполнителем являлся Комитет по управлению муниципальным имуществом Суражского муниципального района.</w:t>
      </w:r>
    </w:p>
    <w:p w:rsidR="005B14FC" w:rsidRPr="005B14FC" w:rsidRDefault="005B14FC" w:rsidP="005B14FC">
      <w:pPr>
        <w:spacing w:after="0" w:line="240" w:lineRule="auto"/>
        <w:ind w:firstLine="540"/>
        <w:jc w:val="both"/>
        <w:rPr>
          <w:rFonts w:ascii="Times New Roman" w:eastAsia="Times New Roman" w:hAnsi="Times New Roman" w:cs="Times New Roman"/>
          <w:sz w:val="28"/>
          <w:szCs w:val="28"/>
          <w:lang w:eastAsia="ru-RU"/>
        </w:rPr>
      </w:pPr>
      <w:r w:rsidRPr="005B14FC">
        <w:rPr>
          <w:rFonts w:ascii="Times New Roman" w:eastAsia="Times New Roman" w:hAnsi="Times New Roman" w:cs="Times New Roman"/>
          <w:sz w:val="28"/>
          <w:szCs w:val="28"/>
          <w:lang w:eastAsia="ru-RU"/>
        </w:rPr>
        <w:t xml:space="preserve">Исполнение  муниципальной программы </w:t>
      </w:r>
      <w:r w:rsidRPr="005B14FC">
        <w:rPr>
          <w:rFonts w:ascii="Times New Roman" w:eastAsia="Times New Roman" w:hAnsi="Times New Roman" w:cs="Times New Roman"/>
          <w:bCs/>
          <w:sz w:val="28"/>
          <w:szCs w:val="28"/>
          <w:lang w:eastAsia="ru-RU"/>
        </w:rPr>
        <w:t>«</w:t>
      </w:r>
      <w:r w:rsidRPr="005B14FC">
        <w:rPr>
          <w:rFonts w:ascii="Times New Roman" w:eastAsia="Times New Roman" w:hAnsi="Times New Roman" w:cs="Times New Roman"/>
          <w:sz w:val="28"/>
          <w:szCs w:val="28"/>
          <w:lang w:eastAsia="ru-RU"/>
        </w:rPr>
        <w:t>Управление муниципальной собственностью Суражского района на 2018-2020 годы</w:t>
      </w:r>
      <w:r w:rsidRPr="005B14FC">
        <w:rPr>
          <w:rFonts w:ascii="Times New Roman" w:eastAsia="Times New Roman" w:hAnsi="Times New Roman" w:cs="Times New Roman"/>
          <w:bCs/>
          <w:sz w:val="28"/>
          <w:szCs w:val="28"/>
          <w:lang w:eastAsia="ru-RU"/>
        </w:rPr>
        <w:t>»</w:t>
      </w:r>
      <w:r w:rsidRPr="005B14FC">
        <w:rPr>
          <w:rFonts w:ascii="Times New Roman" w:eastAsia="Times New Roman" w:hAnsi="Times New Roman" w:cs="Times New Roman"/>
          <w:sz w:val="28"/>
          <w:szCs w:val="28"/>
          <w:lang w:eastAsia="ru-RU"/>
        </w:rPr>
        <w:t xml:space="preserve">  составило 100,00% к плановым назначениям.</w:t>
      </w:r>
    </w:p>
    <w:p w:rsidR="005B14FC" w:rsidRPr="005B14FC" w:rsidRDefault="005B14FC" w:rsidP="005B14FC">
      <w:pPr>
        <w:spacing w:after="0" w:line="240" w:lineRule="auto"/>
        <w:ind w:firstLine="540"/>
        <w:jc w:val="both"/>
        <w:rPr>
          <w:rFonts w:ascii="Times New Roman" w:eastAsia="Times New Roman" w:hAnsi="Times New Roman" w:cs="Times New Roman"/>
          <w:sz w:val="28"/>
          <w:szCs w:val="28"/>
          <w:lang w:eastAsia="ru-RU"/>
        </w:rPr>
      </w:pPr>
      <w:r w:rsidRPr="005B14FC">
        <w:rPr>
          <w:rFonts w:ascii="Times New Roman" w:eastAsia="Times New Roman" w:hAnsi="Times New Roman" w:cs="Times New Roman"/>
          <w:sz w:val="28"/>
          <w:szCs w:val="28"/>
          <w:lang w:eastAsia="ru-RU"/>
        </w:rPr>
        <w:t>Наибольший удельный вес занимают расходы на материально – техническое и финансовое обеспечение деятельности работников Комитета по управлению имуществом – 2237,8 тыс. рублей, или 83,2%.</w:t>
      </w:r>
    </w:p>
    <w:p w:rsidR="00F26562" w:rsidRPr="000E2CB9" w:rsidRDefault="00F26562" w:rsidP="00F26562">
      <w:pPr>
        <w:spacing w:after="0" w:line="240" w:lineRule="auto"/>
        <w:ind w:firstLine="567"/>
        <w:jc w:val="both"/>
        <w:rPr>
          <w:rFonts w:ascii="Times New Roman" w:eastAsia="Times New Roman" w:hAnsi="Times New Roman" w:cs="Times New Roman"/>
          <w:sz w:val="28"/>
          <w:szCs w:val="28"/>
          <w:u w:val="single"/>
          <w:lang w:eastAsia="ru-RU"/>
        </w:rPr>
      </w:pPr>
      <w:r w:rsidRPr="000E2CB9">
        <w:rPr>
          <w:rFonts w:ascii="Times New Roman" w:eastAsia="Times New Roman" w:hAnsi="Times New Roman" w:cs="Times New Roman"/>
          <w:sz w:val="28"/>
          <w:szCs w:val="28"/>
          <w:lang w:eastAsia="ru-RU"/>
        </w:rPr>
        <w:t>В соответствии с годовым отчетом о ходе реализации и оценке эффективности реализации муниципальной  программ он</w:t>
      </w:r>
      <w:r>
        <w:rPr>
          <w:rFonts w:ascii="Times New Roman" w:eastAsia="Times New Roman" w:hAnsi="Times New Roman" w:cs="Times New Roman"/>
          <w:sz w:val="28"/>
          <w:szCs w:val="28"/>
          <w:lang w:eastAsia="ru-RU"/>
        </w:rPr>
        <w:t>и</w:t>
      </w:r>
      <w:r w:rsidRPr="000E2CB9">
        <w:rPr>
          <w:rFonts w:ascii="Times New Roman" w:eastAsia="Times New Roman" w:hAnsi="Times New Roman" w:cs="Times New Roman"/>
          <w:sz w:val="28"/>
          <w:szCs w:val="28"/>
          <w:lang w:eastAsia="ru-RU"/>
        </w:rPr>
        <w:t xml:space="preserve"> </w:t>
      </w:r>
      <w:proofErr w:type="gramStart"/>
      <w:r w:rsidRPr="000E2CB9">
        <w:rPr>
          <w:rFonts w:ascii="Times New Roman" w:eastAsia="Times New Roman" w:hAnsi="Times New Roman" w:cs="Times New Roman"/>
          <w:sz w:val="28"/>
          <w:szCs w:val="28"/>
          <w:lang w:eastAsia="ru-RU"/>
        </w:rPr>
        <w:t>признана</w:t>
      </w:r>
      <w:proofErr w:type="gramEnd"/>
      <w:r w:rsidRPr="000E2CB9">
        <w:rPr>
          <w:rFonts w:ascii="Times New Roman" w:eastAsia="Times New Roman" w:hAnsi="Times New Roman" w:cs="Times New Roman"/>
          <w:sz w:val="28"/>
          <w:szCs w:val="28"/>
          <w:lang w:eastAsia="ru-RU"/>
        </w:rPr>
        <w:t xml:space="preserve"> эффективной и подлеж</w:t>
      </w:r>
      <w:r>
        <w:rPr>
          <w:rFonts w:ascii="Times New Roman" w:eastAsia="Times New Roman" w:hAnsi="Times New Roman" w:cs="Times New Roman"/>
          <w:sz w:val="28"/>
          <w:szCs w:val="28"/>
          <w:lang w:eastAsia="ru-RU"/>
        </w:rPr>
        <w:t>а</w:t>
      </w:r>
      <w:bookmarkStart w:id="0" w:name="_GoBack"/>
      <w:bookmarkEnd w:id="0"/>
      <w:r w:rsidRPr="000E2CB9">
        <w:rPr>
          <w:rFonts w:ascii="Times New Roman" w:eastAsia="Times New Roman" w:hAnsi="Times New Roman" w:cs="Times New Roman"/>
          <w:sz w:val="28"/>
          <w:szCs w:val="28"/>
          <w:lang w:eastAsia="ru-RU"/>
        </w:rPr>
        <w:t>т продлению.</w:t>
      </w:r>
    </w:p>
    <w:p w:rsidR="0050785C" w:rsidRPr="0050785C" w:rsidRDefault="0050785C" w:rsidP="0050785C">
      <w:pPr>
        <w:spacing w:after="0" w:line="240" w:lineRule="auto"/>
        <w:ind w:firstLine="567"/>
        <w:jc w:val="both"/>
        <w:rPr>
          <w:rFonts w:ascii="Times New Roman" w:eastAsia="Times New Roman" w:hAnsi="Times New Roman" w:cs="Times New Roman"/>
          <w:sz w:val="28"/>
          <w:szCs w:val="28"/>
          <w:lang w:eastAsia="ru-RU"/>
        </w:rPr>
      </w:pPr>
      <w:r w:rsidRPr="0050785C">
        <w:rPr>
          <w:rFonts w:ascii="Times New Roman" w:eastAsia="Times New Roman" w:hAnsi="Times New Roman" w:cs="Times New Roman"/>
          <w:sz w:val="28"/>
          <w:szCs w:val="28"/>
          <w:lang w:eastAsia="ru-RU"/>
        </w:rPr>
        <w:lastRenderedPageBreak/>
        <w:t xml:space="preserve">Решением Суражского районного Совета народных депутатов от 26.12.2017 г. №286 «О бюджете Суражского муниципального района на 2018 год»  дефицит бюджета  Суражского района на 2018 год утвержден бездефицитным. Полномочиями главного </w:t>
      </w:r>
      <w:proofErr w:type="gramStart"/>
      <w:r w:rsidRPr="0050785C">
        <w:rPr>
          <w:rFonts w:ascii="Times New Roman" w:eastAsia="Times New Roman" w:hAnsi="Times New Roman" w:cs="Times New Roman"/>
          <w:sz w:val="28"/>
          <w:szCs w:val="28"/>
          <w:lang w:eastAsia="ru-RU"/>
        </w:rPr>
        <w:t>администратора источников внутреннего финансирования дефицита районного бюджета</w:t>
      </w:r>
      <w:proofErr w:type="gramEnd"/>
      <w:r w:rsidRPr="0050785C">
        <w:rPr>
          <w:rFonts w:ascii="Times New Roman" w:eastAsia="Times New Roman" w:hAnsi="Times New Roman" w:cs="Times New Roman"/>
          <w:sz w:val="28"/>
          <w:szCs w:val="28"/>
          <w:lang w:eastAsia="ru-RU"/>
        </w:rPr>
        <w:t xml:space="preserve"> наделен финансовый отдел администрации Суражского района.</w:t>
      </w:r>
    </w:p>
    <w:p w:rsidR="0050785C" w:rsidRPr="0050785C" w:rsidRDefault="0050785C" w:rsidP="0050785C">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0785C">
        <w:rPr>
          <w:rFonts w:ascii="Times New Roman" w:eastAsia="Times New Roman" w:hAnsi="Times New Roman" w:cs="Times New Roman"/>
          <w:sz w:val="28"/>
          <w:szCs w:val="28"/>
          <w:lang w:eastAsia="ru-RU"/>
        </w:rPr>
        <w:t>С учетом изменений, внесенных в течение года решениями Суражского районного Совета народных депутатов, размер дефицита бюджета Суражского района составил 2270,3 тыс. рублей, или 2,2 % от утвержденного общего годового объема доходов местного бюджета без учета утвержденного объема безвозмездных поступлений (105217,5 тыс. рублей), что соответствует п. 3 ст. 92.1 Бюджетного кодекса РФ.</w:t>
      </w:r>
    </w:p>
    <w:p w:rsidR="004E57E7" w:rsidRPr="004E57E7" w:rsidRDefault="004E57E7" w:rsidP="004E57E7">
      <w:pPr>
        <w:shd w:val="clear" w:color="auto" w:fill="FFFFFF"/>
        <w:spacing w:after="0" w:line="240" w:lineRule="auto"/>
        <w:ind w:left="51" w:firstLine="720"/>
        <w:jc w:val="both"/>
        <w:rPr>
          <w:rFonts w:ascii="Times New Roman" w:eastAsia="Calibri" w:hAnsi="Times New Roman" w:cs="Times New Roman"/>
          <w:sz w:val="28"/>
          <w:szCs w:val="28"/>
          <w:lang w:eastAsia="ru-RU"/>
        </w:rPr>
      </w:pPr>
      <w:r w:rsidRPr="004E57E7">
        <w:rPr>
          <w:rFonts w:ascii="Times New Roman" w:eastAsia="Calibri" w:hAnsi="Times New Roman" w:cs="Times New Roman"/>
          <w:spacing w:val="-1"/>
          <w:sz w:val="28"/>
          <w:szCs w:val="28"/>
          <w:lang w:eastAsia="ru-RU"/>
        </w:rPr>
        <w:t>По состоянию на 1 января 2019 года сложилась дебиторская задолженность</w:t>
      </w:r>
      <w:r w:rsidRPr="004E57E7">
        <w:rPr>
          <w:rFonts w:ascii="Times New Roman" w:eastAsia="Calibri" w:hAnsi="Times New Roman" w:cs="Times New Roman"/>
          <w:b/>
          <w:spacing w:val="-1"/>
          <w:sz w:val="28"/>
          <w:szCs w:val="28"/>
          <w:lang w:eastAsia="ru-RU"/>
        </w:rPr>
        <w:t xml:space="preserve"> </w:t>
      </w:r>
      <w:r w:rsidRPr="004E57E7">
        <w:rPr>
          <w:rFonts w:ascii="Times New Roman" w:eastAsia="Calibri" w:hAnsi="Times New Roman" w:cs="Times New Roman"/>
          <w:sz w:val="28"/>
          <w:szCs w:val="28"/>
          <w:lang w:eastAsia="ru-RU"/>
        </w:rPr>
        <w:t xml:space="preserve">в сумме 61730,1 тыс. рублей. </w:t>
      </w:r>
    </w:p>
    <w:p w:rsidR="004E57E7" w:rsidRPr="004E57E7" w:rsidRDefault="004E57E7" w:rsidP="004E57E7">
      <w:pPr>
        <w:shd w:val="clear" w:color="auto" w:fill="FFFFFF"/>
        <w:spacing w:after="0" w:line="240" w:lineRule="auto"/>
        <w:ind w:left="53" w:firstLine="720"/>
        <w:jc w:val="both"/>
        <w:rPr>
          <w:rFonts w:ascii="Times New Roman" w:eastAsia="Calibri" w:hAnsi="Times New Roman" w:cs="Times New Roman"/>
          <w:sz w:val="28"/>
          <w:szCs w:val="28"/>
          <w:lang w:eastAsia="ru-RU"/>
        </w:rPr>
      </w:pPr>
      <w:r w:rsidRPr="004E57E7">
        <w:rPr>
          <w:rFonts w:ascii="Times New Roman" w:eastAsia="Calibri" w:hAnsi="Times New Roman" w:cs="Times New Roman"/>
          <w:sz w:val="28"/>
          <w:szCs w:val="28"/>
          <w:lang w:eastAsia="ru-RU"/>
        </w:rPr>
        <w:t>Анализ дебиторской задолженности показал, что по сравнению с началом года задолженность уменьшилась на 3505,0 тыс. рублей или в 5,4%.</w:t>
      </w:r>
    </w:p>
    <w:p w:rsidR="004E57E7" w:rsidRPr="004E57E7" w:rsidRDefault="004E57E7" w:rsidP="004E57E7">
      <w:pPr>
        <w:spacing w:after="0" w:line="240" w:lineRule="auto"/>
        <w:ind w:firstLine="567"/>
        <w:jc w:val="both"/>
        <w:rPr>
          <w:rFonts w:ascii="Times New Roman" w:eastAsia="Calibri" w:hAnsi="Times New Roman" w:cs="Times New Roman"/>
          <w:sz w:val="28"/>
          <w:szCs w:val="28"/>
          <w:lang w:eastAsia="ru-RU"/>
        </w:rPr>
      </w:pPr>
      <w:proofErr w:type="gramStart"/>
      <w:r w:rsidRPr="004E57E7">
        <w:rPr>
          <w:rFonts w:ascii="Times New Roman" w:eastAsia="Calibri" w:hAnsi="Times New Roman" w:cs="Times New Roman"/>
          <w:sz w:val="28"/>
          <w:szCs w:val="28"/>
          <w:lang w:eastAsia="ru-RU"/>
        </w:rPr>
        <w:t xml:space="preserve">Кредиторской задолженность </w:t>
      </w:r>
      <w:r w:rsidRPr="004E57E7">
        <w:rPr>
          <w:rFonts w:ascii="Times New Roman" w:eastAsia="Calibri" w:hAnsi="Times New Roman" w:cs="Times New Roman"/>
          <w:spacing w:val="-1"/>
          <w:sz w:val="28"/>
          <w:szCs w:val="28"/>
          <w:lang w:eastAsia="ru-RU"/>
        </w:rPr>
        <w:t xml:space="preserve">1 января 2018 года сложилась </w:t>
      </w:r>
      <w:r w:rsidRPr="004E57E7">
        <w:rPr>
          <w:rFonts w:ascii="Times New Roman" w:eastAsia="Calibri" w:hAnsi="Times New Roman" w:cs="Times New Roman"/>
          <w:sz w:val="28"/>
          <w:szCs w:val="28"/>
          <w:lang w:eastAsia="ru-RU"/>
        </w:rPr>
        <w:t xml:space="preserve">в сумме 65235,1 тыс. рублей на 01.01.2019 года – 61601,6 тыс. рублей. </w:t>
      </w:r>
      <w:proofErr w:type="gramEnd"/>
    </w:p>
    <w:p w:rsidR="003135A3" w:rsidRPr="00B1347C" w:rsidRDefault="003135A3" w:rsidP="003135A3">
      <w:pPr>
        <w:pStyle w:val="paragraph"/>
        <w:spacing w:before="0" w:beforeAutospacing="0" w:after="0" w:afterAutospacing="0"/>
        <w:ind w:firstLine="709"/>
        <w:jc w:val="both"/>
        <w:rPr>
          <w:sz w:val="28"/>
          <w:szCs w:val="28"/>
        </w:rPr>
      </w:pPr>
      <w:r w:rsidRPr="00B1347C">
        <w:rPr>
          <w:sz w:val="28"/>
          <w:szCs w:val="28"/>
        </w:rPr>
        <w:t xml:space="preserve">         По результатам экспертизы сделан вывод:</w:t>
      </w:r>
    </w:p>
    <w:p w:rsidR="003135A3" w:rsidRPr="00B1347C" w:rsidRDefault="003135A3" w:rsidP="003135A3">
      <w:pPr>
        <w:pStyle w:val="paragraph"/>
        <w:spacing w:before="0" w:beforeAutospacing="0" w:after="0" w:afterAutospacing="0"/>
        <w:ind w:firstLine="709"/>
        <w:jc w:val="both"/>
        <w:rPr>
          <w:sz w:val="28"/>
          <w:szCs w:val="28"/>
        </w:rPr>
      </w:pPr>
      <w:r w:rsidRPr="00B1347C">
        <w:rPr>
          <w:sz w:val="28"/>
          <w:szCs w:val="28"/>
        </w:rPr>
        <w:t>Отчет об исполнении бюджета за 201</w:t>
      </w:r>
      <w:r w:rsidR="0050785C" w:rsidRPr="00B1347C">
        <w:rPr>
          <w:sz w:val="28"/>
          <w:szCs w:val="28"/>
        </w:rPr>
        <w:t>8</w:t>
      </w:r>
      <w:r w:rsidRPr="00B1347C">
        <w:rPr>
          <w:sz w:val="28"/>
          <w:szCs w:val="28"/>
        </w:rPr>
        <w:t xml:space="preserve"> год составлен и представлен с учетом требований бюджетного законодательства, а также требований Положения о бюджетном процессе </w:t>
      </w:r>
      <w:r w:rsidR="0050785C" w:rsidRPr="00B1347C">
        <w:rPr>
          <w:sz w:val="28"/>
          <w:szCs w:val="28"/>
        </w:rPr>
        <w:t>Суражского</w:t>
      </w:r>
      <w:r w:rsidRPr="00B1347C">
        <w:rPr>
          <w:sz w:val="28"/>
          <w:szCs w:val="28"/>
        </w:rPr>
        <w:t xml:space="preserve"> района по составу, содержанию и срокам представления. Факты неполноты и недостоверности годового отчета не выявлены.</w:t>
      </w:r>
    </w:p>
    <w:p w:rsidR="0050785C" w:rsidRPr="0050785C" w:rsidRDefault="0050785C" w:rsidP="0050785C">
      <w:pPr>
        <w:spacing w:after="0" w:line="240" w:lineRule="auto"/>
        <w:ind w:right="37" w:firstLine="567"/>
        <w:jc w:val="both"/>
        <w:rPr>
          <w:rFonts w:ascii="Times New Roman" w:eastAsia="Times New Roman" w:hAnsi="Times New Roman" w:cs="Times New Roman"/>
          <w:snapToGrid w:val="0"/>
          <w:spacing w:val="-6"/>
          <w:sz w:val="28"/>
          <w:szCs w:val="28"/>
          <w:lang w:eastAsia="ru-RU"/>
        </w:rPr>
      </w:pPr>
      <w:r w:rsidRPr="0050785C">
        <w:rPr>
          <w:rFonts w:ascii="Times New Roman" w:eastAsia="Times New Roman" w:hAnsi="Times New Roman" w:cs="Times New Roman"/>
          <w:snapToGrid w:val="0"/>
          <w:spacing w:val="-6"/>
          <w:sz w:val="28"/>
          <w:szCs w:val="28"/>
          <w:lang w:eastAsia="ru-RU"/>
        </w:rPr>
        <w:t>Фактов</w:t>
      </w:r>
      <w:r w:rsidRPr="0050785C">
        <w:rPr>
          <w:rFonts w:ascii="Times New Roman" w:eastAsia="Times New Roman" w:hAnsi="Times New Roman" w:cs="Times New Roman"/>
          <w:spacing w:val="-6"/>
          <w:sz w:val="28"/>
          <w:szCs w:val="28"/>
          <w:lang w:eastAsia="ru-RU"/>
        </w:rPr>
        <w:t xml:space="preserve"> исполнения обязательств,</w:t>
      </w:r>
      <w:r w:rsidRPr="0050785C">
        <w:rPr>
          <w:rFonts w:ascii="Times New Roman" w:eastAsia="Times New Roman" w:hAnsi="Times New Roman" w:cs="Times New Roman"/>
          <w:snapToGrid w:val="0"/>
          <w:spacing w:val="-6"/>
          <w:sz w:val="28"/>
          <w:szCs w:val="28"/>
          <w:lang w:eastAsia="ru-RU"/>
        </w:rPr>
        <w:t xml:space="preserve"> не связанных с решением вопросов, отнесенных </w:t>
      </w:r>
      <w:r w:rsidRPr="0050785C">
        <w:rPr>
          <w:rFonts w:ascii="Times New Roman" w:eastAsia="Times New Roman" w:hAnsi="Times New Roman" w:cs="Times New Roman"/>
          <w:snapToGrid w:val="0"/>
          <w:spacing w:val="-6"/>
          <w:sz w:val="28"/>
          <w:szCs w:val="28"/>
          <w:lang w:eastAsia="ru-RU"/>
        </w:rPr>
        <w:br/>
        <w:t>к полномочиям соответствующих муниципальных образований, не установлено.</w:t>
      </w:r>
    </w:p>
    <w:p w:rsidR="0050785C" w:rsidRPr="0050785C" w:rsidRDefault="0050785C" w:rsidP="0050785C">
      <w:pPr>
        <w:spacing w:after="0" w:line="240" w:lineRule="auto"/>
        <w:ind w:right="37" w:firstLine="567"/>
        <w:jc w:val="both"/>
        <w:rPr>
          <w:rFonts w:ascii="Times New Roman" w:eastAsia="Times New Roman" w:hAnsi="Times New Roman" w:cs="Times New Roman"/>
          <w:spacing w:val="-6"/>
          <w:sz w:val="28"/>
          <w:szCs w:val="28"/>
          <w:lang w:eastAsia="ru-RU"/>
        </w:rPr>
      </w:pPr>
      <w:r w:rsidRPr="0050785C">
        <w:rPr>
          <w:rFonts w:ascii="Times New Roman" w:eastAsia="Times New Roman" w:hAnsi="Times New Roman" w:cs="Times New Roman"/>
          <w:spacing w:val="-6"/>
          <w:sz w:val="28"/>
          <w:szCs w:val="28"/>
          <w:lang w:eastAsia="ru-RU"/>
        </w:rPr>
        <w:t xml:space="preserve">Объем расходов на оплату труда депутатов, выборных должностных лиц, муниципальных служащих, работающих на постоянной основе, за 2018 год не превысил предельного уровня. </w:t>
      </w:r>
    </w:p>
    <w:p w:rsidR="0050785C" w:rsidRPr="0050785C" w:rsidRDefault="0050785C" w:rsidP="0050785C">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50785C">
        <w:rPr>
          <w:rFonts w:ascii="Times New Roman" w:eastAsia="Times New Roman" w:hAnsi="Times New Roman" w:cs="Times New Roman"/>
          <w:spacing w:val="-6"/>
          <w:sz w:val="28"/>
          <w:szCs w:val="28"/>
          <w:lang w:eastAsia="ru-RU"/>
        </w:rPr>
        <w:t xml:space="preserve">           Просроченная задолженность местного бюджета по оплате труда работников бюджетной сферы и начислениям на оплату труда отсутствует.</w:t>
      </w:r>
    </w:p>
    <w:p w:rsidR="0050785C" w:rsidRPr="0050785C" w:rsidRDefault="0050785C" w:rsidP="0050785C">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50785C">
        <w:rPr>
          <w:rFonts w:ascii="Times New Roman" w:eastAsia="Times New Roman" w:hAnsi="Times New Roman" w:cs="Times New Roman"/>
          <w:spacing w:val="-6"/>
          <w:sz w:val="28"/>
          <w:szCs w:val="28"/>
          <w:lang w:eastAsia="ru-RU"/>
        </w:rPr>
        <w:t>Фактов увеличения численности работников органов муниципального образования, не установлено.</w:t>
      </w:r>
    </w:p>
    <w:p w:rsidR="0050785C" w:rsidRPr="0050785C" w:rsidRDefault="0050785C" w:rsidP="0050785C">
      <w:pPr>
        <w:autoSpaceDE w:val="0"/>
        <w:autoSpaceDN w:val="0"/>
        <w:adjustRightInd w:val="0"/>
        <w:spacing w:after="0" w:line="240" w:lineRule="auto"/>
        <w:jc w:val="both"/>
        <w:rPr>
          <w:rFonts w:ascii="Times New Roman" w:eastAsia="Calibri" w:hAnsi="Times New Roman" w:cs="Times New Roman"/>
          <w:sz w:val="28"/>
          <w:szCs w:val="28"/>
        </w:rPr>
      </w:pPr>
      <w:r w:rsidRPr="0050785C">
        <w:rPr>
          <w:rFonts w:ascii="Times New Roman" w:eastAsia="Calibri" w:hAnsi="Times New Roman" w:cs="Times New Roman"/>
          <w:sz w:val="28"/>
          <w:szCs w:val="28"/>
        </w:rPr>
        <w:t xml:space="preserve">            В соответствии с п.3 ст.219 БК РФ принятых бюджетных обязатель</w:t>
      </w:r>
      <w:proofErr w:type="gramStart"/>
      <w:r w:rsidRPr="0050785C">
        <w:rPr>
          <w:rFonts w:ascii="Times New Roman" w:eastAsia="Calibri" w:hAnsi="Times New Roman" w:cs="Times New Roman"/>
          <w:sz w:val="28"/>
          <w:szCs w:val="28"/>
        </w:rPr>
        <w:t>ств св</w:t>
      </w:r>
      <w:proofErr w:type="gramEnd"/>
      <w:r w:rsidRPr="0050785C">
        <w:rPr>
          <w:rFonts w:ascii="Times New Roman" w:eastAsia="Calibri" w:hAnsi="Times New Roman" w:cs="Times New Roman"/>
          <w:sz w:val="28"/>
          <w:szCs w:val="28"/>
        </w:rPr>
        <w:t xml:space="preserve">ерх утверждённых бюджетных ассигнований в </w:t>
      </w:r>
      <w:proofErr w:type="spellStart"/>
      <w:r w:rsidRPr="0050785C">
        <w:rPr>
          <w:rFonts w:ascii="Times New Roman" w:eastAsia="Calibri" w:hAnsi="Times New Roman" w:cs="Times New Roman"/>
          <w:sz w:val="28"/>
          <w:szCs w:val="28"/>
        </w:rPr>
        <w:t>Суражском</w:t>
      </w:r>
      <w:proofErr w:type="spellEnd"/>
      <w:r w:rsidRPr="0050785C">
        <w:rPr>
          <w:rFonts w:ascii="Times New Roman" w:eastAsia="Calibri" w:hAnsi="Times New Roman" w:cs="Times New Roman"/>
          <w:sz w:val="28"/>
          <w:szCs w:val="28"/>
        </w:rPr>
        <w:t xml:space="preserve"> муниципальном районе - не установлено.</w:t>
      </w:r>
    </w:p>
    <w:p w:rsidR="0050785C" w:rsidRPr="00B1347C" w:rsidRDefault="0050785C" w:rsidP="003135A3">
      <w:pPr>
        <w:pStyle w:val="paragraph"/>
        <w:spacing w:before="0" w:beforeAutospacing="0" w:after="0" w:afterAutospacing="0"/>
        <w:ind w:firstLine="709"/>
        <w:jc w:val="both"/>
        <w:rPr>
          <w:spacing w:val="-6"/>
          <w:sz w:val="28"/>
          <w:szCs w:val="28"/>
        </w:rPr>
      </w:pPr>
      <w:r w:rsidRPr="00B1347C">
        <w:rPr>
          <w:spacing w:val="-6"/>
          <w:sz w:val="28"/>
          <w:szCs w:val="28"/>
        </w:rPr>
        <w:t xml:space="preserve">Вместе с тем установлены отдельные нарушения при заполнении форм бухгалтерской </w:t>
      </w:r>
      <w:proofErr w:type="gramStart"/>
      <w:r w:rsidRPr="00B1347C">
        <w:rPr>
          <w:spacing w:val="-6"/>
          <w:sz w:val="28"/>
          <w:szCs w:val="28"/>
        </w:rPr>
        <w:t>отчетности</w:t>
      </w:r>
      <w:proofErr w:type="gramEnd"/>
      <w:r w:rsidRPr="00B1347C">
        <w:rPr>
          <w:spacing w:val="-6"/>
          <w:sz w:val="28"/>
          <w:szCs w:val="28"/>
        </w:rPr>
        <w:t xml:space="preserve"> не повлиявшие на ее достоверность по ГАБС – Отдел образования.</w:t>
      </w:r>
    </w:p>
    <w:p w:rsidR="0050785C" w:rsidRPr="0050785C" w:rsidRDefault="006C58D0" w:rsidP="0050785C">
      <w:pPr>
        <w:pStyle w:val="paragraph"/>
        <w:spacing w:before="0" w:beforeAutospacing="0" w:after="0" w:afterAutospacing="0"/>
        <w:ind w:firstLine="709"/>
        <w:jc w:val="both"/>
        <w:rPr>
          <w:sz w:val="28"/>
          <w:szCs w:val="28"/>
        </w:rPr>
      </w:pPr>
      <w:proofErr w:type="gramStart"/>
      <w:r w:rsidRPr="00B1347C">
        <w:rPr>
          <w:sz w:val="28"/>
          <w:szCs w:val="28"/>
        </w:rPr>
        <w:t>П</w:t>
      </w:r>
      <w:r w:rsidR="0050785C" w:rsidRPr="0050785C">
        <w:rPr>
          <w:sz w:val="28"/>
          <w:szCs w:val="28"/>
        </w:rPr>
        <w:t>ри оценке исполнения бюджета Суражского района за 2018 год нарушен принцип результативности и эффективности использования бюджетных средств</w:t>
      </w:r>
      <w:r w:rsidRPr="00B1347C">
        <w:rPr>
          <w:sz w:val="28"/>
          <w:szCs w:val="28"/>
        </w:rPr>
        <w:t xml:space="preserve"> (</w:t>
      </w:r>
      <w:r w:rsidRPr="0050785C">
        <w:rPr>
          <w:sz w:val="28"/>
          <w:szCs w:val="28"/>
        </w:rPr>
        <w:t>ст. 34 Бюджетного кодекса РФ</w:t>
      </w:r>
      <w:r w:rsidRPr="00B1347C">
        <w:rPr>
          <w:sz w:val="28"/>
          <w:szCs w:val="28"/>
        </w:rPr>
        <w:t>)</w:t>
      </w:r>
      <w:r w:rsidR="0050785C" w:rsidRPr="0050785C">
        <w:rPr>
          <w:sz w:val="28"/>
          <w:szCs w:val="28"/>
        </w:rPr>
        <w:t xml:space="preserve">, выразившийся в оплате за счет бюджетных средств государственной пошлины </w:t>
      </w:r>
      <w:r w:rsidR="0050785C" w:rsidRPr="0050785C">
        <w:rPr>
          <w:bCs/>
          <w:sz w:val="28"/>
          <w:szCs w:val="28"/>
        </w:rPr>
        <w:t>по исполнительным документам</w:t>
      </w:r>
      <w:r w:rsidR="0050785C" w:rsidRPr="0050785C">
        <w:rPr>
          <w:sz w:val="28"/>
          <w:szCs w:val="28"/>
        </w:rPr>
        <w:t xml:space="preserve">,  пеней и штрафных санкций по налогам и сборам в сумме 691,8 </w:t>
      </w:r>
      <w:r w:rsidR="0050785C" w:rsidRPr="0050785C">
        <w:rPr>
          <w:sz w:val="28"/>
          <w:szCs w:val="28"/>
        </w:rPr>
        <w:lastRenderedPageBreak/>
        <w:t xml:space="preserve">тыс. рублей </w:t>
      </w:r>
      <w:r w:rsidR="00D24826">
        <w:rPr>
          <w:sz w:val="28"/>
          <w:szCs w:val="28"/>
        </w:rPr>
        <w:t xml:space="preserve">(13 случаев) </w:t>
      </w:r>
      <w:r w:rsidR="0050785C" w:rsidRPr="0050785C">
        <w:rPr>
          <w:sz w:val="28"/>
          <w:szCs w:val="28"/>
        </w:rPr>
        <w:t>(администрация Суражского района – 59,7 тыс. рублей, бюджетные учреждения администрации района – 2,0</w:t>
      </w:r>
      <w:proofErr w:type="gramEnd"/>
      <w:r w:rsidR="0050785C" w:rsidRPr="0050785C">
        <w:rPr>
          <w:sz w:val="28"/>
          <w:szCs w:val="28"/>
        </w:rPr>
        <w:t xml:space="preserve"> </w:t>
      </w:r>
      <w:proofErr w:type="gramStart"/>
      <w:r w:rsidR="0050785C" w:rsidRPr="0050785C">
        <w:rPr>
          <w:sz w:val="28"/>
          <w:szCs w:val="28"/>
        </w:rPr>
        <w:t>тыс. рублей, Контрольно-счетная палата Суражского района – 2,0 тыс. рублей, Отдел образования Суражского района – 120,7 тыс. рублей, бюджетные учреждения отдела образования – 507,4 тыс. рублей).</w:t>
      </w:r>
      <w:proofErr w:type="gramEnd"/>
      <w:r w:rsidR="0050785C" w:rsidRPr="0050785C">
        <w:rPr>
          <w:sz w:val="28"/>
          <w:szCs w:val="28"/>
        </w:rPr>
        <w:t xml:space="preserve"> Данный факт расценивается как неэффективное использование бюджетных средств.</w:t>
      </w:r>
    </w:p>
    <w:p w:rsidR="0042630B" w:rsidRPr="0042630B" w:rsidRDefault="0042630B" w:rsidP="0042630B">
      <w:pPr>
        <w:spacing w:after="0" w:line="240" w:lineRule="auto"/>
        <w:jc w:val="both"/>
        <w:rPr>
          <w:rFonts w:ascii="Times New Roman" w:eastAsia="Times New Roman" w:hAnsi="Times New Roman" w:cs="Times New Roman"/>
          <w:sz w:val="28"/>
          <w:szCs w:val="28"/>
          <w:lang w:eastAsia="ru-RU"/>
        </w:rPr>
      </w:pPr>
      <w:r w:rsidRPr="0042630B">
        <w:rPr>
          <w:rFonts w:ascii="Times New Roman" w:eastAsia="Times New Roman" w:hAnsi="Times New Roman" w:cs="Times New Roman"/>
          <w:sz w:val="28"/>
          <w:szCs w:val="28"/>
          <w:lang w:eastAsia="ru-RU"/>
        </w:rPr>
        <w:t>Направ</w:t>
      </w:r>
      <w:r w:rsidRPr="00B1347C">
        <w:rPr>
          <w:rFonts w:ascii="Times New Roman" w:eastAsia="Times New Roman" w:hAnsi="Times New Roman" w:cs="Times New Roman"/>
          <w:sz w:val="28"/>
          <w:szCs w:val="28"/>
          <w:lang w:eastAsia="ru-RU"/>
        </w:rPr>
        <w:t>лено</w:t>
      </w:r>
      <w:r w:rsidRPr="0042630B">
        <w:rPr>
          <w:rFonts w:ascii="Times New Roman" w:eastAsia="Times New Roman" w:hAnsi="Times New Roman" w:cs="Times New Roman"/>
          <w:sz w:val="28"/>
          <w:szCs w:val="28"/>
          <w:lang w:eastAsia="ru-RU"/>
        </w:rPr>
        <w:t xml:space="preserve"> информационное письмо главе администрации Суражского муниципального района с предложениями: </w:t>
      </w:r>
    </w:p>
    <w:p w:rsidR="0042630B" w:rsidRPr="0042630B" w:rsidRDefault="0042630B" w:rsidP="0042630B">
      <w:pPr>
        <w:spacing w:after="0"/>
        <w:jc w:val="both"/>
        <w:rPr>
          <w:rFonts w:ascii="Times New Roman" w:eastAsia="Times New Roman" w:hAnsi="Times New Roman" w:cs="Times New Roman"/>
          <w:sz w:val="28"/>
          <w:szCs w:val="28"/>
          <w:lang w:eastAsia="ru-RU"/>
        </w:rPr>
      </w:pPr>
      <w:r w:rsidRPr="0042630B">
        <w:rPr>
          <w:rFonts w:ascii="Times New Roman" w:eastAsia="Times New Roman" w:hAnsi="Times New Roman" w:cs="Times New Roman"/>
          <w:sz w:val="28"/>
          <w:szCs w:val="28"/>
          <w:lang w:eastAsia="ru-RU"/>
        </w:rPr>
        <w:t>-  учесть замечания и предложения, изложенные по тексту настоящего заключения при подготовке отчёта об исполнении бюджета  Суражского муниципального района за 2019 год;</w:t>
      </w:r>
    </w:p>
    <w:p w:rsidR="0042630B" w:rsidRPr="0042630B" w:rsidRDefault="0042630B" w:rsidP="0042630B">
      <w:pPr>
        <w:spacing w:after="0"/>
        <w:jc w:val="both"/>
        <w:rPr>
          <w:rFonts w:ascii="Times New Roman" w:eastAsia="Times New Roman" w:hAnsi="Times New Roman" w:cs="Times New Roman"/>
          <w:sz w:val="28"/>
          <w:szCs w:val="28"/>
          <w:lang w:eastAsia="ru-RU"/>
        </w:rPr>
      </w:pPr>
      <w:r w:rsidRPr="0042630B">
        <w:rPr>
          <w:rFonts w:ascii="Times New Roman" w:eastAsia="Times New Roman" w:hAnsi="Times New Roman" w:cs="Times New Roman"/>
          <w:sz w:val="28"/>
          <w:szCs w:val="28"/>
          <w:lang w:eastAsia="ru-RU"/>
        </w:rPr>
        <w:t>- Принимать меры к погашению и недопущению кредиторской задолженности.</w:t>
      </w:r>
    </w:p>
    <w:p w:rsidR="0042630B" w:rsidRPr="0042630B" w:rsidRDefault="0042630B" w:rsidP="0042630B">
      <w:pPr>
        <w:spacing w:after="0"/>
        <w:jc w:val="both"/>
        <w:rPr>
          <w:rFonts w:ascii="Times New Roman" w:eastAsia="Times New Roman" w:hAnsi="Times New Roman" w:cs="Times New Roman"/>
          <w:sz w:val="28"/>
          <w:szCs w:val="28"/>
          <w:lang w:eastAsia="ru-RU"/>
        </w:rPr>
      </w:pPr>
      <w:r w:rsidRPr="0042630B">
        <w:rPr>
          <w:rFonts w:ascii="Times New Roman" w:eastAsia="Times New Roman" w:hAnsi="Times New Roman" w:cs="Times New Roman"/>
          <w:sz w:val="28"/>
          <w:szCs w:val="28"/>
          <w:lang w:eastAsia="ru-RU"/>
        </w:rPr>
        <w:t xml:space="preserve">- </w:t>
      </w:r>
      <w:r w:rsidRPr="0042630B">
        <w:rPr>
          <w:rFonts w:ascii="Times New Roman" w:eastAsia="Times New Roman" w:hAnsi="Times New Roman" w:cs="Times New Roman"/>
          <w:bCs/>
          <w:sz w:val="28"/>
          <w:szCs w:val="28"/>
          <w:lang w:eastAsia="ru-RU"/>
        </w:rPr>
        <w:t xml:space="preserve">Усилить </w:t>
      </w:r>
      <w:proofErr w:type="gramStart"/>
      <w:r w:rsidRPr="0042630B">
        <w:rPr>
          <w:rFonts w:ascii="Times New Roman" w:eastAsia="Times New Roman" w:hAnsi="Times New Roman" w:cs="Times New Roman"/>
          <w:bCs/>
          <w:sz w:val="28"/>
          <w:szCs w:val="28"/>
          <w:lang w:eastAsia="ru-RU"/>
        </w:rPr>
        <w:t>контроль за</w:t>
      </w:r>
      <w:proofErr w:type="gramEnd"/>
      <w:r w:rsidRPr="0042630B">
        <w:rPr>
          <w:rFonts w:ascii="Times New Roman" w:eastAsia="Times New Roman" w:hAnsi="Times New Roman" w:cs="Times New Roman"/>
          <w:bCs/>
          <w:sz w:val="28"/>
          <w:szCs w:val="28"/>
          <w:lang w:eastAsia="ru-RU"/>
        </w:rPr>
        <w:t xml:space="preserve"> реализацией принятых муниципальных программ.</w:t>
      </w:r>
    </w:p>
    <w:p w:rsidR="0042630B" w:rsidRPr="0042630B" w:rsidRDefault="0042630B" w:rsidP="0042630B">
      <w:pPr>
        <w:spacing w:after="0" w:line="240" w:lineRule="auto"/>
        <w:jc w:val="both"/>
        <w:rPr>
          <w:rFonts w:ascii="Times New Roman" w:eastAsia="Times New Roman" w:hAnsi="Times New Roman" w:cs="Times New Roman"/>
          <w:sz w:val="28"/>
          <w:szCs w:val="28"/>
          <w:lang w:eastAsia="ru-RU"/>
        </w:rPr>
      </w:pPr>
      <w:r w:rsidRPr="0042630B">
        <w:rPr>
          <w:rFonts w:ascii="Times New Roman" w:eastAsia="Times New Roman" w:hAnsi="Times New Roman" w:cs="Times New Roman"/>
          <w:sz w:val="28"/>
          <w:szCs w:val="28"/>
          <w:lang w:eastAsia="ru-RU"/>
        </w:rPr>
        <w:t>- Комитету по управлению муниципальным имуществом администрации Суражского района, как администратору данного вида доходов  принять меры для перечисления в бюджет Суражского района части прибыли от МУП «</w:t>
      </w:r>
      <w:proofErr w:type="spellStart"/>
      <w:r w:rsidRPr="0042630B">
        <w:rPr>
          <w:rFonts w:ascii="Times New Roman" w:eastAsia="Times New Roman" w:hAnsi="Times New Roman" w:cs="Times New Roman"/>
          <w:sz w:val="28"/>
          <w:szCs w:val="28"/>
          <w:lang w:eastAsia="ru-RU"/>
        </w:rPr>
        <w:t>Суражский</w:t>
      </w:r>
      <w:proofErr w:type="spellEnd"/>
      <w:r w:rsidRPr="0042630B">
        <w:rPr>
          <w:rFonts w:ascii="Times New Roman" w:eastAsia="Times New Roman" w:hAnsi="Times New Roman" w:cs="Times New Roman"/>
          <w:sz w:val="28"/>
          <w:szCs w:val="28"/>
          <w:lang w:eastAsia="ru-RU"/>
        </w:rPr>
        <w:t xml:space="preserve"> районный водоканал», имеющему задолженность по перечислению прибыли в бюджет за 2017 год в сумме 156,0 тыс. рублей.</w:t>
      </w:r>
    </w:p>
    <w:p w:rsidR="0042630B" w:rsidRPr="0042630B" w:rsidRDefault="0042630B" w:rsidP="009A6AF6">
      <w:pPr>
        <w:spacing w:after="0" w:line="240" w:lineRule="auto"/>
        <w:rPr>
          <w:rFonts w:ascii="Times New Roman" w:eastAsia="Times New Roman" w:hAnsi="Times New Roman" w:cs="Times New Roman"/>
          <w:sz w:val="28"/>
          <w:szCs w:val="28"/>
          <w:lang w:eastAsia="ru-RU"/>
        </w:rPr>
      </w:pPr>
      <w:r w:rsidRPr="0042630B">
        <w:rPr>
          <w:rFonts w:ascii="Times New Roman" w:eastAsia="Times New Roman" w:hAnsi="Times New Roman" w:cs="Times New Roman"/>
          <w:sz w:val="28"/>
          <w:szCs w:val="28"/>
          <w:lang w:eastAsia="ru-RU"/>
        </w:rPr>
        <w:t xml:space="preserve">Проанализировав представленную отчетность и </w:t>
      </w:r>
      <w:proofErr w:type="gramStart"/>
      <w:r w:rsidRPr="0042630B">
        <w:rPr>
          <w:rFonts w:ascii="Times New Roman" w:eastAsia="Times New Roman" w:hAnsi="Times New Roman" w:cs="Times New Roman"/>
          <w:spacing w:val="-6"/>
          <w:sz w:val="28"/>
          <w:szCs w:val="28"/>
          <w:lang w:eastAsia="ru-RU"/>
        </w:rPr>
        <w:t>иные представленные документы, содержащие информацию об исполнении бюджета</w:t>
      </w:r>
      <w:r w:rsidRPr="0042630B">
        <w:rPr>
          <w:rFonts w:ascii="Times New Roman" w:eastAsia="Times New Roman" w:hAnsi="Times New Roman" w:cs="Times New Roman"/>
          <w:sz w:val="28"/>
          <w:szCs w:val="28"/>
          <w:lang w:eastAsia="ru-RU"/>
        </w:rPr>
        <w:t xml:space="preserve"> </w:t>
      </w:r>
      <w:proofErr w:type="spellStart"/>
      <w:r w:rsidRPr="00B1347C">
        <w:rPr>
          <w:rFonts w:ascii="Times New Roman" w:eastAsia="Times New Roman" w:hAnsi="Times New Roman" w:cs="Times New Roman"/>
          <w:sz w:val="28"/>
          <w:szCs w:val="28"/>
          <w:lang w:eastAsia="ru-RU"/>
        </w:rPr>
        <w:t>С</w:t>
      </w:r>
      <w:r w:rsidRPr="0042630B">
        <w:rPr>
          <w:rFonts w:ascii="Times New Roman" w:eastAsia="Times New Roman" w:hAnsi="Times New Roman" w:cs="Times New Roman"/>
          <w:sz w:val="28"/>
          <w:szCs w:val="28"/>
          <w:lang w:eastAsia="ru-RU"/>
        </w:rPr>
        <w:t>уражскому</w:t>
      </w:r>
      <w:proofErr w:type="spellEnd"/>
      <w:r w:rsidRPr="0042630B">
        <w:rPr>
          <w:rFonts w:ascii="Times New Roman" w:eastAsia="Times New Roman" w:hAnsi="Times New Roman" w:cs="Times New Roman"/>
          <w:sz w:val="28"/>
          <w:szCs w:val="28"/>
          <w:lang w:eastAsia="ru-RU"/>
        </w:rPr>
        <w:t xml:space="preserve"> Районному Совету народных депутатов </w:t>
      </w:r>
      <w:r w:rsidRPr="00B1347C">
        <w:rPr>
          <w:rFonts w:ascii="Times New Roman" w:eastAsia="Times New Roman" w:hAnsi="Times New Roman" w:cs="Times New Roman"/>
          <w:sz w:val="28"/>
          <w:szCs w:val="28"/>
          <w:lang w:eastAsia="ru-RU"/>
        </w:rPr>
        <w:t>предложено</w:t>
      </w:r>
      <w:proofErr w:type="gramEnd"/>
      <w:r w:rsidRPr="00B1347C">
        <w:rPr>
          <w:rFonts w:ascii="Times New Roman" w:eastAsia="Times New Roman" w:hAnsi="Times New Roman" w:cs="Times New Roman"/>
          <w:sz w:val="28"/>
          <w:szCs w:val="28"/>
          <w:lang w:eastAsia="ru-RU"/>
        </w:rPr>
        <w:t xml:space="preserve"> </w:t>
      </w:r>
      <w:r w:rsidRPr="0042630B">
        <w:rPr>
          <w:rFonts w:ascii="Times New Roman" w:eastAsia="Times New Roman" w:hAnsi="Times New Roman" w:cs="Times New Roman"/>
          <w:sz w:val="28"/>
          <w:szCs w:val="28"/>
          <w:lang w:eastAsia="ru-RU"/>
        </w:rPr>
        <w:t>рассмотреть и утвердить Отчет об исполнении бюджета Суражского муниципального района за 2018 г.</w:t>
      </w:r>
    </w:p>
    <w:p w:rsidR="0042630B" w:rsidRPr="0042630B" w:rsidRDefault="0042630B" w:rsidP="009A6AF6">
      <w:pPr>
        <w:contextualSpacing/>
        <w:rPr>
          <w:rFonts w:ascii="Times New Roman" w:eastAsia="Times New Roman" w:hAnsi="Times New Roman" w:cs="Times New Roman"/>
          <w:spacing w:val="4"/>
          <w:sz w:val="28"/>
          <w:szCs w:val="28"/>
          <w:lang w:eastAsia="ru-RU"/>
        </w:rPr>
      </w:pPr>
      <w:r w:rsidRPr="00B1347C">
        <w:rPr>
          <w:rFonts w:ascii="Times New Roman" w:eastAsia="Times New Roman" w:hAnsi="Times New Roman" w:cs="Times New Roman"/>
          <w:spacing w:val="4"/>
          <w:sz w:val="28"/>
          <w:szCs w:val="28"/>
          <w:lang w:eastAsia="ru-RU"/>
        </w:rPr>
        <w:t>З</w:t>
      </w:r>
      <w:r w:rsidRPr="0042630B">
        <w:rPr>
          <w:rFonts w:ascii="Times New Roman" w:eastAsia="Times New Roman" w:hAnsi="Times New Roman" w:cs="Times New Roman"/>
          <w:spacing w:val="4"/>
          <w:sz w:val="28"/>
          <w:szCs w:val="28"/>
          <w:lang w:eastAsia="ru-RU"/>
        </w:rPr>
        <w:t xml:space="preserve">аключение </w:t>
      </w:r>
      <w:r w:rsidRPr="0042630B">
        <w:rPr>
          <w:rFonts w:ascii="Times New Roman" w:eastAsia="Times New Roman" w:hAnsi="Times New Roman" w:cs="Times New Roman"/>
          <w:sz w:val="28"/>
          <w:szCs w:val="28"/>
          <w:lang w:eastAsia="ru-RU"/>
        </w:rPr>
        <w:t xml:space="preserve">на Отчет об исполнении бюджета Суражского муниципального района за 2018 год </w:t>
      </w:r>
      <w:r w:rsidRPr="00B1347C">
        <w:rPr>
          <w:rFonts w:ascii="Times New Roman" w:eastAsia="Times New Roman" w:hAnsi="Times New Roman" w:cs="Times New Roman"/>
          <w:sz w:val="28"/>
          <w:szCs w:val="28"/>
          <w:lang w:eastAsia="ru-RU"/>
        </w:rPr>
        <w:t xml:space="preserve">направлено </w:t>
      </w:r>
      <w:r w:rsidRPr="0042630B">
        <w:rPr>
          <w:rFonts w:ascii="Times New Roman" w:eastAsia="Times New Roman" w:hAnsi="Times New Roman" w:cs="Times New Roman"/>
          <w:sz w:val="28"/>
          <w:szCs w:val="28"/>
          <w:lang w:eastAsia="ru-RU"/>
        </w:rPr>
        <w:t xml:space="preserve">в </w:t>
      </w:r>
      <w:proofErr w:type="spellStart"/>
      <w:r w:rsidRPr="0042630B">
        <w:rPr>
          <w:rFonts w:ascii="Times New Roman" w:eastAsia="Times New Roman" w:hAnsi="Times New Roman" w:cs="Times New Roman"/>
          <w:sz w:val="28"/>
          <w:szCs w:val="28"/>
          <w:lang w:eastAsia="ru-RU"/>
        </w:rPr>
        <w:t>Суражский</w:t>
      </w:r>
      <w:proofErr w:type="spellEnd"/>
      <w:r w:rsidRPr="0042630B">
        <w:rPr>
          <w:rFonts w:ascii="Times New Roman" w:eastAsia="Times New Roman" w:hAnsi="Times New Roman" w:cs="Times New Roman"/>
          <w:sz w:val="28"/>
          <w:szCs w:val="28"/>
          <w:lang w:eastAsia="ru-RU"/>
        </w:rPr>
        <w:t xml:space="preserve"> районный Совет народных депутатов и администрацию Суражского муниципального района.</w:t>
      </w:r>
    </w:p>
    <w:p w:rsidR="00C80BCA" w:rsidRPr="002A176B" w:rsidRDefault="00C80BCA" w:rsidP="00C80BCA">
      <w:pPr>
        <w:pStyle w:val="paragraph"/>
        <w:spacing w:before="0" w:beforeAutospacing="0" w:after="0" w:afterAutospacing="0"/>
        <w:ind w:firstLine="709"/>
        <w:jc w:val="both"/>
        <w:rPr>
          <w:b/>
          <w:sz w:val="28"/>
          <w:szCs w:val="28"/>
        </w:rPr>
      </w:pPr>
      <w:r w:rsidRPr="002A176B">
        <w:rPr>
          <w:b/>
          <w:sz w:val="28"/>
          <w:szCs w:val="28"/>
        </w:rPr>
        <w:t>Проверка отчет</w:t>
      </w:r>
      <w:r w:rsidR="00054939" w:rsidRPr="002A176B">
        <w:rPr>
          <w:b/>
          <w:sz w:val="28"/>
          <w:szCs w:val="28"/>
        </w:rPr>
        <w:t>ов</w:t>
      </w:r>
      <w:r w:rsidRPr="002A176B">
        <w:rPr>
          <w:b/>
          <w:sz w:val="28"/>
          <w:szCs w:val="28"/>
        </w:rPr>
        <w:t xml:space="preserve"> об исполнении бюджетов </w:t>
      </w:r>
      <w:r w:rsidR="00054939" w:rsidRPr="002A176B">
        <w:rPr>
          <w:b/>
          <w:sz w:val="28"/>
          <w:szCs w:val="28"/>
        </w:rPr>
        <w:t xml:space="preserve">8 </w:t>
      </w:r>
      <w:r w:rsidRPr="002A176B">
        <w:rPr>
          <w:b/>
          <w:sz w:val="28"/>
          <w:szCs w:val="28"/>
        </w:rPr>
        <w:t xml:space="preserve">поселений </w:t>
      </w:r>
      <w:r w:rsidR="0079304E">
        <w:rPr>
          <w:b/>
          <w:sz w:val="28"/>
          <w:szCs w:val="28"/>
        </w:rPr>
        <w:t xml:space="preserve">(1 городское и 7 сельских) </w:t>
      </w:r>
      <w:r w:rsidRPr="002A176B">
        <w:rPr>
          <w:b/>
          <w:sz w:val="28"/>
          <w:szCs w:val="28"/>
        </w:rPr>
        <w:t xml:space="preserve">Суражского  района за 2018 год </w:t>
      </w:r>
      <w:r w:rsidR="00054939" w:rsidRPr="002A176B">
        <w:rPr>
          <w:b/>
          <w:sz w:val="28"/>
          <w:szCs w:val="28"/>
        </w:rPr>
        <w:t xml:space="preserve">и 8 ГАБС поселений </w:t>
      </w:r>
      <w:r w:rsidRPr="002A176B">
        <w:rPr>
          <w:b/>
          <w:sz w:val="28"/>
          <w:szCs w:val="28"/>
        </w:rPr>
        <w:t>показала следующее.</w:t>
      </w:r>
    </w:p>
    <w:p w:rsidR="00124A50" w:rsidRPr="00B1347C" w:rsidRDefault="00124A50" w:rsidP="00124A50">
      <w:pPr>
        <w:pStyle w:val="paragraph"/>
        <w:spacing w:before="0" w:beforeAutospacing="0" w:after="0" w:afterAutospacing="0"/>
        <w:ind w:firstLine="709"/>
        <w:jc w:val="both"/>
        <w:rPr>
          <w:sz w:val="28"/>
          <w:szCs w:val="28"/>
        </w:rPr>
      </w:pPr>
      <w:r w:rsidRPr="00B1347C">
        <w:rPr>
          <w:sz w:val="28"/>
          <w:szCs w:val="28"/>
        </w:rPr>
        <w:t>Отчеты об исполнении бюджетов за 2018 год составлены и представлены с учетом требований бюджетного законодательства. Факты неполноты и недостоверности годовых отчетов не выявлены.</w:t>
      </w:r>
    </w:p>
    <w:p w:rsidR="00124A50" w:rsidRPr="0050785C" w:rsidRDefault="00124A50" w:rsidP="00124A50">
      <w:pPr>
        <w:spacing w:after="0" w:line="240" w:lineRule="auto"/>
        <w:ind w:right="37" w:firstLine="567"/>
        <w:jc w:val="both"/>
        <w:rPr>
          <w:rFonts w:ascii="Times New Roman" w:eastAsia="Times New Roman" w:hAnsi="Times New Roman" w:cs="Times New Roman"/>
          <w:snapToGrid w:val="0"/>
          <w:spacing w:val="-6"/>
          <w:sz w:val="28"/>
          <w:szCs w:val="28"/>
          <w:lang w:eastAsia="ru-RU"/>
        </w:rPr>
      </w:pPr>
      <w:r w:rsidRPr="0050785C">
        <w:rPr>
          <w:rFonts w:ascii="Times New Roman" w:eastAsia="Times New Roman" w:hAnsi="Times New Roman" w:cs="Times New Roman"/>
          <w:snapToGrid w:val="0"/>
          <w:spacing w:val="-6"/>
          <w:sz w:val="28"/>
          <w:szCs w:val="28"/>
          <w:lang w:eastAsia="ru-RU"/>
        </w:rPr>
        <w:t>Фактов</w:t>
      </w:r>
      <w:r w:rsidRPr="0050785C">
        <w:rPr>
          <w:rFonts w:ascii="Times New Roman" w:eastAsia="Times New Roman" w:hAnsi="Times New Roman" w:cs="Times New Roman"/>
          <w:spacing w:val="-6"/>
          <w:sz w:val="28"/>
          <w:szCs w:val="28"/>
          <w:lang w:eastAsia="ru-RU"/>
        </w:rPr>
        <w:t xml:space="preserve"> исполнения обязательств,</w:t>
      </w:r>
      <w:r w:rsidRPr="0050785C">
        <w:rPr>
          <w:rFonts w:ascii="Times New Roman" w:eastAsia="Times New Roman" w:hAnsi="Times New Roman" w:cs="Times New Roman"/>
          <w:snapToGrid w:val="0"/>
          <w:spacing w:val="-6"/>
          <w:sz w:val="28"/>
          <w:szCs w:val="28"/>
          <w:lang w:eastAsia="ru-RU"/>
        </w:rPr>
        <w:t xml:space="preserve"> не связанных с решением вопросов, отнесенных </w:t>
      </w:r>
      <w:r w:rsidRPr="0050785C">
        <w:rPr>
          <w:rFonts w:ascii="Times New Roman" w:eastAsia="Times New Roman" w:hAnsi="Times New Roman" w:cs="Times New Roman"/>
          <w:snapToGrid w:val="0"/>
          <w:spacing w:val="-6"/>
          <w:sz w:val="28"/>
          <w:szCs w:val="28"/>
          <w:lang w:eastAsia="ru-RU"/>
        </w:rPr>
        <w:br/>
        <w:t>к полномочиям соответствующих муниципальных образований, не установлено.</w:t>
      </w:r>
    </w:p>
    <w:p w:rsidR="00124A50" w:rsidRPr="0050785C" w:rsidRDefault="00124A50" w:rsidP="00124A50">
      <w:pPr>
        <w:autoSpaceDE w:val="0"/>
        <w:autoSpaceDN w:val="0"/>
        <w:adjustRightInd w:val="0"/>
        <w:spacing w:after="0" w:line="240" w:lineRule="auto"/>
        <w:jc w:val="both"/>
        <w:rPr>
          <w:rFonts w:ascii="Times New Roman" w:eastAsia="Calibri" w:hAnsi="Times New Roman" w:cs="Times New Roman"/>
          <w:sz w:val="28"/>
          <w:szCs w:val="28"/>
        </w:rPr>
      </w:pPr>
      <w:r w:rsidRPr="0050785C">
        <w:rPr>
          <w:rFonts w:ascii="Times New Roman" w:eastAsia="Calibri" w:hAnsi="Times New Roman" w:cs="Times New Roman"/>
          <w:sz w:val="28"/>
          <w:szCs w:val="28"/>
        </w:rPr>
        <w:t xml:space="preserve">            В соответствии с п.3 ст.219 БК РФ принятых бюджетных обязатель</w:t>
      </w:r>
      <w:proofErr w:type="gramStart"/>
      <w:r w:rsidRPr="0050785C">
        <w:rPr>
          <w:rFonts w:ascii="Times New Roman" w:eastAsia="Calibri" w:hAnsi="Times New Roman" w:cs="Times New Roman"/>
          <w:sz w:val="28"/>
          <w:szCs w:val="28"/>
        </w:rPr>
        <w:t>ств св</w:t>
      </w:r>
      <w:proofErr w:type="gramEnd"/>
      <w:r w:rsidRPr="0050785C">
        <w:rPr>
          <w:rFonts w:ascii="Times New Roman" w:eastAsia="Calibri" w:hAnsi="Times New Roman" w:cs="Times New Roman"/>
          <w:sz w:val="28"/>
          <w:szCs w:val="28"/>
        </w:rPr>
        <w:t xml:space="preserve">ерх утверждённых бюджетных ассигнований в </w:t>
      </w:r>
      <w:r w:rsidRPr="00B1347C">
        <w:rPr>
          <w:rFonts w:ascii="Times New Roman" w:eastAsia="Calibri" w:hAnsi="Times New Roman" w:cs="Times New Roman"/>
          <w:sz w:val="28"/>
          <w:szCs w:val="28"/>
        </w:rPr>
        <w:t xml:space="preserve">поселениях </w:t>
      </w:r>
      <w:r w:rsidRPr="0050785C">
        <w:rPr>
          <w:rFonts w:ascii="Times New Roman" w:eastAsia="Calibri" w:hAnsi="Times New Roman" w:cs="Times New Roman"/>
          <w:sz w:val="28"/>
          <w:szCs w:val="28"/>
        </w:rPr>
        <w:t>Суражско</w:t>
      </w:r>
      <w:r w:rsidRPr="00B1347C">
        <w:rPr>
          <w:rFonts w:ascii="Times New Roman" w:eastAsia="Calibri" w:hAnsi="Times New Roman" w:cs="Times New Roman"/>
          <w:sz w:val="28"/>
          <w:szCs w:val="28"/>
        </w:rPr>
        <w:t>го</w:t>
      </w:r>
      <w:r w:rsidRPr="0050785C">
        <w:rPr>
          <w:rFonts w:ascii="Times New Roman" w:eastAsia="Calibri" w:hAnsi="Times New Roman" w:cs="Times New Roman"/>
          <w:sz w:val="28"/>
          <w:szCs w:val="28"/>
        </w:rPr>
        <w:t xml:space="preserve"> район</w:t>
      </w:r>
      <w:r w:rsidRPr="00B1347C">
        <w:rPr>
          <w:rFonts w:ascii="Times New Roman" w:eastAsia="Calibri" w:hAnsi="Times New Roman" w:cs="Times New Roman"/>
          <w:sz w:val="28"/>
          <w:szCs w:val="28"/>
        </w:rPr>
        <w:t>а</w:t>
      </w:r>
      <w:r w:rsidRPr="0050785C">
        <w:rPr>
          <w:rFonts w:ascii="Times New Roman" w:eastAsia="Calibri" w:hAnsi="Times New Roman" w:cs="Times New Roman"/>
          <w:sz w:val="28"/>
          <w:szCs w:val="28"/>
        </w:rPr>
        <w:t xml:space="preserve"> - не установлено.</w:t>
      </w:r>
    </w:p>
    <w:p w:rsidR="0042630B" w:rsidRPr="00B1347C" w:rsidRDefault="00124A50" w:rsidP="003135A3">
      <w:pPr>
        <w:pStyle w:val="paragraph"/>
        <w:spacing w:before="0" w:beforeAutospacing="0" w:after="0" w:afterAutospacing="0"/>
        <w:ind w:firstLine="709"/>
        <w:jc w:val="both"/>
        <w:rPr>
          <w:sz w:val="28"/>
          <w:szCs w:val="28"/>
        </w:rPr>
      </w:pPr>
      <w:r w:rsidRPr="00B1347C">
        <w:rPr>
          <w:spacing w:val="-6"/>
          <w:sz w:val="28"/>
          <w:szCs w:val="28"/>
        </w:rPr>
        <w:t xml:space="preserve">Вместе с тем в поселениях установлены отдельные нарушения при заполнении форм бухгалтерской </w:t>
      </w:r>
      <w:proofErr w:type="gramStart"/>
      <w:r w:rsidRPr="00B1347C">
        <w:rPr>
          <w:spacing w:val="-6"/>
          <w:sz w:val="28"/>
          <w:szCs w:val="28"/>
        </w:rPr>
        <w:t>отчетности</w:t>
      </w:r>
      <w:proofErr w:type="gramEnd"/>
      <w:r w:rsidRPr="00B1347C">
        <w:rPr>
          <w:spacing w:val="-6"/>
          <w:sz w:val="28"/>
          <w:szCs w:val="28"/>
        </w:rPr>
        <w:t xml:space="preserve"> </w:t>
      </w:r>
      <w:r w:rsidR="00372E25">
        <w:rPr>
          <w:spacing w:val="-6"/>
          <w:sz w:val="28"/>
          <w:szCs w:val="28"/>
        </w:rPr>
        <w:t xml:space="preserve"> </w:t>
      </w:r>
      <w:r w:rsidRPr="00B1347C">
        <w:rPr>
          <w:spacing w:val="-6"/>
          <w:sz w:val="28"/>
          <w:szCs w:val="28"/>
        </w:rPr>
        <w:t>не повлиявшие на ее достоверность</w:t>
      </w:r>
      <w:r w:rsidR="0079304E">
        <w:rPr>
          <w:spacing w:val="-6"/>
          <w:sz w:val="28"/>
          <w:szCs w:val="28"/>
        </w:rPr>
        <w:t xml:space="preserve"> (7 поселений </w:t>
      </w:r>
      <w:r w:rsidR="000A4225">
        <w:rPr>
          <w:spacing w:val="-6"/>
          <w:sz w:val="28"/>
          <w:szCs w:val="28"/>
        </w:rPr>
        <w:t xml:space="preserve">- </w:t>
      </w:r>
      <w:r w:rsidR="0079304E">
        <w:rPr>
          <w:spacing w:val="-6"/>
          <w:sz w:val="28"/>
          <w:szCs w:val="28"/>
        </w:rPr>
        <w:t>23 нарушения)</w:t>
      </w:r>
    </w:p>
    <w:p w:rsidR="00124A50" w:rsidRPr="00B1347C" w:rsidRDefault="00A41432" w:rsidP="00124A50">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00124A50" w:rsidRPr="00B1347C">
        <w:rPr>
          <w:rFonts w:ascii="Times New Roman" w:hAnsi="Times New Roman" w:cs="Times New Roman"/>
          <w:sz w:val="28"/>
          <w:szCs w:val="28"/>
        </w:rPr>
        <w:t xml:space="preserve">При проведении экспертизы установлено, что </w:t>
      </w:r>
      <w:r w:rsidR="00124A50" w:rsidRPr="00B1347C">
        <w:rPr>
          <w:rFonts w:ascii="Times New Roman" w:eastAsia="Times New Roman" w:hAnsi="Times New Roman" w:cs="Times New Roman"/>
          <w:sz w:val="28"/>
          <w:szCs w:val="28"/>
          <w:lang w:eastAsia="ru-RU"/>
        </w:rPr>
        <w:t>«Положение о порядке расходования средств резервного фонда» сельских администраций не соответствует п.4 ст.81 Бюджетного кодекса РФ</w:t>
      </w:r>
      <w:r w:rsidR="00BE1F07" w:rsidRPr="00B1347C">
        <w:rPr>
          <w:rFonts w:ascii="Times New Roman" w:eastAsia="Times New Roman" w:hAnsi="Times New Roman" w:cs="Times New Roman"/>
          <w:sz w:val="28"/>
          <w:szCs w:val="28"/>
          <w:lang w:eastAsia="ru-RU"/>
        </w:rPr>
        <w:t xml:space="preserve"> (7 поселений)</w:t>
      </w:r>
      <w:r w:rsidR="00124A50" w:rsidRPr="00B1347C">
        <w:rPr>
          <w:rFonts w:ascii="Times New Roman" w:eastAsia="Times New Roman" w:hAnsi="Times New Roman" w:cs="Times New Roman"/>
          <w:sz w:val="28"/>
          <w:szCs w:val="28"/>
          <w:lang w:eastAsia="ru-RU"/>
        </w:rPr>
        <w:t xml:space="preserve">. </w:t>
      </w:r>
    </w:p>
    <w:p w:rsidR="00BE1F07" w:rsidRPr="00B1347C" w:rsidRDefault="00124A50" w:rsidP="00BE1F07">
      <w:pPr>
        <w:spacing w:after="0"/>
        <w:jc w:val="both"/>
        <w:rPr>
          <w:rFonts w:ascii="Times New Roman" w:eastAsia="Times New Roman" w:hAnsi="Times New Roman" w:cs="Times New Roman"/>
          <w:bCs/>
          <w:sz w:val="28"/>
          <w:szCs w:val="28"/>
          <w:lang w:eastAsia="ru-RU"/>
        </w:rPr>
      </w:pPr>
      <w:r w:rsidRPr="00B1347C">
        <w:rPr>
          <w:rFonts w:ascii="Times New Roman" w:hAnsi="Times New Roman" w:cs="Times New Roman"/>
          <w:sz w:val="28"/>
          <w:szCs w:val="28"/>
        </w:rPr>
        <w:t xml:space="preserve"> </w:t>
      </w:r>
      <w:r w:rsidR="00243CDD">
        <w:rPr>
          <w:rFonts w:ascii="Times New Roman" w:hAnsi="Times New Roman" w:cs="Times New Roman"/>
          <w:sz w:val="28"/>
          <w:szCs w:val="28"/>
        </w:rPr>
        <w:t xml:space="preserve">   </w:t>
      </w:r>
      <w:r w:rsidR="00BE1F07" w:rsidRPr="00B1347C">
        <w:rPr>
          <w:rFonts w:ascii="Times New Roman" w:hAnsi="Times New Roman" w:cs="Times New Roman"/>
          <w:sz w:val="28"/>
          <w:szCs w:val="28"/>
        </w:rPr>
        <w:t xml:space="preserve">Установлено </w:t>
      </w:r>
      <w:r w:rsidR="00BE1F07" w:rsidRPr="00B1347C">
        <w:rPr>
          <w:rFonts w:ascii="Times New Roman" w:eastAsia="Times New Roman" w:hAnsi="Times New Roman" w:cs="Times New Roman"/>
          <w:bCs/>
          <w:sz w:val="28"/>
          <w:szCs w:val="28"/>
          <w:lang w:eastAsia="ru-RU"/>
        </w:rPr>
        <w:t xml:space="preserve"> нарушение  ст. 179 Бюджетного кодекса РФ - одновременно с отчетом об исполнении бюджета поселения не представлена «Оценка эффективности реализации программ сельского поселения» (</w:t>
      </w:r>
      <w:r w:rsidR="005F4445" w:rsidRPr="00B1347C">
        <w:rPr>
          <w:rFonts w:ascii="Times New Roman" w:eastAsia="Times New Roman" w:hAnsi="Times New Roman" w:cs="Times New Roman"/>
          <w:bCs/>
          <w:sz w:val="28"/>
          <w:szCs w:val="28"/>
          <w:lang w:eastAsia="ru-RU"/>
        </w:rPr>
        <w:t>3</w:t>
      </w:r>
      <w:r w:rsidR="00BE1F07" w:rsidRPr="00B1347C">
        <w:rPr>
          <w:rFonts w:ascii="Times New Roman" w:eastAsia="Times New Roman" w:hAnsi="Times New Roman" w:cs="Times New Roman"/>
          <w:bCs/>
          <w:sz w:val="28"/>
          <w:szCs w:val="28"/>
          <w:lang w:eastAsia="ru-RU"/>
        </w:rPr>
        <w:t xml:space="preserve"> поселени</w:t>
      </w:r>
      <w:r w:rsidR="005F4445" w:rsidRPr="00B1347C">
        <w:rPr>
          <w:rFonts w:ascii="Times New Roman" w:eastAsia="Times New Roman" w:hAnsi="Times New Roman" w:cs="Times New Roman"/>
          <w:bCs/>
          <w:sz w:val="28"/>
          <w:szCs w:val="28"/>
          <w:lang w:eastAsia="ru-RU"/>
        </w:rPr>
        <w:t>я)</w:t>
      </w:r>
      <w:r w:rsidR="00BE1F07" w:rsidRPr="00B1347C">
        <w:rPr>
          <w:rFonts w:ascii="Times New Roman" w:eastAsia="Times New Roman" w:hAnsi="Times New Roman" w:cs="Times New Roman"/>
          <w:bCs/>
          <w:sz w:val="28"/>
          <w:szCs w:val="28"/>
          <w:lang w:eastAsia="ru-RU"/>
        </w:rPr>
        <w:t>. </w:t>
      </w:r>
    </w:p>
    <w:p w:rsidR="00254D44" w:rsidRDefault="00243CDD" w:rsidP="00254D44">
      <w:pPr>
        <w:shd w:val="clear" w:color="auto" w:fill="FFFFFF"/>
        <w:wordWrap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254D44" w:rsidRPr="00B1347C">
        <w:rPr>
          <w:rFonts w:ascii="Times New Roman" w:eastAsia="Times New Roman" w:hAnsi="Times New Roman" w:cs="Times New Roman"/>
          <w:sz w:val="28"/>
          <w:szCs w:val="28"/>
        </w:rPr>
        <w:t xml:space="preserve">Установлено </w:t>
      </w:r>
      <w:r w:rsidR="00254D44" w:rsidRPr="00254D44">
        <w:rPr>
          <w:rFonts w:ascii="Times New Roman" w:eastAsia="Times New Roman" w:hAnsi="Times New Roman" w:cs="Times New Roman"/>
          <w:sz w:val="28"/>
          <w:szCs w:val="28"/>
        </w:rPr>
        <w:t xml:space="preserve">нарушение </w:t>
      </w:r>
      <w:r w:rsidR="00254D44" w:rsidRPr="00254D44">
        <w:rPr>
          <w:rFonts w:ascii="Times New Roman" w:eastAsia="Times New Roman" w:hAnsi="Times New Roman" w:cs="Times New Roman"/>
          <w:color w:val="000000"/>
          <w:spacing w:val="4"/>
          <w:sz w:val="28"/>
          <w:szCs w:val="28"/>
          <w:lang w:eastAsia="ru-RU"/>
        </w:rPr>
        <w:t>Приказа Минфина России от 08.06.2018 N 132н (ред. от 06.03.2019</w:t>
      </w:r>
      <w:r w:rsidR="00254D44" w:rsidRPr="00254D44">
        <w:rPr>
          <w:rFonts w:ascii="Times New Roman" w:eastAsia="Times New Roman" w:hAnsi="Times New Roman" w:cs="Times New Roman"/>
          <w:b/>
          <w:color w:val="000000"/>
          <w:spacing w:val="4"/>
          <w:sz w:val="28"/>
          <w:szCs w:val="28"/>
          <w:lang w:eastAsia="ru-RU"/>
        </w:rPr>
        <w:t xml:space="preserve">- </w:t>
      </w:r>
      <w:r w:rsidR="00254D44" w:rsidRPr="00254D44">
        <w:rPr>
          <w:rFonts w:ascii="Times New Roman" w:eastAsia="Times New Roman" w:hAnsi="Times New Roman" w:cs="Times New Roman"/>
          <w:sz w:val="28"/>
          <w:szCs w:val="28"/>
        </w:rPr>
        <w:t xml:space="preserve"> расходы на перечисление членских взносов ассоциации «Совет муниципальных образований Брянской области» в сумме 5,0 тыс. рублей, отражены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тогда как следовало их отразить по подразделу 0113 «Другие общегосударственные вопросы»</w:t>
      </w:r>
      <w:r w:rsidR="00254D44" w:rsidRPr="00B1347C">
        <w:rPr>
          <w:rFonts w:ascii="Times New Roman" w:eastAsia="Times New Roman" w:hAnsi="Times New Roman" w:cs="Times New Roman"/>
          <w:sz w:val="28"/>
          <w:szCs w:val="28"/>
        </w:rPr>
        <w:t xml:space="preserve"> (7 поселений)</w:t>
      </w:r>
      <w:r w:rsidR="00254D44" w:rsidRPr="00254D44">
        <w:rPr>
          <w:rFonts w:ascii="Times New Roman" w:eastAsia="Times New Roman" w:hAnsi="Times New Roman" w:cs="Times New Roman"/>
          <w:sz w:val="28"/>
          <w:szCs w:val="28"/>
        </w:rPr>
        <w:t>.</w:t>
      </w:r>
      <w:proofErr w:type="gramEnd"/>
    </w:p>
    <w:p w:rsidR="00243CDD" w:rsidRPr="0051657A" w:rsidRDefault="00243CDD" w:rsidP="00243CDD">
      <w:pPr>
        <w:pStyle w:val="paragraph"/>
        <w:spacing w:before="0" w:beforeAutospacing="0" w:after="0" w:afterAutospacing="0"/>
        <w:ind w:firstLine="426"/>
        <w:jc w:val="both"/>
        <w:rPr>
          <w:sz w:val="28"/>
          <w:szCs w:val="28"/>
        </w:rPr>
      </w:pPr>
      <w:proofErr w:type="gramStart"/>
      <w:r w:rsidRPr="0051657A">
        <w:rPr>
          <w:sz w:val="28"/>
          <w:szCs w:val="28"/>
        </w:rPr>
        <w:t xml:space="preserve">При оценке исполнения бюджета поселений района за 2018 год нарушен принцип результативности и эффективности использования бюджетных средств (ст. 34 Бюджетного кодекса РФ), выразившийся в оплате за счет бюджетных средств государственной пошлины </w:t>
      </w:r>
      <w:r w:rsidRPr="0051657A">
        <w:rPr>
          <w:bCs/>
          <w:sz w:val="28"/>
          <w:szCs w:val="28"/>
        </w:rPr>
        <w:t>по исполнительным документам</w:t>
      </w:r>
      <w:r w:rsidRPr="0051657A">
        <w:rPr>
          <w:sz w:val="28"/>
          <w:szCs w:val="28"/>
        </w:rPr>
        <w:t xml:space="preserve">,  пеней и штрафных санкций по налогам и сборам в сумме </w:t>
      </w:r>
      <w:r w:rsidR="00A0001D" w:rsidRPr="0051657A">
        <w:rPr>
          <w:sz w:val="28"/>
          <w:szCs w:val="28"/>
        </w:rPr>
        <w:t xml:space="preserve">844,6 </w:t>
      </w:r>
      <w:r w:rsidRPr="0051657A">
        <w:rPr>
          <w:sz w:val="28"/>
          <w:szCs w:val="28"/>
        </w:rPr>
        <w:t>тыс. рублей (</w:t>
      </w:r>
      <w:r w:rsidR="00A0001D" w:rsidRPr="0051657A">
        <w:rPr>
          <w:sz w:val="28"/>
          <w:szCs w:val="28"/>
        </w:rPr>
        <w:t>8 поселений</w:t>
      </w:r>
      <w:r w:rsidR="003959B8" w:rsidRPr="0051657A">
        <w:rPr>
          <w:sz w:val="28"/>
          <w:szCs w:val="28"/>
        </w:rPr>
        <w:t xml:space="preserve"> 51 </w:t>
      </w:r>
      <w:r w:rsidR="00C56CE6" w:rsidRPr="0051657A">
        <w:rPr>
          <w:sz w:val="28"/>
          <w:szCs w:val="28"/>
        </w:rPr>
        <w:t>случай</w:t>
      </w:r>
      <w:r w:rsidRPr="0051657A">
        <w:rPr>
          <w:sz w:val="28"/>
          <w:szCs w:val="28"/>
        </w:rPr>
        <w:t>).</w:t>
      </w:r>
      <w:proofErr w:type="gramEnd"/>
      <w:r w:rsidRPr="0051657A">
        <w:rPr>
          <w:sz w:val="28"/>
          <w:szCs w:val="28"/>
        </w:rPr>
        <w:t xml:space="preserve"> Данный факт расценивается как неэффективное использование бюджетных средств.</w:t>
      </w:r>
    </w:p>
    <w:p w:rsidR="003135A3" w:rsidRPr="00B1347C" w:rsidRDefault="003135A3" w:rsidP="003135A3">
      <w:pPr>
        <w:pStyle w:val="paragraph"/>
        <w:spacing w:before="0" w:beforeAutospacing="0" w:after="0" w:afterAutospacing="0"/>
        <w:ind w:firstLine="709"/>
        <w:jc w:val="both"/>
        <w:rPr>
          <w:sz w:val="28"/>
          <w:szCs w:val="28"/>
        </w:rPr>
      </w:pPr>
      <w:r w:rsidRPr="00B1347C">
        <w:rPr>
          <w:sz w:val="28"/>
          <w:szCs w:val="28"/>
        </w:rPr>
        <w:t xml:space="preserve">По итогам экспертизы отчетов об исполнении бюджетов поселений главам </w:t>
      </w:r>
      <w:r w:rsidR="00224D98">
        <w:rPr>
          <w:sz w:val="28"/>
          <w:szCs w:val="28"/>
        </w:rPr>
        <w:t>сельских</w:t>
      </w:r>
      <w:r w:rsidRPr="00B1347C">
        <w:rPr>
          <w:sz w:val="28"/>
          <w:szCs w:val="28"/>
        </w:rPr>
        <w:t xml:space="preserve"> администраций и главам сельских поселений  </w:t>
      </w:r>
      <w:r w:rsidR="00254D44" w:rsidRPr="00B1347C">
        <w:rPr>
          <w:sz w:val="28"/>
          <w:szCs w:val="28"/>
        </w:rPr>
        <w:t>направлены информационные письма с предложениями</w:t>
      </w:r>
      <w:r w:rsidRPr="00B1347C">
        <w:rPr>
          <w:sz w:val="28"/>
          <w:szCs w:val="28"/>
        </w:rPr>
        <w:t>:</w:t>
      </w:r>
    </w:p>
    <w:p w:rsidR="00EF67B1" w:rsidRPr="00EF67B1" w:rsidRDefault="00EF67B1" w:rsidP="00EF67B1">
      <w:pPr>
        <w:spacing w:after="0" w:line="240" w:lineRule="auto"/>
        <w:jc w:val="both"/>
        <w:rPr>
          <w:rFonts w:ascii="Times New Roman" w:eastAsia="Times New Roman" w:hAnsi="Times New Roman" w:cs="Times New Roman"/>
          <w:sz w:val="28"/>
          <w:szCs w:val="28"/>
          <w:lang w:eastAsia="ru-RU"/>
        </w:rPr>
      </w:pPr>
      <w:r w:rsidRPr="00EF67B1">
        <w:rPr>
          <w:rFonts w:ascii="Times New Roman" w:eastAsia="Times New Roman" w:hAnsi="Times New Roman" w:cs="Times New Roman"/>
          <w:sz w:val="28"/>
          <w:szCs w:val="28"/>
          <w:lang w:eastAsia="ru-RU"/>
        </w:rPr>
        <w:t>- Рассмотреть итоги настоящей внешней проверки, проанализировать замечания, отмеченные в заключении;</w:t>
      </w:r>
    </w:p>
    <w:p w:rsidR="00EF67B1" w:rsidRPr="00EF67B1" w:rsidRDefault="00EF67B1" w:rsidP="00EF67B1">
      <w:pPr>
        <w:spacing w:after="0" w:line="240" w:lineRule="auto"/>
        <w:jc w:val="both"/>
        <w:rPr>
          <w:rFonts w:ascii="Times New Roman" w:eastAsia="Times New Roman" w:hAnsi="Times New Roman" w:cs="Times New Roman"/>
          <w:sz w:val="28"/>
          <w:szCs w:val="28"/>
          <w:lang w:eastAsia="ru-RU"/>
        </w:rPr>
      </w:pPr>
      <w:r w:rsidRPr="00EF67B1">
        <w:rPr>
          <w:rFonts w:ascii="Times New Roman" w:eastAsia="Times New Roman" w:hAnsi="Times New Roman" w:cs="Times New Roman"/>
          <w:sz w:val="28"/>
          <w:szCs w:val="28"/>
          <w:lang w:eastAsia="ru-RU"/>
        </w:rPr>
        <w:t>- Формирование отчетности производить в строгом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28.12.2010г. №191н;</w:t>
      </w:r>
    </w:p>
    <w:p w:rsidR="00EF67B1" w:rsidRPr="00EF67B1" w:rsidRDefault="00EF67B1" w:rsidP="00EF67B1">
      <w:pPr>
        <w:spacing w:after="0"/>
        <w:jc w:val="both"/>
        <w:rPr>
          <w:rFonts w:ascii="Times New Roman" w:eastAsia="Times New Roman" w:hAnsi="Times New Roman" w:cs="Times New Roman"/>
          <w:b/>
          <w:sz w:val="28"/>
          <w:szCs w:val="28"/>
          <w:lang w:eastAsia="ru-RU"/>
        </w:rPr>
      </w:pPr>
      <w:r w:rsidRPr="00EF67B1">
        <w:rPr>
          <w:rFonts w:ascii="Times New Roman" w:eastAsia="Times New Roman" w:hAnsi="Times New Roman" w:cs="Times New Roman"/>
          <w:sz w:val="28"/>
          <w:szCs w:val="28"/>
          <w:lang w:eastAsia="ru-RU"/>
        </w:rPr>
        <w:t>- «Положение о порядке расходования средств резервного фонда</w:t>
      </w:r>
      <w:r w:rsidRPr="00B1347C">
        <w:rPr>
          <w:rFonts w:ascii="Times New Roman" w:eastAsia="Times New Roman" w:hAnsi="Times New Roman" w:cs="Times New Roman"/>
          <w:sz w:val="28"/>
          <w:szCs w:val="28"/>
          <w:lang w:eastAsia="ru-RU"/>
        </w:rPr>
        <w:t>»</w:t>
      </w:r>
      <w:r w:rsidRPr="00EF67B1">
        <w:rPr>
          <w:rFonts w:ascii="Times New Roman" w:eastAsia="Times New Roman" w:hAnsi="Times New Roman" w:cs="Times New Roman"/>
          <w:sz w:val="28"/>
          <w:szCs w:val="28"/>
          <w:lang w:eastAsia="ru-RU"/>
        </w:rPr>
        <w:t xml:space="preserve"> привести в соответствие с п.4 ст.81 Бюджетного кодекса РФ;</w:t>
      </w:r>
    </w:p>
    <w:p w:rsidR="00EF67B1" w:rsidRPr="00EF67B1" w:rsidRDefault="00EF67B1" w:rsidP="00EF67B1">
      <w:pPr>
        <w:autoSpaceDE w:val="0"/>
        <w:autoSpaceDN w:val="0"/>
        <w:adjustRightInd w:val="0"/>
        <w:spacing w:after="0" w:line="240" w:lineRule="auto"/>
        <w:contextualSpacing/>
        <w:jc w:val="both"/>
        <w:rPr>
          <w:rFonts w:ascii="Times New Roman" w:eastAsia="Times New Roman" w:hAnsi="Times New Roman" w:cs="Times New Roman"/>
          <w:bCs/>
          <w:spacing w:val="-6"/>
          <w:sz w:val="28"/>
          <w:szCs w:val="28"/>
          <w:lang w:eastAsia="ru-RU"/>
        </w:rPr>
      </w:pPr>
      <w:r w:rsidRPr="00EF67B1">
        <w:rPr>
          <w:rFonts w:ascii="Times New Roman" w:eastAsia="Times New Roman" w:hAnsi="Times New Roman" w:cs="Times New Roman"/>
          <w:sz w:val="28"/>
          <w:szCs w:val="28"/>
          <w:lang w:eastAsia="ru-RU"/>
        </w:rPr>
        <w:t xml:space="preserve">- </w:t>
      </w:r>
      <w:r w:rsidRPr="00EF67B1">
        <w:rPr>
          <w:rFonts w:ascii="Times New Roman" w:eastAsia="Times New Roman" w:hAnsi="Times New Roman" w:cs="Times New Roman"/>
          <w:bCs/>
          <w:spacing w:val="-6"/>
          <w:sz w:val="28"/>
          <w:szCs w:val="28"/>
          <w:lang w:eastAsia="ru-RU"/>
        </w:rPr>
        <w:t>Принять меры к погашению и недопущению роста кредиторской задолженности.</w:t>
      </w:r>
    </w:p>
    <w:p w:rsidR="00EF67B1" w:rsidRPr="00EF67B1" w:rsidRDefault="00EF67B1" w:rsidP="00EF67B1">
      <w:pPr>
        <w:spacing w:after="0"/>
        <w:jc w:val="both"/>
        <w:rPr>
          <w:rFonts w:ascii="Times New Roman" w:eastAsia="Times New Roman" w:hAnsi="Times New Roman" w:cs="Times New Roman"/>
          <w:bCs/>
          <w:sz w:val="28"/>
          <w:szCs w:val="28"/>
          <w:lang w:eastAsia="ru-RU"/>
        </w:rPr>
      </w:pPr>
      <w:r w:rsidRPr="00EF67B1">
        <w:rPr>
          <w:rFonts w:ascii="Times New Roman" w:eastAsia="Times New Roman" w:hAnsi="Times New Roman" w:cs="Times New Roman"/>
          <w:sz w:val="28"/>
          <w:szCs w:val="28"/>
          <w:lang w:eastAsia="ru-RU"/>
        </w:rPr>
        <w:t xml:space="preserve">- Проводить в соответствии со ст. 179 Бюджетного Кодекса РФ ежегодную </w:t>
      </w:r>
      <w:r w:rsidRPr="00EF67B1">
        <w:rPr>
          <w:rFonts w:ascii="Times New Roman" w:eastAsia="Times New Roman" w:hAnsi="Times New Roman" w:cs="Times New Roman"/>
          <w:bCs/>
          <w:sz w:val="28"/>
          <w:szCs w:val="28"/>
          <w:lang w:eastAsia="ru-RU"/>
        </w:rPr>
        <w:t>«Оценку эффективности реализации программ поселения». </w:t>
      </w:r>
    </w:p>
    <w:p w:rsidR="00EF67B1" w:rsidRPr="00EF67B1" w:rsidRDefault="00EF67B1" w:rsidP="00EF67B1">
      <w:pPr>
        <w:spacing w:after="0"/>
        <w:ind w:firstLine="567"/>
        <w:jc w:val="both"/>
        <w:rPr>
          <w:rFonts w:ascii="Times New Roman" w:eastAsia="Times New Roman" w:hAnsi="Times New Roman" w:cs="Times New Roman"/>
          <w:sz w:val="28"/>
          <w:szCs w:val="28"/>
          <w:lang w:eastAsia="ru-RU"/>
        </w:rPr>
      </w:pPr>
      <w:r w:rsidRPr="00B1347C">
        <w:rPr>
          <w:rFonts w:ascii="Times New Roman" w:eastAsia="Times New Roman" w:hAnsi="Times New Roman" w:cs="Times New Roman"/>
          <w:sz w:val="28"/>
          <w:szCs w:val="28"/>
          <w:lang w:eastAsia="ru-RU"/>
        </w:rPr>
        <w:t>С</w:t>
      </w:r>
      <w:r w:rsidRPr="00EF67B1">
        <w:rPr>
          <w:rFonts w:ascii="Times New Roman" w:eastAsia="Times New Roman" w:hAnsi="Times New Roman" w:cs="Times New Roman"/>
          <w:sz w:val="28"/>
          <w:szCs w:val="28"/>
          <w:lang w:eastAsia="ru-RU"/>
        </w:rPr>
        <w:t>ельск</w:t>
      </w:r>
      <w:r w:rsidRPr="00B1347C">
        <w:rPr>
          <w:rFonts w:ascii="Times New Roman" w:eastAsia="Times New Roman" w:hAnsi="Times New Roman" w:cs="Times New Roman"/>
          <w:sz w:val="28"/>
          <w:szCs w:val="28"/>
          <w:lang w:eastAsia="ru-RU"/>
        </w:rPr>
        <w:t>им</w:t>
      </w:r>
      <w:r w:rsidRPr="00EF67B1">
        <w:rPr>
          <w:rFonts w:ascii="Times New Roman" w:eastAsia="Times New Roman" w:hAnsi="Times New Roman" w:cs="Times New Roman"/>
          <w:sz w:val="28"/>
          <w:szCs w:val="28"/>
          <w:lang w:eastAsia="ru-RU"/>
        </w:rPr>
        <w:t xml:space="preserve"> Совет</w:t>
      </w:r>
      <w:r w:rsidRPr="00B1347C">
        <w:rPr>
          <w:rFonts w:ascii="Times New Roman" w:eastAsia="Times New Roman" w:hAnsi="Times New Roman" w:cs="Times New Roman"/>
          <w:sz w:val="28"/>
          <w:szCs w:val="28"/>
          <w:lang w:eastAsia="ru-RU"/>
        </w:rPr>
        <w:t>ам</w:t>
      </w:r>
      <w:r w:rsidRPr="00EF67B1">
        <w:rPr>
          <w:rFonts w:ascii="Times New Roman" w:eastAsia="Times New Roman" w:hAnsi="Times New Roman" w:cs="Times New Roman"/>
          <w:sz w:val="28"/>
          <w:szCs w:val="28"/>
          <w:lang w:eastAsia="ru-RU"/>
        </w:rPr>
        <w:t xml:space="preserve"> народных депутатов </w:t>
      </w:r>
      <w:r w:rsidRPr="00B1347C">
        <w:rPr>
          <w:rFonts w:ascii="Times New Roman" w:eastAsia="Times New Roman" w:hAnsi="Times New Roman" w:cs="Times New Roman"/>
          <w:sz w:val="28"/>
          <w:szCs w:val="28"/>
          <w:lang w:eastAsia="ru-RU"/>
        </w:rPr>
        <w:t xml:space="preserve">предложено </w:t>
      </w:r>
      <w:r w:rsidRPr="00EF67B1">
        <w:rPr>
          <w:rFonts w:ascii="Times New Roman" w:eastAsia="Times New Roman" w:hAnsi="Times New Roman" w:cs="Times New Roman"/>
          <w:sz w:val="28"/>
          <w:szCs w:val="28"/>
          <w:lang w:eastAsia="ru-RU"/>
        </w:rPr>
        <w:t>рассмотреть и принять «Отчет</w:t>
      </w:r>
      <w:r w:rsidRPr="00B1347C">
        <w:rPr>
          <w:rFonts w:ascii="Times New Roman" w:eastAsia="Times New Roman" w:hAnsi="Times New Roman" w:cs="Times New Roman"/>
          <w:sz w:val="28"/>
          <w:szCs w:val="28"/>
          <w:lang w:eastAsia="ru-RU"/>
        </w:rPr>
        <w:t>ы</w:t>
      </w:r>
      <w:r w:rsidRPr="00EF67B1">
        <w:rPr>
          <w:rFonts w:ascii="Times New Roman" w:eastAsia="Times New Roman" w:hAnsi="Times New Roman" w:cs="Times New Roman"/>
          <w:sz w:val="28"/>
          <w:szCs w:val="28"/>
          <w:lang w:eastAsia="ru-RU"/>
        </w:rPr>
        <w:t xml:space="preserve"> об исполнении бюджет</w:t>
      </w:r>
      <w:r w:rsidRPr="00B1347C">
        <w:rPr>
          <w:rFonts w:ascii="Times New Roman" w:eastAsia="Times New Roman" w:hAnsi="Times New Roman" w:cs="Times New Roman"/>
          <w:sz w:val="28"/>
          <w:szCs w:val="28"/>
          <w:lang w:eastAsia="ru-RU"/>
        </w:rPr>
        <w:t xml:space="preserve">ов </w:t>
      </w:r>
      <w:r w:rsidRPr="00EF67B1">
        <w:rPr>
          <w:rFonts w:ascii="Times New Roman" w:eastAsia="Times New Roman" w:hAnsi="Times New Roman" w:cs="Times New Roman"/>
          <w:sz w:val="28"/>
          <w:szCs w:val="28"/>
          <w:lang w:eastAsia="ru-RU"/>
        </w:rPr>
        <w:t>сельск</w:t>
      </w:r>
      <w:r w:rsidRPr="00B1347C">
        <w:rPr>
          <w:rFonts w:ascii="Times New Roman" w:eastAsia="Times New Roman" w:hAnsi="Times New Roman" w:cs="Times New Roman"/>
          <w:sz w:val="28"/>
          <w:szCs w:val="28"/>
          <w:lang w:eastAsia="ru-RU"/>
        </w:rPr>
        <w:t>их</w:t>
      </w:r>
      <w:r w:rsidRPr="00EF67B1">
        <w:rPr>
          <w:rFonts w:ascii="Times New Roman" w:eastAsia="Times New Roman" w:hAnsi="Times New Roman" w:cs="Times New Roman"/>
          <w:sz w:val="28"/>
          <w:szCs w:val="28"/>
          <w:lang w:eastAsia="ru-RU"/>
        </w:rPr>
        <w:t xml:space="preserve"> поселени</w:t>
      </w:r>
      <w:r w:rsidRPr="00B1347C">
        <w:rPr>
          <w:rFonts w:ascii="Times New Roman" w:eastAsia="Times New Roman" w:hAnsi="Times New Roman" w:cs="Times New Roman"/>
          <w:sz w:val="28"/>
          <w:szCs w:val="28"/>
          <w:lang w:eastAsia="ru-RU"/>
        </w:rPr>
        <w:t>й</w:t>
      </w:r>
      <w:r w:rsidRPr="00EF67B1">
        <w:rPr>
          <w:rFonts w:ascii="Times New Roman" w:eastAsia="Times New Roman" w:hAnsi="Times New Roman" w:cs="Times New Roman"/>
          <w:sz w:val="28"/>
          <w:szCs w:val="28"/>
          <w:lang w:eastAsia="ru-RU"/>
        </w:rPr>
        <w:t xml:space="preserve"> за 2018 год».</w:t>
      </w:r>
    </w:p>
    <w:p w:rsidR="00EF67B1" w:rsidRPr="00EF67B1" w:rsidRDefault="00EF67B1" w:rsidP="00EF67B1">
      <w:pPr>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p>
    <w:p w:rsidR="00E8684D" w:rsidRPr="00E8684D" w:rsidRDefault="00E8684D" w:rsidP="00E8684D">
      <w:pPr>
        <w:autoSpaceDE w:val="0"/>
        <w:autoSpaceDN w:val="0"/>
        <w:spacing w:after="0" w:line="240" w:lineRule="auto"/>
        <w:jc w:val="both"/>
        <w:rPr>
          <w:rFonts w:ascii="Times New Roman" w:eastAsia="Times New Roman" w:hAnsi="Times New Roman" w:cs="Times New Roman"/>
          <w:bCs/>
          <w:sz w:val="28"/>
          <w:szCs w:val="28"/>
          <w:lang w:eastAsia="ru-RU"/>
        </w:rPr>
      </w:pPr>
      <w:r w:rsidRPr="00E8684D">
        <w:rPr>
          <w:rFonts w:ascii="Times New Roman" w:eastAsia="Times New Roman" w:hAnsi="Times New Roman" w:cs="Times New Roman"/>
          <w:bCs/>
          <w:sz w:val="28"/>
          <w:szCs w:val="28"/>
          <w:lang w:eastAsia="ru-RU"/>
        </w:rPr>
        <w:t xml:space="preserve">Председатель </w:t>
      </w:r>
    </w:p>
    <w:p w:rsidR="00E8684D" w:rsidRPr="00E8684D" w:rsidRDefault="00E8684D" w:rsidP="00E8684D">
      <w:pPr>
        <w:autoSpaceDE w:val="0"/>
        <w:autoSpaceDN w:val="0"/>
        <w:spacing w:after="0" w:line="240" w:lineRule="auto"/>
        <w:jc w:val="both"/>
        <w:rPr>
          <w:rFonts w:ascii="Times New Roman" w:eastAsia="Times New Roman" w:hAnsi="Times New Roman" w:cs="Times New Roman"/>
          <w:sz w:val="28"/>
          <w:szCs w:val="28"/>
          <w:lang w:eastAsia="ru-RU"/>
        </w:rPr>
      </w:pPr>
      <w:r w:rsidRPr="00E8684D">
        <w:rPr>
          <w:rFonts w:ascii="Times New Roman" w:eastAsia="Times New Roman" w:hAnsi="Times New Roman" w:cs="Times New Roman"/>
          <w:bCs/>
          <w:sz w:val="28"/>
          <w:szCs w:val="28"/>
          <w:lang w:eastAsia="ru-RU"/>
        </w:rPr>
        <w:t>Контрольно – счетной палаты</w:t>
      </w:r>
    </w:p>
    <w:p w:rsidR="00E8684D" w:rsidRPr="00E8684D" w:rsidRDefault="00E8684D" w:rsidP="00E8684D">
      <w:pPr>
        <w:autoSpaceDE w:val="0"/>
        <w:autoSpaceDN w:val="0"/>
        <w:spacing w:after="0" w:line="240" w:lineRule="auto"/>
        <w:jc w:val="both"/>
        <w:rPr>
          <w:rFonts w:ascii="Times New Roman" w:eastAsia="Times New Roman" w:hAnsi="Times New Roman" w:cs="Times New Roman"/>
          <w:sz w:val="28"/>
          <w:szCs w:val="28"/>
          <w:lang w:eastAsia="ru-RU"/>
        </w:rPr>
      </w:pPr>
      <w:r w:rsidRPr="00E8684D">
        <w:rPr>
          <w:rFonts w:ascii="Times New Roman" w:eastAsia="Times New Roman" w:hAnsi="Times New Roman" w:cs="Times New Roman"/>
          <w:bCs/>
          <w:sz w:val="28"/>
          <w:szCs w:val="28"/>
          <w:lang w:eastAsia="ru-RU"/>
        </w:rPr>
        <w:lastRenderedPageBreak/>
        <w:t>Суражского муниципального района                                       </w:t>
      </w:r>
      <w:proofErr w:type="spellStart"/>
      <w:r w:rsidRPr="00E8684D">
        <w:rPr>
          <w:rFonts w:ascii="Times New Roman" w:eastAsia="Times New Roman" w:hAnsi="Times New Roman" w:cs="Times New Roman"/>
          <w:bCs/>
          <w:sz w:val="28"/>
          <w:szCs w:val="28"/>
          <w:lang w:eastAsia="ru-RU"/>
        </w:rPr>
        <w:t>Н.В.Жидкова</w:t>
      </w:r>
      <w:proofErr w:type="spellEnd"/>
    </w:p>
    <w:p w:rsidR="001F317B" w:rsidRDefault="001F317B" w:rsidP="00EF67B1">
      <w:pPr>
        <w:pStyle w:val="paragraph"/>
        <w:spacing w:before="0" w:beforeAutospacing="0" w:after="0" w:afterAutospacing="0"/>
        <w:ind w:firstLine="709"/>
        <w:jc w:val="both"/>
      </w:pPr>
    </w:p>
    <w:sectPr w:rsidR="001F3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15B30"/>
    <w:multiLevelType w:val="hybridMultilevel"/>
    <w:tmpl w:val="90E2A27E"/>
    <w:lvl w:ilvl="0" w:tplc="30EE9084">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62"/>
    <w:rsid w:val="000336B3"/>
    <w:rsid w:val="00054939"/>
    <w:rsid w:val="00062CCE"/>
    <w:rsid w:val="000A4225"/>
    <w:rsid w:val="000E2CB9"/>
    <w:rsid w:val="00101B52"/>
    <w:rsid w:val="00124A50"/>
    <w:rsid w:val="00154AF9"/>
    <w:rsid w:val="00155F9F"/>
    <w:rsid w:val="001C6F19"/>
    <w:rsid w:val="001F317B"/>
    <w:rsid w:val="00224D98"/>
    <w:rsid w:val="00243CDD"/>
    <w:rsid w:val="00254D44"/>
    <w:rsid w:val="00255CD1"/>
    <w:rsid w:val="002A176B"/>
    <w:rsid w:val="002D6862"/>
    <w:rsid w:val="002E6034"/>
    <w:rsid w:val="003135A3"/>
    <w:rsid w:val="00372E25"/>
    <w:rsid w:val="003959B8"/>
    <w:rsid w:val="003F1402"/>
    <w:rsid w:val="004040F2"/>
    <w:rsid w:val="0042630B"/>
    <w:rsid w:val="004E57E7"/>
    <w:rsid w:val="0050785C"/>
    <w:rsid w:val="00510758"/>
    <w:rsid w:val="0051657A"/>
    <w:rsid w:val="005B14FC"/>
    <w:rsid w:val="005F4445"/>
    <w:rsid w:val="006C58D0"/>
    <w:rsid w:val="0079304E"/>
    <w:rsid w:val="007F0143"/>
    <w:rsid w:val="008042C0"/>
    <w:rsid w:val="00820653"/>
    <w:rsid w:val="00910968"/>
    <w:rsid w:val="0095320B"/>
    <w:rsid w:val="009953FE"/>
    <w:rsid w:val="009A6AF6"/>
    <w:rsid w:val="00A0001D"/>
    <w:rsid w:val="00A41432"/>
    <w:rsid w:val="00A63BB4"/>
    <w:rsid w:val="00A77509"/>
    <w:rsid w:val="00B1347C"/>
    <w:rsid w:val="00BE1F07"/>
    <w:rsid w:val="00C41F61"/>
    <w:rsid w:val="00C56CE6"/>
    <w:rsid w:val="00C80BCA"/>
    <w:rsid w:val="00CC4C3F"/>
    <w:rsid w:val="00CE7E30"/>
    <w:rsid w:val="00D24826"/>
    <w:rsid w:val="00E32E78"/>
    <w:rsid w:val="00E735FD"/>
    <w:rsid w:val="00E77E94"/>
    <w:rsid w:val="00E8684D"/>
    <w:rsid w:val="00EF3252"/>
    <w:rsid w:val="00EF67B1"/>
    <w:rsid w:val="00F023AD"/>
    <w:rsid w:val="00F26562"/>
    <w:rsid w:val="00F77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135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135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8</Pages>
  <Words>2643</Words>
  <Characters>15067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55</cp:revision>
  <dcterms:created xsi:type="dcterms:W3CDTF">2019-05-16T07:20:00Z</dcterms:created>
  <dcterms:modified xsi:type="dcterms:W3CDTF">2019-05-22T11:25:00Z</dcterms:modified>
</cp:coreProperties>
</file>