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247FA2" w:rsidRPr="00247FA2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40,оф.46 Тел. (48330) 2-11-45,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247FA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247FA2" w:rsidRPr="001D342E" w:rsidRDefault="00247FA2" w:rsidP="00247FA2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247FA2" w:rsidRPr="001D342E" w:rsidRDefault="00247FA2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Суражского муниципального района </w:t>
      </w:r>
    </w:p>
    <w:p w:rsidR="00247FA2" w:rsidRPr="001D342E" w:rsidRDefault="00A21EB8" w:rsidP="00247FA2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Брянской области 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47FA2"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года»</w:t>
      </w:r>
    </w:p>
    <w:p w:rsidR="00247FA2" w:rsidRPr="001D342E" w:rsidRDefault="00DD1A19" w:rsidP="007E47B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72231" w:rsidRPr="00800D74" w:rsidRDefault="00247FA2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E47B9"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D342E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72231" w:rsidRPr="00800D74">
        <w:rPr>
          <w:rFonts w:ascii="Times New Roman" w:eastAsia="Times New Roman" w:hAnsi="Times New Roman" w:cs="Times New Roman"/>
          <w:sz w:val="28"/>
          <w:szCs w:val="28"/>
        </w:rPr>
        <w:t xml:space="preserve">г. Сураж               </w:t>
      </w:r>
      <w:r w:rsidR="00945D62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72231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D342E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72231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D342E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00D74" w:rsidRPr="00800D74">
        <w:rPr>
          <w:rFonts w:ascii="Times New Roman" w:eastAsia="Times New Roman" w:hAnsi="Times New Roman" w:cs="Times New Roman"/>
          <w:sz w:val="28"/>
          <w:szCs w:val="28"/>
        </w:rPr>
        <w:t>9 ноября</w:t>
      </w:r>
      <w:r w:rsidR="00776765" w:rsidRPr="0080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42E" w:rsidRPr="00800D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5D62" w:rsidRPr="00800D7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D342E" w:rsidRPr="00800D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E47B9" w:rsidRPr="00800D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7FA2" w:rsidRPr="001D342E" w:rsidRDefault="007E47B9" w:rsidP="00247FA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BC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 xml:space="preserve">, приказа  от </w:t>
      </w:r>
      <w:r w:rsidR="00C57BC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57BC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5020D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541C" w:rsidRPr="001D342E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57BC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04C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1D342E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Суражского муниципального района 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8D2F9C">
        <w:rPr>
          <w:rFonts w:ascii="Times New Roman" w:eastAsia="Times New Roman" w:hAnsi="Times New Roman" w:cs="Times New Roman"/>
          <w:sz w:val="28"/>
          <w:szCs w:val="28"/>
        </w:rPr>
        <w:t xml:space="preserve">  2020 года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Суражского муниципального района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года, утвержденный постановлением Администрации Суражского муниципального района от </w:t>
      </w:r>
      <w:r w:rsidR="0026192A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192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213D" w:rsidRPr="001D34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0256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1D34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21403" w:rsidRPr="001D3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92A">
        <w:rPr>
          <w:rFonts w:ascii="Times New Roman" w:eastAsia="Times New Roman" w:hAnsi="Times New Roman" w:cs="Times New Roman"/>
          <w:sz w:val="28"/>
          <w:szCs w:val="28"/>
        </w:rPr>
        <w:t>745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45D" w:rsidRPr="001D342E" w:rsidRDefault="00C8245D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 Решением Суражского районного Совета народных депутатов от </w:t>
      </w:r>
      <w:r w:rsidR="0039396C">
        <w:rPr>
          <w:rFonts w:ascii="Times New Roman" w:hAnsi="Times New Roman"/>
          <w:sz w:val="28"/>
          <w:szCs w:val="28"/>
        </w:rPr>
        <w:t>1</w:t>
      </w:r>
      <w:r w:rsidR="00CB1501" w:rsidRPr="001D342E">
        <w:rPr>
          <w:rFonts w:ascii="Times New Roman" w:hAnsi="Times New Roman"/>
          <w:sz w:val="28"/>
          <w:szCs w:val="28"/>
        </w:rPr>
        <w:t>6</w:t>
      </w:r>
      <w:r w:rsidRPr="001D342E">
        <w:rPr>
          <w:rFonts w:ascii="Times New Roman" w:hAnsi="Times New Roman"/>
          <w:sz w:val="28"/>
          <w:szCs w:val="28"/>
        </w:rPr>
        <w:t>.12.201</w:t>
      </w:r>
      <w:r w:rsidR="0039396C">
        <w:rPr>
          <w:rFonts w:ascii="Times New Roman" w:hAnsi="Times New Roman"/>
          <w:sz w:val="28"/>
          <w:szCs w:val="28"/>
        </w:rPr>
        <w:t>9</w:t>
      </w:r>
      <w:r w:rsidRPr="001D342E">
        <w:rPr>
          <w:rFonts w:ascii="Times New Roman" w:hAnsi="Times New Roman"/>
          <w:sz w:val="28"/>
          <w:szCs w:val="28"/>
        </w:rPr>
        <w:t>г. №</w:t>
      </w:r>
      <w:r w:rsidR="004A7B9D" w:rsidRPr="001D342E">
        <w:rPr>
          <w:rFonts w:ascii="Times New Roman" w:hAnsi="Times New Roman"/>
          <w:sz w:val="28"/>
          <w:szCs w:val="28"/>
        </w:rPr>
        <w:t xml:space="preserve"> </w:t>
      </w:r>
      <w:r w:rsidR="0039396C">
        <w:rPr>
          <w:rFonts w:ascii="Times New Roman" w:hAnsi="Times New Roman"/>
          <w:sz w:val="28"/>
          <w:szCs w:val="28"/>
        </w:rPr>
        <w:t>54</w:t>
      </w:r>
      <w:r w:rsidRPr="001D342E">
        <w:rPr>
          <w:rFonts w:ascii="Times New Roman" w:hAnsi="Times New Roman"/>
          <w:sz w:val="28"/>
          <w:szCs w:val="28"/>
        </w:rPr>
        <w:t xml:space="preserve"> «О бюджете Суражского муниципального района</w:t>
      </w:r>
      <w:r w:rsidRPr="001D342E">
        <w:rPr>
          <w:rFonts w:ascii="Calibri" w:hAnsi="Calibri"/>
          <w:sz w:val="28"/>
          <w:szCs w:val="28"/>
        </w:rPr>
        <w:t xml:space="preserve"> </w:t>
      </w:r>
      <w:r w:rsidRPr="001D342E">
        <w:rPr>
          <w:rFonts w:ascii="Times New Roman" w:hAnsi="Times New Roman"/>
          <w:sz w:val="28"/>
          <w:szCs w:val="28"/>
        </w:rPr>
        <w:t xml:space="preserve">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A050E" w:rsidRPr="001D342E">
        <w:rPr>
          <w:rFonts w:ascii="Times New Roman" w:hAnsi="Times New Roman"/>
          <w:sz w:val="28"/>
          <w:szCs w:val="28"/>
        </w:rPr>
        <w:t>2</w:t>
      </w:r>
      <w:r w:rsidR="0039396C">
        <w:rPr>
          <w:rFonts w:ascii="Times New Roman" w:hAnsi="Times New Roman"/>
          <w:sz w:val="28"/>
          <w:szCs w:val="28"/>
        </w:rPr>
        <w:t>1</w:t>
      </w:r>
      <w:r w:rsidRPr="001D342E">
        <w:rPr>
          <w:rFonts w:ascii="Times New Roman" w:hAnsi="Times New Roman"/>
          <w:sz w:val="28"/>
          <w:szCs w:val="28"/>
        </w:rPr>
        <w:t xml:space="preserve"> и 20</w:t>
      </w:r>
      <w:r w:rsidR="004A7B9D" w:rsidRPr="001D342E">
        <w:rPr>
          <w:rFonts w:ascii="Times New Roman" w:hAnsi="Times New Roman"/>
          <w:sz w:val="28"/>
          <w:szCs w:val="28"/>
        </w:rPr>
        <w:t>2</w:t>
      </w:r>
      <w:r w:rsidR="0039396C">
        <w:rPr>
          <w:rFonts w:ascii="Times New Roman" w:hAnsi="Times New Roman"/>
          <w:sz w:val="28"/>
          <w:szCs w:val="28"/>
        </w:rPr>
        <w:t>2</w:t>
      </w:r>
      <w:r w:rsidRPr="001D342E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39396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39396C">
        <w:rPr>
          <w:rFonts w:ascii="Times New Roman" w:hAnsi="Times New Roman"/>
          <w:sz w:val="28"/>
          <w:szCs w:val="28"/>
        </w:rPr>
        <w:t>386230,6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247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39396C">
        <w:rPr>
          <w:rFonts w:ascii="Times New Roman" w:eastAsia="Times New Roman" w:hAnsi="Times New Roman" w:cs="Times New Roman"/>
          <w:sz w:val="28"/>
          <w:szCs w:val="28"/>
        </w:rPr>
        <w:t>386230,6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4A7B9D" w:rsidRPr="001D342E">
        <w:rPr>
          <w:rFonts w:ascii="Times New Roman" w:hAnsi="Times New Roman"/>
          <w:sz w:val="28"/>
          <w:szCs w:val="28"/>
        </w:rPr>
        <w:t>0,0</w:t>
      </w:r>
      <w:r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E42DFC" w:rsidRDefault="00247FA2" w:rsidP="006B5B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В течение первого </w:t>
      </w:r>
      <w:r w:rsidR="00D84E79">
        <w:rPr>
          <w:rFonts w:ascii="Times New Roman" w:hAnsi="Times New Roman"/>
          <w:sz w:val="28"/>
          <w:szCs w:val="28"/>
        </w:rPr>
        <w:t>полугодия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</w:t>
      </w:r>
      <w:r w:rsidR="008B0635">
        <w:rPr>
          <w:rFonts w:ascii="Times New Roman" w:hAnsi="Times New Roman"/>
          <w:sz w:val="28"/>
          <w:szCs w:val="28"/>
        </w:rPr>
        <w:t>и</w:t>
      </w:r>
      <w:r w:rsidRPr="001D342E">
        <w:rPr>
          <w:rFonts w:ascii="Times New Roman" w:hAnsi="Times New Roman"/>
          <w:sz w:val="28"/>
          <w:szCs w:val="28"/>
        </w:rPr>
        <w:t xml:space="preserve">зменения </w:t>
      </w:r>
      <w:r w:rsidR="008B0635">
        <w:rPr>
          <w:rFonts w:ascii="Times New Roman" w:hAnsi="Times New Roman"/>
          <w:sz w:val="28"/>
          <w:szCs w:val="28"/>
        </w:rPr>
        <w:t>в решение о бюджете вносились</w:t>
      </w:r>
      <w:r w:rsidR="00D84E79">
        <w:rPr>
          <w:rFonts w:ascii="Times New Roman" w:hAnsi="Times New Roman"/>
          <w:sz w:val="28"/>
          <w:szCs w:val="28"/>
        </w:rPr>
        <w:t xml:space="preserve"> </w:t>
      </w:r>
      <w:r w:rsidR="00B33E91">
        <w:rPr>
          <w:rFonts w:ascii="Times New Roman" w:hAnsi="Times New Roman"/>
          <w:sz w:val="28"/>
          <w:szCs w:val="28"/>
        </w:rPr>
        <w:t>2</w:t>
      </w:r>
      <w:r w:rsidR="00D84E79">
        <w:rPr>
          <w:rFonts w:ascii="Times New Roman" w:hAnsi="Times New Roman"/>
          <w:sz w:val="28"/>
          <w:szCs w:val="28"/>
        </w:rPr>
        <w:t xml:space="preserve"> раз</w:t>
      </w:r>
      <w:r w:rsidR="00B33E91">
        <w:rPr>
          <w:rFonts w:ascii="Times New Roman" w:hAnsi="Times New Roman"/>
          <w:sz w:val="28"/>
          <w:szCs w:val="28"/>
        </w:rPr>
        <w:t>а</w:t>
      </w:r>
      <w:r w:rsidR="008B0635">
        <w:rPr>
          <w:rFonts w:ascii="Times New Roman" w:hAnsi="Times New Roman"/>
          <w:sz w:val="28"/>
          <w:szCs w:val="28"/>
        </w:rPr>
        <w:t>.</w:t>
      </w:r>
      <w:r w:rsidR="00E42DFC">
        <w:rPr>
          <w:rFonts w:ascii="Times New Roman" w:hAnsi="Times New Roman"/>
          <w:sz w:val="28"/>
          <w:szCs w:val="28"/>
        </w:rPr>
        <w:t xml:space="preserve"> С учетом внесенных изменений бюджет утвержден в следующих объемах:</w:t>
      </w:r>
    </w:p>
    <w:p w:rsidR="00E42DFC" w:rsidRPr="001D342E" w:rsidRDefault="00E42DFC" w:rsidP="00E42DF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399564,3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E42DFC" w:rsidRPr="001D342E" w:rsidRDefault="00E42DFC" w:rsidP="00E42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          Общий объем расходов в сумме </w:t>
      </w:r>
      <w:r w:rsidR="00B33E91">
        <w:rPr>
          <w:rFonts w:ascii="Times New Roman" w:eastAsia="Times New Roman" w:hAnsi="Times New Roman" w:cs="Times New Roman"/>
          <w:sz w:val="28"/>
          <w:szCs w:val="28"/>
        </w:rPr>
        <w:t>386230,6</w:t>
      </w:r>
      <w:r w:rsidRPr="001D342E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42DFC" w:rsidRPr="001D342E" w:rsidRDefault="00E42DFC" w:rsidP="00E42DF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утвержден в сумме </w:t>
      </w:r>
      <w:r w:rsidR="00B33E91">
        <w:rPr>
          <w:rFonts w:ascii="Times New Roman" w:hAnsi="Times New Roman"/>
          <w:sz w:val="28"/>
          <w:szCs w:val="28"/>
        </w:rPr>
        <w:t>13333,7</w:t>
      </w:r>
      <w:r w:rsidR="0097103C">
        <w:rPr>
          <w:rFonts w:ascii="Times New Roman" w:hAnsi="Times New Roman"/>
          <w:sz w:val="28"/>
          <w:szCs w:val="28"/>
        </w:rPr>
        <w:t xml:space="preserve"> </w:t>
      </w:r>
      <w:r w:rsidRPr="001D342E">
        <w:rPr>
          <w:rFonts w:ascii="Times New Roman" w:hAnsi="Times New Roman"/>
          <w:sz w:val="28"/>
          <w:szCs w:val="28"/>
        </w:rPr>
        <w:t>тыс. рублей.</w:t>
      </w:r>
    </w:p>
    <w:p w:rsidR="00247FA2" w:rsidRPr="001D342E" w:rsidRDefault="00247FA2" w:rsidP="006B5B6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927AA9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8B0635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247FA2" w:rsidRPr="001D342E" w:rsidRDefault="00247FA2" w:rsidP="001D27C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lastRenderedPageBreak/>
        <w:t xml:space="preserve">- по доходам </w:t>
      </w:r>
      <w:r w:rsidR="00B33E91">
        <w:rPr>
          <w:rFonts w:ascii="Times New Roman" w:hAnsi="Times New Roman"/>
          <w:sz w:val="28"/>
          <w:szCs w:val="28"/>
        </w:rPr>
        <w:t>304765,7</w:t>
      </w:r>
      <w:r w:rsidRPr="001D342E">
        <w:rPr>
          <w:rFonts w:ascii="Times New Roman" w:hAnsi="Times New Roman"/>
          <w:sz w:val="28"/>
          <w:szCs w:val="28"/>
        </w:rPr>
        <w:t xml:space="preserve"> тыс. руб.;</w:t>
      </w:r>
    </w:p>
    <w:p w:rsidR="00247FA2" w:rsidRPr="001D342E" w:rsidRDefault="00247FA2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B33E91">
        <w:rPr>
          <w:rFonts w:ascii="Times New Roman" w:hAnsi="Times New Roman"/>
          <w:sz w:val="28"/>
          <w:szCs w:val="28"/>
        </w:rPr>
        <w:t>308495,6</w:t>
      </w:r>
      <w:r w:rsidRPr="001D342E">
        <w:rPr>
          <w:rFonts w:ascii="Times New Roman" w:hAnsi="Times New Roman"/>
          <w:sz w:val="28"/>
          <w:szCs w:val="28"/>
        </w:rPr>
        <w:t xml:space="preserve"> тыс. руб., </w:t>
      </w:r>
    </w:p>
    <w:p w:rsidR="00247FA2" w:rsidRPr="001D342E" w:rsidRDefault="004B4B3C" w:rsidP="004B4B3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Де</w:t>
      </w:r>
      <w:r w:rsidR="00247FA2" w:rsidRPr="001D342E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B33E91">
        <w:rPr>
          <w:rFonts w:ascii="Times New Roman" w:hAnsi="Times New Roman"/>
          <w:sz w:val="28"/>
          <w:szCs w:val="28"/>
        </w:rPr>
        <w:t>3729,9</w:t>
      </w:r>
      <w:r w:rsidR="00247FA2" w:rsidRPr="001D342E">
        <w:rPr>
          <w:rFonts w:ascii="Times New Roman" w:hAnsi="Times New Roman"/>
          <w:sz w:val="28"/>
          <w:szCs w:val="28"/>
        </w:rPr>
        <w:t xml:space="preserve"> тыс. рублей.</w:t>
      </w:r>
    </w:p>
    <w:p w:rsidR="00247FA2" w:rsidRPr="001D342E" w:rsidRDefault="00247FA2" w:rsidP="00C41A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Основные параметры бюджета Суражского муниципального района за </w:t>
      </w:r>
      <w:r w:rsidR="00927AA9">
        <w:rPr>
          <w:rFonts w:ascii="Times New Roman" w:hAnsi="Times New Roman"/>
          <w:sz w:val="28"/>
          <w:szCs w:val="28"/>
        </w:rPr>
        <w:t>9 месяцев</w:t>
      </w:r>
      <w:r w:rsidRPr="001D342E">
        <w:rPr>
          <w:rFonts w:ascii="Times New Roman" w:hAnsi="Times New Roman"/>
          <w:sz w:val="28"/>
          <w:szCs w:val="28"/>
        </w:rPr>
        <w:t xml:space="preserve"> </w:t>
      </w:r>
      <w:r w:rsidR="005E213D" w:rsidRPr="001D342E">
        <w:rPr>
          <w:rFonts w:ascii="Times New Roman" w:hAnsi="Times New Roman"/>
          <w:sz w:val="28"/>
          <w:szCs w:val="28"/>
        </w:rPr>
        <w:t>20</w:t>
      </w:r>
      <w:r w:rsidR="00C41A7C">
        <w:rPr>
          <w:rFonts w:ascii="Times New Roman" w:hAnsi="Times New Roman"/>
          <w:sz w:val="28"/>
          <w:szCs w:val="28"/>
        </w:rPr>
        <w:t>20</w:t>
      </w:r>
      <w:r w:rsidRPr="001D342E">
        <w:rPr>
          <w:rFonts w:ascii="Times New Roman" w:hAnsi="Times New Roman"/>
          <w:sz w:val="28"/>
          <w:szCs w:val="28"/>
        </w:rPr>
        <w:t xml:space="preserve"> года представлены в таблице: </w:t>
      </w:r>
    </w:p>
    <w:p w:rsidR="00247FA2" w:rsidRPr="001D342E" w:rsidRDefault="00247FA2" w:rsidP="00247FA2">
      <w:pPr>
        <w:spacing w:after="0" w:line="240" w:lineRule="auto"/>
        <w:ind w:firstLine="708"/>
        <w:jc w:val="right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4A3235" w:rsidRPr="008B551E" w:rsidTr="00684529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C92" w:rsidRPr="008B551E" w:rsidRDefault="00C27C92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C27C92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3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714DC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8C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="0071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032305" w:rsidRPr="008B551E" w:rsidRDefault="00032305" w:rsidP="00A736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C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8C6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C72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C608C" w:rsidRPr="008B551E" w:rsidTr="00684529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всего в т.ч.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366830,5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399564,3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304765,7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-62064,8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</w:tr>
      <w:tr w:rsidR="008C608C" w:rsidRPr="008B551E" w:rsidTr="00684529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95297,1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89889,9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</w:tr>
      <w:tr w:rsidR="008C608C" w:rsidRPr="008B551E" w:rsidTr="00684529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271533,5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278209,3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857F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214875,7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-56657,8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</w:t>
            </w:r>
          </w:p>
        </w:tc>
      </w:tr>
      <w:tr w:rsidR="008C608C" w:rsidRPr="008B551E" w:rsidTr="00684529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371638,9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C566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427376,1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-63143,3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83,0</w:t>
            </w:r>
          </w:p>
        </w:tc>
      </w:tr>
      <w:tr w:rsidR="008C608C" w:rsidRPr="008B551E" w:rsidTr="00684529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-4808,4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1477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-27811,8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08C" w:rsidRPr="008B551E" w:rsidRDefault="008C608C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-3729,9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608C" w:rsidRPr="008C608C" w:rsidRDefault="008C60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0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</w:tbl>
    <w:p w:rsidR="00247FA2" w:rsidRPr="00877AB9" w:rsidRDefault="00247FA2" w:rsidP="00247FA2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877AB9">
        <w:rPr>
          <w:rFonts w:ascii="Times New Roman" w:hAnsi="Times New Roman"/>
          <w:sz w:val="28"/>
          <w:szCs w:val="28"/>
        </w:rPr>
        <w:t xml:space="preserve">Исполнение за </w:t>
      </w:r>
      <w:r w:rsidR="00927AA9">
        <w:rPr>
          <w:rFonts w:ascii="Times New Roman" w:hAnsi="Times New Roman"/>
          <w:sz w:val="28"/>
          <w:szCs w:val="28"/>
        </w:rPr>
        <w:t>9 месяцев</w:t>
      </w:r>
      <w:r w:rsidRPr="00877AB9">
        <w:rPr>
          <w:rFonts w:ascii="Times New Roman" w:hAnsi="Times New Roman"/>
          <w:sz w:val="28"/>
          <w:szCs w:val="28"/>
        </w:rPr>
        <w:t xml:space="preserve"> </w:t>
      </w:r>
      <w:r w:rsidR="005E213D" w:rsidRPr="00877AB9">
        <w:rPr>
          <w:rFonts w:ascii="Times New Roman" w:hAnsi="Times New Roman"/>
          <w:sz w:val="28"/>
          <w:szCs w:val="28"/>
        </w:rPr>
        <w:t>20</w:t>
      </w:r>
      <w:r w:rsidR="00FF1BBB">
        <w:rPr>
          <w:rFonts w:ascii="Times New Roman" w:hAnsi="Times New Roman"/>
          <w:sz w:val="28"/>
          <w:szCs w:val="28"/>
        </w:rPr>
        <w:t>20</w:t>
      </w:r>
      <w:r w:rsidRPr="00877AB9">
        <w:rPr>
          <w:rFonts w:ascii="Times New Roman" w:hAnsi="Times New Roman"/>
          <w:sz w:val="28"/>
          <w:szCs w:val="28"/>
        </w:rPr>
        <w:t xml:space="preserve"> года по доходам составило</w:t>
      </w:r>
      <w:r w:rsidR="006A4C8F">
        <w:rPr>
          <w:rFonts w:ascii="Times New Roman" w:hAnsi="Times New Roman"/>
          <w:sz w:val="28"/>
          <w:szCs w:val="28"/>
        </w:rPr>
        <w:t xml:space="preserve"> </w:t>
      </w:r>
      <w:r w:rsidR="00837629">
        <w:rPr>
          <w:rFonts w:ascii="Times New Roman" w:hAnsi="Times New Roman"/>
          <w:sz w:val="28"/>
          <w:szCs w:val="28"/>
        </w:rPr>
        <w:t>76,3</w:t>
      </w:r>
      <w:r w:rsidRPr="00877AB9">
        <w:rPr>
          <w:rFonts w:ascii="Times New Roman" w:hAnsi="Times New Roman"/>
          <w:sz w:val="28"/>
          <w:szCs w:val="28"/>
        </w:rPr>
        <w:t xml:space="preserve">%, по расходам – </w:t>
      </w:r>
      <w:r w:rsidR="00837629">
        <w:rPr>
          <w:rFonts w:ascii="Times New Roman" w:hAnsi="Times New Roman"/>
          <w:sz w:val="28"/>
          <w:szCs w:val="28"/>
        </w:rPr>
        <w:t>72,2</w:t>
      </w:r>
      <w:r w:rsidRPr="00877AB9">
        <w:rPr>
          <w:rFonts w:ascii="Times New Roman" w:hAnsi="Times New Roman"/>
          <w:sz w:val="28"/>
          <w:szCs w:val="28"/>
        </w:rPr>
        <w:t>%. Исполнение бюджета по доходам</w:t>
      </w:r>
      <w:r w:rsidR="00FF1BBB">
        <w:rPr>
          <w:rFonts w:ascii="Times New Roman" w:hAnsi="Times New Roman"/>
          <w:sz w:val="28"/>
          <w:szCs w:val="28"/>
        </w:rPr>
        <w:t xml:space="preserve"> ниже уровня прошлого года на </w:t>
      </w:r>
      <w:r w:rsidR="00837629">
        <w:rPr>
          <w:rFonts w:ascii="Times New Roman" w:hAnsi="Times New Roman"/>
          <w:sz w:val="28"/>
          <w:szCs w:val="28"/>
        </w:rPr>
        <w:t>62064,8</w:t>
      </w:r>
      <w:r w:rsidR="00322DF5">
        <w:rPr>
          <w:rFonts w:ascii="Times New Roman" w:hAnsi="Times New Roman"/>
          <w:sz w:val="28"/>
          <w:szCs w:val="28"/>
        </w:rPr>
        <w:t xml:space="preserve"> </w:t>
      </w:r>
      <w:r w:rsidR="00FF1BBB">
        <w:rPr>
          <w:rFonts w:ascii="Times New Roman" w:hAnsi="Times New Roman"/>
          <w:sz w:val="28"/>
          <w:szCs w:val="28"/>
        </w:rPr>
        <w:t xml:space="preserve">тыс. рублей, или </w:t>
      </w:r>
      <w:r w:rsidR="00837629">
        <w:rPr>
          <w:rFonts w:ascii="Times New Roman" w:hAnsi="Times New Roman"/>
          <w:sz w:val="28"/>
          <w:szCs w:val="28"/>
        </w:rPr>
        <w:t>16,9</w:t>
      </w:r>
      <w:r w:rsidR="00A964C1">
        <w:rPr>
          <w:rFonts w:ascii="Times New Roman" w:hAnsi="Times New Roman"/>
          <w:sz w:val="28"/>
          <w:szCs w:val="28"/>
        </w:rPr>
        <w:t>%</w:t>
      </w:r>
      <w:r w:rsidR="00EB0685">
        <w:rPr>
          <w:rFonts w:ascii="Times New Roman" w:hAnsi="Times New Roman"/>
          <w:sz w:val="28"/>
          <w:szCs w:val="28"/>
        </w:rPr>
        <w:t xml:space="preserve"> в основном за счет снижения объема безвозмездных поступлений на </w:t>
      </w:r>
      <w:r w:rsidR="00837629">
        <w:rPr>
          <w:rFonts w:ascii="Times New Roman" w:hAnsi="Times New Roman"/>
          <w:sz w:val="28"/>
          <w:szCs w:val="28"/>
        </w:rPr>
        <w:t>56657,8</w:t>
      </w:r>
      <w:r w:rsidR="00EB0685">
        <w:rPr>
          <w:rFonts w:ascii="Times New Roman" w:hAnsi="Times New Roman"/>
          <w:sz w:val="28"/>
          <w:szCs w:val="28"/>
        </w:rPr>
        <w:t xml:space="preserve"> тыс. рублей (</w:t>
      </w:r>
      <w:r w:rsidR="00837629">
        <w:rPr>
          <w:rFonts w:ascii="Times New Roman" w:hAnsi="Times New Roman"/>
          <w:sz w:val="28"/>
          <w:szCs w:val="28"/>
        </w:rPr>
        <w:t>20,9</w:t>
      </w:r>
      <w:r w:rsidR="00EB0685">
        <w:rPr>
          <w:rFonts w:ascii="Times New Roman" w:hAnsi="Times New Roman"/>
          <w:sz w:val="28"/>
          <w:szCs w:val="28"/>
        </w:rPr>
        <w:t>%)</w:t>
      </w:r>
      <w:r w:rsidR="00A964C1">
        <w:rPr>
          <w:rFonts w:ascii="Times New Roman" w:hAnsi="Times New Roman"/>
          <w:sz w:val="28"/>
          <w:szCs w:val="28"/>
        </w:rPr>
        <w:t>. П</w:t>
      </w:r>
      <w:r w:rsidRPr="00877AB9">
        <w:rPr>
          <w:rFonts w:ascii="Times New Roman" w:hAnsi="Times New Roman"/>
          <w:sz w:val="28"/>
          <w:szCs w:val="28"/>
        </w:rPr>
        <w:t xml:space="preserve">о расходам </w:t>
      </w:r>
      <w:r w:rsidR="00A964C1">
        <w:rPr>
          <w:rFonts w:ascii="Times New Roman" w:hAnsi="Times New Roman"/>
          <w:sz w:val="28"/>
          <w:szCs w:val="28"/>
        </w:rPr>
        <w:t xml:space="preserve">исполнение </w:t>
      </w:r>
      <w:r w:rsidR="00927AA9">
        <w:rPr>
          <w:rFonts w:ascii="Times New Roman" w:hAnsi="Times New Roman"/>
          <w:sz w:val="28"/>
          <w:szCs w:val="28"/>
        </w:rPr>
        <w:t>9 месяцев</w:t>
      </w:r>
      <w:r w:rsidR="00EB0685">
        <w:rPr>
          <w:rFonts w:ascii="Times New Roman" w:hAnsi="Times New Roman"/>
          <w:sz w:val="28"/>
          <w:szCs w:val="28"/>
        </w:rPr>
        <w:t xml:space="preserve"> 2020 года </w:t>
      </w:r>
      <w:r w:rsidR="00322DF5">
        <w:rPr>
          <w:rFonts w:ascii="Times New Roman" w:hAnsi="Times New Roman"/>
          <w:sz w:val="28"/>
          <w:szCs w:val="28"/>
        </w:rPr>
        <w:t>ниже</w:t>
      </w:r>
      <w:r w:rsidR="00A964C1">
        <w:rPr>
          <w:rFonts w:ascii="Times New Roman" w:hAnsi="Times New Roman"/>
          <w:sz w:val="28"/>
          <w:szCs w:val="28"/>
        </w:rPr>
        <w:t xml:space="preserve"> уровня прошлого года на </w:t>
      </w:r>
      <w:r w:rsidR="00837629">
        <w:rPr>
          <w:rFonts w:ascii="Times New Roman" w:hAnsi="Times New Roman"/>
          <w:sz w:val="28"/>
          <w:szCs w:val="28"/>
        </w:rPr>
        <w:t>17,0</w:t>
      </w:r>
      <w:r w:rsidR="00A964C1">
        <w:rPr>
          <w:rFonts w:ascii="Times New Roman" w:hAnsi="Times New Roman"/>
          <w:sz w:val="28"/>
          <w:szCs w:val="28"/>
        </w:rPr>
        <w:t xml:space="preserve">% или </w:t>
      </w:r>
      <w:r w:rsidR="00837629">
        <w:rPr>
          <w:rFonts w:ascii="Times New Roman" w:hAnsi="Times New Roman"/>
          <w:sz w:val="28"/>
          <w:szCs w:val="28"/>
        </w:rPr>
        <w:t>63143,3</w:t>
      </w:r>
      <w:r w:rsidR="00A964C1">
        <w:rPr>
          <w:rFonts w:ascii="Times New Roman" w:hAnsi="Times New Roman"/>
          <w:sz w:val="28"/>
          <w:szCs w:val="28"/>
        </w:rPr>
        <w:t xml:space="preserve"> тыс. рублей</w:t>
      </w:r>
      <w:r w:rsidR="009F569E">
        <w:rPr>
          <w:rFonts w:ascii="Times New Roman" w:hAnsi="Times New Roman"/>
          <w:sz w:val="28"/>
          <w:szCs w:val="28"/>
        </w:rPr>
        <w:t xml:space="preserve"> (окончание строительства детского сада на 135 мест)</w:t>
      </w:r>
      <w:r w:rsidR="00A964C1">
        <w:rPr>
          <w:rFonts w:ascii="Times New Roman" w:hAnsi="Times New Roman"/>
          <w:sz w:val="28"/>
          <w:szCs w:val="28"/>
        </w:rPr>
        <w:t>.</w:t>
      </w:r>
      <w:r w:rsidRPr="00877AB9">
        <w:rPr>
          <w:rFonts w:ascii="Times New Roman" w:hAnsi="Times New Roman"/>
          <w:sz w:val="28"/>
          <w:szCs w:val="28"/>
        </w:rPr>
        <w:t xml:space="preserve"> </w:t>
      </w:r>
    </w:p>
    <w:p w:rsidR="00247FA2" w:rsidRPr="00877AB9" w:rsidRDefault="00247FA2" w:rsidP="00247FA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927AA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247FA2" w:rsidRPr="00BC3C4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 Доходы бюджета за </w:t>
      </w:r>
      <w:r w:rsidR="00927AA9" w:rsidRPr="00BC3C4C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 w:rsidRPr="00BC3C4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</w:t>
      </w:r>
      <w:r w:rsidR="0035233C" w:rsidRPr="00BC3C4C">
        <w:rPr>
          <w:rFonts w:ascii="Times New Roman" w:eastAsia="Times New Roman" w:hAnsi="Times New Roman" w:cs="Times New Roman"/>
          <w:sz w:val="28"/>
          <w:szCs w:val="28"/>
        </w:rPr>
        <w:t>399</w:t>
      </w:r>
      <w:r w:rsidR="009F569E" w:rsidRPr="00BC3C4C">
        <w:rPr>
          <w:rFonts w:ascii="Times New Roman" w:eastAsia="Times New Roman" w:hAnsi="Times New Roman" w:cs="Times New Roman"/>
          <w:sz w:val="28"/>
          <w:szCs w:val="28"/>
        </w:rPr>
        <w:t>564,3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BC3C4C">
        <w:rPr>
          <w:rFonts w:ascii="Times New Roman" w:eastAsia="Times New Roman" w:hAnsi="Times New Roman" w:cs="Times New Roman"/>
          <w:sz w:val="28"/>
          <w:szCs w:val="28"/>
        </w:rPr>
        <w:t>304765,7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C3C4C">
        <w:rPr>
          <w:rFonts w:ascii="Times New Roman" w:eastAsia="Times New Roman" w:hAnsi="Times New Roman" w:cs="Times New Roman"/>
          <w:sz w:val="28"/>
          <w:szCs w:val="28"/>
        </w:rPr>
        <w:t>76,3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%.  </w:t>
      </w:r>
    </w:p>
    <w:p w:rsidR="006A2AF3" w:rsidRPr="000B138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</w:t>
      </w:r>
      <w:r w:rsidR="006A2AF3" w:rsidRPr="00BC3C4C">
        <w:rPr>
          <w:rFonts w:ascii="Times New Roman" w:eastAsia="Times New Roman" w:hAnsi="Times New Roman" w:cs="Times New Roman"/>
          <w:sz w:val="28"/>
          <w:szCs w:val="28"/>
        </w:rPr>
        <w:t xml:space="preserve">доходной части бюджета 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>собственны</w:t>
      </w:r>
      <w:r w:rsidR="006A2AF3" w:rsidRPr="00BC3C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6A2AF3" w:rsidRPr="00BC3C4C">
        <w:rPr>
          <w:rFonts w:ascii="Times New Roman" w:eastAsia="Times New Roman" w:hAnsi="Times New Roman" w:cs="Times New Roman"/>
          <w:sz w:val="28"/>
          <w:szCs w:val="28"/>
        </w:rPr>
        <w:t xml:space="preserve">ы занимают </w:t>
      </w:r>
      <w:r w:rsidR="00BC3C4C">
        <w:rPr>
          <w:rFonts w:ascii="Times New Roman" w:eastAsia="Times New Roman" w:hAnsi="Times New Roman" w:cs="Times New Roman"/>
          <w:sz w:val="28"/>
          <w:szCs w:val="28"/>
        </w:rPr>
        <w:t>29,5</w:t>
      </w:r>
      <w:r w:rsidR="006A2AF3" w:rsidRPr="00BC3C4C">
        <w:rPr>
          <w:rFonts w:ascii="Times New Roman" w:eastAsia="Times New Roman" w:hAnsi="Times New Roman" w:cs="Times New Roman"/>
          <w:sz w:val="28"/>
          <w:szCs w:val="28"/>
        </w:rPr>
        <w:t>% в структуре доходов. Н</w:t>
      </w:r>
      <w:r w:rsidRPr="00BC3C4C">
        <w:rPr>
          <w:rFonts w:ascii="Times New Roman" w:eastAsia="Times New Roman" w:hAnsi="Times New Roman" w:cs="Times New Roman"/>
          <w:sz w:val="28"/>
          <w:szCs w:val="28"/>
        </w:rPr>
        <w:t xml:space="preserve">аибольший удельный вес в структуре </w:t>
      </w:r>
      <w:r w:rsidR="006A2AF3" w:rsidRPr="00BC3C4C">
        <w:rPr>
          <w:rFonts w:ascii="Times New Roman" w:eastAsia="Times New Roman" w:hAnsi="Times New Roman" w:cs="Times New Roman"/>
          <w:sz w:val="28"/>
          <w:szCs w:val="28"/>
        </w:rPr>
        <w:t xml:space="preserve">собственных доходов занимают налоговые доходы – </w:t>
      </w:r>
      <w:r w:rsidR="00BC73FF">
        <w:rPr>
          <w:rFonts w:ascii="Times New Roman" w:eastAsia="Times New Roman" w:hAnsi="Times New Roman" w:cs="Times New Roman"/>
          <w:sz w:val="28"/>
          <w:szCs w:val="28"/>
        </w:rPr>
        <w:t>95,0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BC73FF">
        <w:rPr>
          <w:rFonts w:ascii="Times New Roman" w:eastAsia="Times New Roman" w:hAnsi="Times New Roman" w:cs="Times New Roman"/>
          <w:sz w:val="28"/>
          <w:szCs w:val="28"/>
        </w:rPr>
        <w:t>78,6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0B1387">
        <w:rPr>
          <w:rFonts w:ascii="Times New Roman" w:eastAsia="Times New Roman" w:hAnsi="Times New Roman" w:cs="Times New Roman"/>
          <w:sz w:val="28"/>
          <w:szCs w:val="28"/>
        </w:rPr>
        <w:t>занимает налог на доходы физических лиц</w:t>
      </w:r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proofErr w:type="spellStart"/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6A2AF3" w:rsidRPr="000B13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D24C9" w:rsidRPr="000B1387">
        <w:rPr>
          <w:rFonts w:ascii="Times New Roman" w:eastAsia="Times New Roman" w:hAnsi="Times New Roman" w:cs="Times New Roman"/>
          <w:sz w:val="28"/>
          <w:szCs w:val="28"/>
        </w:rPr>
        <w:t>Наименьший удельный вес – 0,</w:t>
      </w:r>
      <w:r w:rsidR="00BC73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24C9" w:rsidRPr="000B1387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налог, взимаемый в связи с применением патентной системы налогообложения. </w:t>
      </w:r>
    </w:p>
    <w:p w:rsidR="006A2AF3" w:rsidRPr="003A693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в структуре собственных доходов </w:t>
      </w:r>
      <w:r w:rsidR="000913A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>занимают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3AE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, наибольший удельный вес здесь принадлежит 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Доходам от использования имущества, находящегося в государственной и муниципальной собственности – </w:t>
      </w:r>
      <w:r w:rsidR="004C794C">
        <w:rPr>
          <w:rFonts w:ascii="Times New Roman" w:eastAsia="Times New Roman" w:hAnsi="Times New Roman" w:cs="Times New Roman"/>
          <w:sz w:val="28"/>
          <w:szCs w:val="28"/>
        </w:rPr>
        <w:t>51,2</w:t>
      </w:r>
      <w:r w:rsidR="006A2AF3"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3A6936" w:rsidRDefault="006A2AF3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70,</w:t>
      </w:r>
      <w:r w:rsidR="004C794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в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213D"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 xml:space="preserve"> года занимают 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субвенции  бюджетам  субъектов РФ  муниципальных образований – </w:t>
      </w:r>
      <w:r w:rsidR="004C794C">
        <w:rPr>
          <w:rFonts w:ascii="Times New Roman" w:eastAsia="Times New Roman" w:hAnsi="Times New Roman" w:cs="Times New Roman"/>
          <w:sz w:val="28"/>
          <w:szCs w:val="28"/>
        </w:rPr>
        <w:t>69,4</w:t>
      </w:r>
      <w:r w:rsidR="00247FA2" w:rsidRPr="003A6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>.Наименьший удельный вес в структуре безвозмездны</w:t>
      </w:r>
      <w:r w:rsidR="00412C8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субсидии </w:t>
      </w:r>
      <w:r w:rsidR="00892B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94C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FD24C9" w:rsidRPr="003A693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877AB9" w:rsidRDefault="000D3985" w:rsidP="001D363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и д</w:t>
      </w:r>
      <w:r w:rsidR="00247FA2" w:rsidRPr="00877A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инамика поступления доходов района за </w:t>
      </w:r>
      <w:r w:rsidR="00927AA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247FA2" w:rsidRPr="00877AB9" w:rsidRDefault="00247FA2" w:rsidP="001D363A">
      <w:pPr>
        <w:spacing w:after="0" w:line="240" w:lineRule="auto"/>
        <w:ind w:firstLine="709"/>
        <w:jc w:val="right"/>
        <w:rPr>
          <w:rFonts w:ascii="Calibri" w:eastAsia="Times New Roman" w:hAnsi="Calibri" w:cs="Times New Roman"/>
          <w:sz w:val="28"/>
          <w:szCs w:val="28"/>
        </w:rPr>
      </w:pPr>
      <w:r w:rsidRPr="00877AB9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283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92"/>
        <w:gridCol w:w="888"/>
        <w:gridCol w:w="1097"/>
        <w:gridCol w:w="721"/>
        <w:gridCol w:w="942"/>
        <w:gridCol w:w="942"/>
        <w:gridCol w:w="851"/>
      </w:tblGrid>
      <w:tr w:rsidR="000212CB" w:rsidRPr="008B551E" w:rsidTr="00517E61">
        <w:trPr>
          <w:trHeight w:val="111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37F12">
            <w:pPr>
              <w:spacing w:after="0" w:line="240" w:lineRule="auto"/>
              <w:ind w:left="-519" w:right="-108" w:firstLine="5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росписи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212CB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</w:t>
            </w:r>
            <w:proofErr w:type="spellEnd"/>
          </w:p>
          <w:p w:rsidR="000212CB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тура,</w:t>
            </w:r>
          </w:p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212CB" w:rsidRPr="008B551E" w:rsidRDefault="005D2A21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D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0212CB" w:rsidRPr="008B551E" w:rsidRDefault="000212CB" w:rsidP="00C429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5D2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3F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6F3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95297,0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121355,0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89889,9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-5407,1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94,3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81038,6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116211,0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85410,8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105,4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62084,3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C4740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67159,2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108,2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13544,2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12669,8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93,5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4053,0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3468,6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85,6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171,0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275,4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198,4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107,3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1001,2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144,2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14258,2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5144,0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4479,1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-9779,1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31,4</w:t>
            </w:r>
          </w:p>
        </w:tc>
      </w:tr>
      <w:tr w:rsidR="00E16B28" w:rsidRPr="008B551E" w:rsidTr="00F947DC">
        <w:trPr>
          <w:trHeight w:val="5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2691,2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2293,9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-397,3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</w:t>
            </w:r>
          </w:p>
        </w:tc>
      </w:tr>
      <w:tr w:rsidR="00E16B28" w:rsidRPr="008B551E" w:rsidTr="00F947DC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172,7</w:t>
            </w:r>
          </w:p>
        </w:tc>
      </w:tr>
      <w:tr w:rsidR="00E16B28" w:rsidRPr="008B551E" w:rsidTr="00F947DC">
        <w:trPr>
          <w:trHeight w:val="6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57E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105,6</w:t>
            </w:r>
          </w:p>
        </w:tc>
      </w:tr>
      <w:tr w:rsidR="00E16B28" w:rsidRPr="008B551E" w:rsidTr="00F947DC">
        <w:trPr>
          <w:trHeight w:val="39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10122,8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-10056,0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</w:tr>
      <w:tr w:rsidR="00E16B28" w:rsidRPr="008B551E" w:rsidTr="00F947DC">
        <w:trPr>
          <w:trHeight w:val="3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854,5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1110,5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810,6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130,0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6B28" w:rsidRPr="008B551E" w:rsidTr="00F947DC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271533,5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278209,3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214875,7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77,2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-56657,8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79,1</w:t>
            </w:r>
          </w:p>
        </w:tc>
      </w:tr>
      <w:tr w:rsidR="00E16B28" w:rsidRPr="008B551E" w:rsidTr="00F947DC">
        <w:trPr>
          <w:trHeight w:val="5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субъектов РФ  и муниципальных </w:t>
            </w: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45982,6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51182,0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38576,7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83,9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22402,3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26873,9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20915,3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126569,6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200149,3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149194,9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69,4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117,9</w:t>
            </w:r>
          </w:p>
        </w:tc>
      </w:tr>
      <w:tr w:rsidR="00EC5CE1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E1" w:rsidRPr="008B551E" w:rsidRDefault="00EC5CE1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E1" w:rsidRPr="002B38E5" w:rsidRDefault="00EC5CE1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76578,9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5CE1" w:rsidRPr="002B38E5" w:rsidRDefault="00EC5CE1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CE1" w:rsidRPr="002B38E5" w:rsidRDefault="00EC5CE1" w:rsidP="00F57E3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6188,8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CE1" w:rsidRPr="00EC5CE1" w:rsidRDefault="00EC5C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154720,0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C5CE1" w:rsidRPr="00EC5CE1" w:rsidRDefault="00EC5C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CE1" w:rsidRPr="00EC5CE1" w:rsidRDefault="00EC5C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-70390,1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5CE1" w:rsidRPr="00EC5CE1" w:rsidRDefault="00EC5C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5C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</w:tr>
      <w:tr w:rsidR="00E16B28" w:rsidRPr="008B551E" w:rsidTr="00F947DC">
        <w:trPr>
          <w:trHeight w:val="5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6B28" w:rsidRPr="008B551E" w:rsidTr="00F947DC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8B551E" w:rsidRDefault="00E16B28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8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366830,5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8E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399564,3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28" w:rsidRPr="002B38E5" w:rsidRDefault="00E16B28" w:rsidP="00F840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304765,7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7DEE8"/>
            <w:vAlign w:val="center"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-62064,8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B28" w:rsidRPr="00E16B28" w:rsidRDefault="00E16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6B2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83,1</w:t>
            </w:r>
          </w:p>
        </w:tc>
      </w:tr>
    </w:tbl>
    <w:p w:rsidR="000D3985" w:rsidRPr="007D2E65" w:rsidRDefault="000D3985" w:rsidP="000D398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2020 года налоговые и неналоговые доходы составляют 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>89889,9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 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%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 xml:space="preserve"> в структуре,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 xml:space="preserve">снизившись 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 xml:space="preserve">аналогичному периоду 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00E71" w:rsidRPr="00DC0E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>5407,1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D29FD">
        <w:rPr>
          <w:rFonts w:ascii="Times New Roman" w:eastAsia="Times New Roman" w:hAnsi="Times New Roman" w:cs="Times New Roman"/>
          <w:sz w:val="28"/>
          <w:szCs w:val="28"/>
        </w:rPr>
        <w:t>5,</w:t>
      </w:r>
      <w:r w:rsidR="007D2E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%.  Финансовая помощь из областного </w:t>
      </w:r>
      <w:r w:rsidR="00BF530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C0E01">
        <w:rPr>
          <w:rFonts w:ascii="Times New Roman" w:eastAsia="Times New Roman" w:hAnsi="Times New Roman" w:cs="Times New Roman"/>
          <w:sz w:val="28"/>
          <w:szCs w:val="28"/>
        </w:rPr>
        <w:t xml:space="preserve">юджета  получена  в сумме </w:t>
      </w:r>
      <w:r w:rsidR="00441E9D">
        <w:rPr>
          <w:rFonts w:ascii="Times New Roman" w:eastAsia="Times New Roman" w:hAnsi="Times New Roman" w:cs="Times New Roman"/>
          <w:sz w:val="28"/>
          <w:szCs w:val="28"/>
        </w:rPr>
        <w:t>214875,7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 xml:space="preserve"> тыс. рублей, или </w:t>
      </w:r>
      <w:r w:rsidR="004D29FD" w:rsidRPr="007D2E65">
        <w:rPr>
          <w:rFonts w:ascii="Times New Roman" w:eastAsia="Times New Roman" w:hAnsi="Times New Roman" w:cs="Times New Roman"/>
          <w:sz w:val="28"/>
          <w:szCs w:val="28"/>
        </w:rPr>
        <w:t>70,</w:t>
      </w:r>
      <w:r w:rsidR="00441E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>% от общего объема поступлений</w:t>
      </w:r>
      <w:r w:rsidR="00F676AB" w:rsidRPr="007D2E6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AB" w:rsidRPr="007D2E65">
        <w:rPr>
          <w:rFonts w:ascii="Times New Roman" w:eastAsia="Times New Roman" w:hAnsi="Times New Roman" w:cs="Times New Roman"/>
          <w:sz w:val="28"/>
          <w:szCs w:val="28"/>
        </w:rPr>
        <w:t xml:space="preserve">снизившись 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441E9D">
        <w:rPr>
          <w:rFonts w:ascii="Times New Roman" w:eastAsia="Times New Roman" w:hAnsi="Times New Roman" w:cs="Times New Roman"/>
          <w:sz w:val="28"/>
          <w:szCs w:val="28"/>
        </w:rPr>
        <w:t xml:space="preserve">аналогичным уровнем 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676AB" w:rsidRPr="007D2E6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End"/>
      <w:r w:rsidRPr="007D2E65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41E9D">
        <w:rPr>
          <w:rFonts w:ascii="Times New Roman" w:eastAsia="Times New Roman" w:hAnsi="Times New Roman" w:cs="Times New Roman"/>
          <w:sz w:val="28"/>
          <w:szCs w:val="28"/>
        </w:rPr>
        <w:t>56657,8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41E9D">
        <w:rPr>
          <w:rFonts w:ascii="Times New Roman" w:eastAsia="Times New Roman" w:hAnsi="Times New Roman" w:cs="Times New Roman"/>
          <w:sz w:val="28"/>
          <w:szCs w:val="28"/>
        </w:rPr>
        <w:t>20,9</w:t>
      </w:r>
      <w:r w:rsidRPr="007D2E6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CD47FE">
        <w:rPr>
          <w:rFonts w:ascii="Times New Roman" w:eastAsia="Times New Roman" w:hAnsi="Times New Roman" w:cs="Times New Roman"/>
          <w:sz w:val="28"/>
          <w:szCs w:val="28"/>
        </w:rPr>
        <w:t xml:space="preserve">67159,2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CD47FE">
        <w:rPr>
          <w:rFonts w:ascii="Times New Roman" w:eastAsia="Times New Roman" w:hAnsi="Times New Roman" w:cs="Times New Roman"/>
          <w:sz w:val="28"/>
          <w:szCs w:val="28"/>
        </w:rPr>
        <w:t>74,5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показателя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бюджетной росписи, увеличившись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CD47FE">
        <w:rPr>
          <w:rFonts w:ascii="Times New Roman" w:eastAsia="Times New Roman" w:hAnsi="Times New Roman" w:cs="Times New Roman"/>
          <w:sz w:val="28"/>
          <w:szCs w:val="28"/>
        </w:rPr>
        <w:t>5074,9</w:t>
      </w:r>
      <w:r w:rsidR="00177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CD47FE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</w:t>
      </w:r>
      <w:r w:rsidR="002E0905">
        <w:rPr>
          <w:rFonts w:ascii="Times New Roman" w:eastAsia="Times New Roman" w:hAnsi="Times New Roman" w:cs="Times New Roman"/>
          <w:sz w:val="28"/>
          <w:szCs w:val="28"/>
        </w:rPr>
        <w:t xml:space="preserve">налоговых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доходов составляет </w:t>
      </w:r>
      <w:r w:rsidR="00CD47FE">
        <w:rPr>
          <w:rFonts w:ascii="Times New Roman" w:eastAsia="Times New Roman" w:hAnsi="Times New Roman" w:cs="Times New Roman"/>
          <w:sz w:val="28"/>
          <w:szCs w:val="28"/>
        </w:rPr>
        <w:t>78,6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Акцизы  по подакцизным товарам  (продукции),  производимым на территории РФ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составили </w:t>
      </w:r>
      <w:r w:rsidR="00BF5303">
        <w:rPr>
          <w:rFonts w:ascii="Times New Roman" w:eastAsia="Times New Roman" w:hAnsi="Times New Roman" w:cs="Times New Roman"/>
          <w:sz w:val="28"/>
          <w:szCs w:val="28"/>
        </w:rPr>
        <w:t>12669,8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F5303">
        <w:rPr>
          <w:rFonts w:ascii="Times New Roman" w:eastAsia="Times New Roman" w:hAnsi="Times New Roman" w:cs="Times New Roman"/>
          <w:sz w:val="28"/>
          <w:szCs w:val="28"/>
        </w:rPr>
        <w:t>66,0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налоговых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доход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ов составляют </w:t>
      </w:r>
      <w:r w:rsidR="00AB1F76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Поступление акцизов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аналогичным периодом прошлого года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снизилось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AB1F76">
        <w:rPr>
          <w:rFonts w:ascii="Times New Roman" w:eastAsia="Times New Roman" w:hAnsi="Times New Roman" w:cs="Times New Roman"/>
          <w:sz w:val="28"/>
          <w:szCs w:val="28"/>
        </w:rPr>
        <w:t>874,4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B1F76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налог на вмененный доход для отдельных видов деятельности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864720">
        <w:rPr>
          <w:rFonts w:ascii="Times New Roman" w:eastAsia="Times New Roman" w:hAnsi="Times New Roman" w:cs="Times New Roman"/>
          <w:sz w:val="28"/>
          <w:szCs w:val="28"/>
        </w:rPr>
        <w:t>3468,6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864720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970332">
        <w:rPr>
          <w:rFonts w:ascii="Times New Roman" w:eastAsia="Times New Roman" w:hAnsi="Times New Roman" w:cs="Times New Roman"/>
          <w:sz w:val="28"/>
          <w:szCs w:val="28"/>
        </w:rPr>
        <w:t>584,4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70332">
        <w:rPr>
          <w:rFonts w:ascii="Times New Roman" w:eastAsia="Times New Roman" w:hAnsi="Times New Roman" w:cs="Times New Roman"/>
          <w:sz w:val="28"/>
          <w:szCs w:val="28"/>
        </w:rPr>
        <w:t>14,4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510479">
        <w:rPr>
          <w:rFonts w:ascii="Times New Roman" w:eastAsia="Times New Roman" w:hAnsi="Times New Roman" w:cs="Times New Roman"/>
          <w:sz w:val="28"/>
          <w:szCs w:val="28"/>
        </w:rPr>
        <w:t>4,</w:t>
      </w:r>
      <w:r w:rsidR="0097033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Единый сельскохозяйственный налог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 в объеме </w:t>
      </w:r>
      <w:r w:rsidR="0072296A">
        <w:rPr>
          <w:rFonts w:ascii="Times New Roman" w:eastAsia="Times New Roman" w:hAnsi="Times New Roman" w:cs="Times New Roman"/>
          <w:sz w:val="28"/>
          <w:szCs w:val="28"/>
        </w:rPr>
        <w:t>470,9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2296A">
        <w:rPr>
          <w:rFonts w:ascii="Times New Roman" w:eastAsia="Times New Roman" w:hAnsi="Times New Roman" w:cs="Times New Roman"/>
          <w:sz w:val="28"/>
          <w:szCs w:val="28"/>
        </w:rPr>
        <w:t xml:space="preserve">в 2,1 раза превышает показатель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росписи), что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E854FE">
        <w:rPr>
          <w:rFonts w:ascii="Times New Roman" w:eastAsia="Times New Roman" w:hAnsi="Times New Roman" w:cs="Times New Roman"/>
          <w:sz w:val="28"/>
          <w:szCs w:val="28"/>
        </w:rPr>
        <w:t>299,9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E854FE">
        <w:rPr>
          <w:rFonts w:ascii="Times New Roman" w:eastAsia="Times New Roman" w:hAnsi="Times New Roman" w:cs="Times New Roman"/>
          <w:sz w:val="28"/>
          <w:szCs w:val="28"/>
        </w:rPr>
        <w:t>в 2,8 раза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налоговых и неналоговых доходов составляет </w:t>
      </w:r>
      <w:r w:rsidR="009C16FC" w:rsidRPr="00BC240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854F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Налог, взимаемый в связи с применением патентной системы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  в бюджет поступил</w:t>
      </w:r>
      <w:proofErr w:type="gramEnd"/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1B11E0">
        <w:rPr>
          <w:rFonts w:ascii="Times New Roman" w:eastAsia="Times New Roman" w:hAnsi="Times New Roman" w:cs="Times New Roman"/>
          <w:sz w:val="28"/>
          <w:szCs w:val="28"/>
        </w:rPr>
        <w:t>198,3</w:t>
      </w:r>
      <w:r w:rsidR="003173BE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с. рублей (</w:t>
      </w:r>
      <w:r w:rsidR="001B11E0">
        <w:rPr>
          <w:rFonts w:ascii="Times New Roman" w:eastAsia="Times New Roman" w:hAnsi="Times New Roman" w:cs="Times New Roman"/>
          <w:sz w:val="28"/>
          <w:szCs w:val="28"/>
        </w:rPr>
        <w:t>46,0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года на </w:t>
      </w:r>
      <w:r w:rsidR="001B11E0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445E05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1B11E0">
        <w:rPr>
          <w:rFonts w:ascii="Times New Roman" w:eastAsia="Times New Roman" w:hAnsi="Times New Roman" w:cs="Times New Roman"/>
          <w:sz w:val="28"/>
          <w:szCs w:val="28"/>
        </w:rPr>
        <w:t>7,3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 В структуре налоговых и неналоговых доходов составляет 0,</w:t>
      </w:r>
      <w:r w:rsidR="001B11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пошлина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поступила в объеме </w:t>
      </w:r>
      <w:r w:rsidR="00283947">
        <w:rPr>
          <w:rFonts w:ascii="Times New Roman" w:eastAsia="Times New Roman" w:hAnsi="Times New Roman" w:cs="Times New Roman"/>
          <w:sz w:val="28"/>
          <w:szCs w:val="28"/>
        </w:rPr>
        <w:t>1443,9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283947">
        <w:rPr>
          <w:rFonts w:ascii="Times New Roman" w:eastAsia="Times New Roman" w:hAnsi="Times New Roman" w:cs="Times New Roman"/>
          <w:sz w:val="28"/>
          <w:szCs w:val="28"/>
        </w:rPr>
        <w:t>119,3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что </w:t>
      </w:r>
      <w:r w:rsidR="009C16FC" w:rsidRPr="00BC2401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периода прошлого года на </w:t>
      </w:r>
      <w:r w:rsidR="00283947">
        <w:rPr>
          <w:rFonts w:ascii="Times New Roman" w:eastAsia="Times New Roman" w:hAnsi="Times New Roman" w:cs="Times New Roman"/>
          <w:sz w:val="28"/>
          <w:szCs w:val="28"/>
        </w:rPr>
        <w:t>442,7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83947">
        <w:rPr>
          <w:rFonts w:ascii="Times New Roman" w:eastAsia="Times New Roman" w:hAnsi="Times New Roman" w:cs="Times New Roman"/>
          <w:sz w:val="28"/>
          <w:szCs w:val="28"/>
        </w:rPr>
        <w:t>44,2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налоговых и неналоговых доходов составляет </w:t>
      </w:r>
      <w:r w:rsidR="00D23E1E">
        <w:rPr>
          <w:rFonts w:ascii="Times New Roman" w:eastAsia="Times New Roman" w:hAnsi="Times New Roman" w:cs="Times New Roman"/>
          <w:sz w:val="28"/>
          <w:szCs w:val="28"/>
        </w:rPr>
        <w:t>1,</w:t>
      </w:r>
      <w:r w:rsidR="002839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использования имущества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находящегося в государственной и муниципальной собственности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BA50EA">
        <w:rPr>
          <w:rFonts w:ascii="Times New Roman" w:eastAsia="Times New Roman" w:hAnsi="Times New Roman" w:cs="Times New Roman"/>
          <w:sz w:val="28"/>
          <w:szCs w:val="28"/>
        </w:rPr>
        <w:t>2293,9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93E27">
        <w:rPr>
          <w:rFonts w:ascii="Times New Roman" w:eastAsia="Times New Roman" w:hAnsi="Times New Roman" w:cs="Times New Roman"/>
          <w:sz w:val="28"/>
          <w:szCs w:val="28"/>
        </w:rPr>
        <w:t>82,9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По сравнению с  аналогичным  периодом прошлого года отмечен</w:t>
      </w:r>
      <w:r w:rsidR="002F0D57" w:rsidRPr="00BC240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30A69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  по  данному  виду  доходов на </w:t>
      </w:r>
      <w:r w:rsidR="00A93E27">
        <w:rPr>
          <w:rFonts w:ascii="Times New Roman" w:eastAsia="Times New Roman" w:hAnsi="Times New Roman" w:cs="Times New Roman"/>
          <w:sz w:val="28"/>
          <w:szCs w:val="28"/>
        </w:rPr>
        <w:t>397,3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93E27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A93E27">
        <w:rPr>
          <w:rFonts w:ascii="Times New Roman" w:eastAsia="Times New Roman" w:hAnsi="Times New Roman" w:cs="Times New Roman"/>
          <w:sz w:val="28"/>
          <w:szCs w:val="28"/>
        </w:rPr>
        <w:t>51,2</w:t>
      </w:r>
      <w:r w:rsidR="00865240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Платежи   при   пользовании   природными   ресурсами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2C715A">
        <w:rPr>
          <w:rFonts w:ascii="Times New Roman" w:eastAsia="Times New Roman" w:hAnsi="Times New Roman" w:cs="Times New Roman"/>
          <w:sz w:val="28"/>
          <w:szCs w:val="28"/>
        </w:rPr>
        <w:t>991,0</w:t>
      </w:r>
      <w:r w:rsidR="00385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2C715A">
        <w:rPr>
          <w:rFonts w:ascii="Times New Roman" w:eastAsia="Times New Roman" w:hAnsi="Times New Roman" w:cs="Times New Roman"/>
          <w:sz w:val="28"/>
          <w:szCs w:val="28"/>
        </w:rPr>
        <w:t>159,8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4677E8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C715A">
        <w:rPr>
          <w:rFonts w:ascii="Times New Roman" w:eastAsia="Times New Roman" w:hAnsi="Times New Roman" w:cs="Times New Roman"/>
          <w:sz w:val="28"/>
          <w:szCs w:val="28"/>
        </w:rPr>
        <w:t>417,1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C715A">
        <w:rPr>
          <w:rFonts w:ascii="Times New Roman" w:eastAsia="Times New Roman" w:hAnsi="Times New Roman" w:cs="Times New Roman"/>
          <w:sz w:val="28"/>
          <w:szCs w:val="28"/>
        </w:rPr>
        <w:t>на 72,7%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неналоговых доходов составляют </w:t>
      </w:r>
      <w:r w:rsidR="002C715A">
        <w:rPr>
          <w:rFonts w:ascii="Times New Roman" w:eastAsia="Times New Roman" w:hAnsi="Times New Roman" w:cs="Times New Roman"/>
          <w:sz w:val="28"/>
          <w:szCs w:val="28"/>
        </w:rPr>
        <w:t>22,1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2211" w:rsidRPr="00BC2401" w:rsidRDefault="00247FA2" w:rsidP="00D422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16,</w:t>
      </w:r>
      <w:r w:rsidR="0096292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962927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D42211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62927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B0589D">
        <w:rPr>
          <w:rFonts w:ascii="Times New Roman" w:eastAsia="Times New Roman" w:hAnsi="Times New Roman" w:cs="Times New Roman"/>
          <w:sz w:val="28"/>
          <w:szCs w:val="28"/>
        </w:rPr>
        <w:t>5,6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CF1D07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6292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42211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16625" w:rsidRPr="00BC2401" w:rsidRDefault="00247FA2" w:rsidP="00116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 от продажи материальных и нематериальных активов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1A2116">
        <w:rPr>
          <w:rFonts w:ascii="Times New Roman" w:eastAsia="Times New Roman" w:hAnsi="Times New Roman" w:cs="Times New Roman"/>
          <w:sz w:val="28"/>
          <w:szCs w:val="28"/>
        </w:rPr>
        <w:t>66,8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A2116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116625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2116">
        <w:rPr>
          <w:rFonts w:ascii="Times New Roman" w:eastAsia="Times New Roman" w:hAnsi="Times New Roman" w:cs="Times New Roman"/>
          <w:sz w:val="28"/>
          <w:szCs w:val="28"/>
        </w:rPr>
        <w:t xml:space="preserve">10056,0 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1A2116">
        <w:rPr>
          <w:rFonts w:ascii="Times New Roman" w:eastAsia="Times New Roman" w:hAnsi="Times New Roman" w:cs="Times New Roman"/>
          <w:sz w:val="28"/>
          <w:szCs w:val="28"/>
        </w:rPr>
        <w:t>99,3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1A2116">
        <w:rPr>
          <w:rFonts w:ascii="Times New Roman" w:eastAsia="Times New Roman" w:hAnsi="Times New Roman" w:cs="Times New Roman"/>
          <w:sz w:val="28"/>
          <w:szCs w:val="28"/>
        </w:rPr>
        <w:t>1,5</w:t>
      </w:r>
      <w:r w:rsidR="00116625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Штрафы, санкции, возмещение ущерба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 w:rsidR="00FD28ED">
        <w:rPr>
          <w:rFonts w:ascii="Times New Roman" w:eastAsia="Times New Roman" w:hAnsi="Times New Roman" w:cs="Times New Roman"/>
          <w:sz w:val="28"/>
          <w:szCs w:val="28"/>
        </w:rPr>
        <w:t>1110,5</w:t>
      </w:r>
      <w:r w:rsidR="002D6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D28ED">
        <w:rPr>
          <w:rFonts w:ascii="Times New Roman" w:eastAsia="Times New Roman" w:hAnsi="Times New Roman" w:cs="Times New Roman"/>
          <w:sz w:val="28"/>
          <w:szCs w:val="28"/>
        </w:rPr>
        <w:t xml:space="preserve">в 8,1 раза превышает показатель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росписи), по сравнению с  аналогичным  периодом прошлого года произошло </w:t>
      </w:r>
      <w:r w:rsidR="00A30FFF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33CC9">
        <w:rPr>
          <w:rFonts w:ascii="Times New Roman" w:eastAsia="Times New Roman" w:hAnsi="Times New Roman" w:cs="Times New Roman"/>
          <w:sz w:val="28"/>
          <w:szCs w:val="28"/>
        </w:rPr>
        <w:t>256,0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33CC9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неналоговых доходов составляют </w:t>
      </w:r>
      <w:r w:rsidR="00F33CC9">
        <w:rPr>
          <w:rFonts w:ascii="Times New Roman" w:eastAsia="Times New Roman" w:hAnsi="Times New Roman" w:cs="Times New Roman"/>
          <w:sz w:val="28"/>
          <w:szCs w:val="28"/>
        </w:rPr>
        <w:t xml:space="preserve"> 24,8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74BD0" w:rsidRPr="00BC2401" w:rsidRDefault="00247FA2" w:rsidP="00474B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Прочие неналоговые доходы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474BD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474BD0" w:rsidRPr="00BC240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A30FFF">
        <w:rPr>
          <w:rFonts w:ascii="Times New Roman" w:eastAsia="Times New Roman" w:hAnsi="Times New Roman" w:cs="Times New Roman"/>
          <w:sz w:val="28"/>
          <w:szCs w:val="28"/>
        </w:rPr>
        <w:t xml:space="preserve">не поступили. 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38576,7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75,4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4D3860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7405,9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16,1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составляют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18,0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2068D" w:rsidRPr="00BC2401" w:rsidRDefault="00247FA2" w:rsidP="0032068D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Субсидии бюджетам субъектов РФ и муниципальных образований (межбюджетные субсидии)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2068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32068D" w:rsidRPr="00BC240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 xml:space="preserve">20915,3 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77,8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поступило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lastRenderedPageBreak/>
        <w:t>1487,0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на 6,6%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 xml:space="preserve">. В структуре безвозмездных поступлений составляют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 xml:space="preserve"> 9,7</w:t>
      </w:r>
      <w:r w:rsidR="0032068D" w:rsidRPr="00BC240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C2401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EC5CE1">
        <w:rPr>
          <w:rFonts w:ascii="Times New Roman" w:eastAsia="Times New Roman" w:hAnsi="Times New Roman" w:cs="Times New Roman"/>
          <w:sz w:val="28"/>
          <w:szCs w:val="28"/>
        </w:rPr>
        <w:t>146296,0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EC5CE1">
        <w:rPr>
          <w:rFonts w:ascii="Times New Roman" w:eastAsia="Times New Roman" w:hAnsi="Times New Roman" w:cs="Times New Roman"/>
          <w:sz w:val="28"/>
          <w:szCs w:val="28"/>
        </w:rPr>
        <w:t>80,7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росписи), по сравнению с  аналогичным  периодом прошлого года произошло </w:t>
      </w:r>
      <w:r w:rsidR="00A02A0D">
        <w:rPr>
          <w:rFonts w:ascii="Times New Roman" w:eastAsia="Times New Roman" w:hAnsi="Times New Roman" w:cs="Times New Roman"/>
          <w:sz w:val="28"/>
          <w:szCs w:val="28"/>
        </w:rPr>
        <w:t>увеличение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C5CE1">
        <w:rPr>
          <w:rFonts w:ascii="Times New Roman" w:eastAsia="Times New Roman" w:hAnsi="Times New Roman" w:cs="Times New Roman"/>
          <w:sz w:val="28"/>
          <w:szCs w:val="28"/>
        </w:rPr>
        <w:t>22625,3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E00ED5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В структуре безвозмездных поступлений субвенции составляют </w:t>
      </w:r>
      <w:r w:rsidR="00EC5CE1">
        <w:rPr>
          <w:rFonts w:ascii="Times New Roman" w:eastAsia="Times New Roman" w:hAnsi="Times New Roman" w:cs="Times New Roman"/>
          <w:sz w:val="28"/>
          <w:szCs w:val="28"/>
        </w:rPr>
        <w:t xml:space="preserve">  69,4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B0404A" w:rsidRPr="002F3433" w:rsidRDefault="00247FA2" w:rsidP="00B04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4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Иные межбюджетные трансферты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16326" w:rsidRPr="00BC2401">
        <w:rPr>
          <w:rFonts w:ascii="Times New Roman" w:eastAsia="Times New Roman" w:hAnsi="Times New Roman" w:cs="Times New Roman"/>
          <w:sz w:val="28"/>
          <w:szCs w:val="28"/>
        </w:rPr>
        <w:t>поступили</w:t>
      </w:r>
      <w:r w:rsidR="00D16326" w:rsidRPr="00BC24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6188,8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270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(</w:t>
      </w:r>
      <w:r w:rsidR="00270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545E7">
        <w:rPr>
          <w:rFonts w:ascii="Times New Roman" w:eastAsia="Times New Roman" w:hAnsi="Times New Roman" w:cs="Times New Roman"/>
          <w:sz w:val="28"/>
          <w:szCs w:val="28"/>
        </w:rPr>
        <w:t>1547</w:t>
      </w:r>
      <w:r w:rsidR="00270DDE">
        <w:rPr>
          <w:rFonts w:ascii="Times New Roman" w:eastAsia="Times New Roman" w:hAnsi="Times New Roman" w:cs="Times New Roman"/>
          <w:sz w:val="28"/>
          <w:szCs w:val="28"/>
        </w:rPr>
        <w:t xml:space="preserve">,2 раза превышает показатель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>уточненной бюджетной росписи)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  аналогичным  периодом прошлого года произошло </w:t>
      </w:r>
      <w:r w:rsidR="00FF297C">
        <w:rPr>
          <w:rFonts w:ascii="Times New Roman" w:eastAsia="Times New Roman" w:hAnsi="Times New Roman" w:cs="Times New Roman"/>
          <w:sz w:val="28"/>
          <w:szCs w:val="28"/>
        </w:rPr>
        <w:t>снижение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70DDE">
        <w:rPr>
          <w:rFonts w:ascii="Times New Roman" w:eastAsia="Times New Roman" w:hAnsi="Times New Roman" w:cs="Times New Roman"/>
          <w:sz w:val="28"/>
          <w:szCs w:val="28"/>
        </w:rPr>
        <w:t>70390,1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F1C0C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270DDE">
        <w:rPr>
          <w:rFonts w:ascii="Times New Roman" w:eastAsia="Times New Roman" w:hAnsi="Times New Roman" w:cs="Times New Roman"/>
          <w:sz w:val="28"/>
          <w:szCs w:val="28"/>
        </w:rPr>
        <w:t>1,9</w:t>
      </w:r>
      <w:r w:rsidR="00971A91">
        <w:rPr>
          <w:rFonts w:ascii="Times New Roman" w:eastAsia="Times New Roman" w:hAnsi="Times New Roman" w:cs="Times New Roman"/>
          <w:sz w:val="28"/>
          <w:szCs w:val="28"/>
        </w:rPr>
        <w:t>%</w:t>
      </w:r>
      <w:r w:rsidR="00FF297C">
        <w:rPr>
          <w:rFonts w:ascii="Times New Roman" w:eastAsia="Times New Roman" w:hAnsi="Times New Roman" w:cs="Times New Roman"/>
          <w:sz w:val="28"/>
          <w:szCs w:val="28"/>
        </w:rPr>
        <w:t xml:space="preserve"> (в связи с окончанием строительства объекта)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4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404A" w:rsidRPr="00BC2401">
        <w:rPr>
          <w:rFonts w:ascii="Times New Roman" w:eastAsia="Times New Roman" w:hAnsi="Times New Roman" w:cs="Times New Roman"/>
          <w:sz w:val="28"/>
          <w:szCs w:val="28"/>
        </w:rPr>
        <w:t xml:space="preserve">В структуре безвозмездных </w:t>
      </w:r>
      <w:r w:rsidR="00B0404A" w:rsidRPr="002F3433">
        <w:rPr>
          <w:rFonts w:ascii="Times New Roman" w:eastAsia="Times New Roman" w:hAnsi="Times New Roman" w:cs="Times New Roman"/>
          <w:sz w:val="28"/>
          <w:szCs w:val="28"/>
        </w:rPr>
        <w:t xml:space="preserve">поступлений субвенции составляют </w:t>
      </w:r>
      <w:r w:rsidR="00270DDE" w:rsidRPr="002F3433">
        <w:rPr>
          <w:rFonts w:ascii="Times New Roman" w:eastAsia="Times New Roman" w:hAnsi="Times New Roman" w:cs="Times New Roman"/>
          <w:sz w:val="28"/>
          <w:szCs w:val="28"/>
        </w:rPr>
        <w:t xml:space="preserve"> 0,3</w:t>
      </w:r>
      <w:r w:rsidR="00B0404A" w:rsidRPr="002F3433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47FA2" w:rsidRPr="002F3433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927AA9" w:rsidRPr="002F3433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35233C" w:rsidRPr="002F3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2F34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247FA2" w:rsidRPr="002F3433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927AA9" w:rsidRPr="002F3433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 w:rsidRPr="002F3433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 по годовой уточненной бюджетной росписи составили в сумме </w:t>
      </w:r>
      <w:r w:rsidR="00AF5A7E" w:rsidRPr="002F3433">
        <w:rPr>
          <w:rFonts w:ascii="Times New Roman" w:eastAsia="Times New Roman" w:hAnsi="Times New Roman" w:cs="Times New Roman"/>
          <w:sz w:val="28"/>
          <w:szCs w:val="28"/>
        </w:rPr>
        <w:t>427376,1</w:t>
      </w:r>
      <w:r w:rsidR="003F284B" w:rsidRPr="002F3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AF5A7E" w:rsidRPr="002F3433">
        <w:rPr>
          <w:rFonts w:ascii="Times New Roman" w:eastAsia="Times New Roman" w:hAnsi="Times New Roman" w:cs="Times New Roman"/>
          <w:sz w:val="28"/>
          <w:szCs w:val="28"/>
        </w:rPr>
        <w:t>308495,6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F284B" w:rsidRPr="002F343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F5A7E" w:rsidRPr="002F3433">
        <w:rPr>
          <w:rFonts w:ascii="Times New Roman" w:eastAsia="Times New Roman" w:hAnsi="Times New Roman" w:cs="Times New Roman"/>
          <w:sz w:val="28"/>
          <w:szCs w:val="28"/>
        </w:rPr>
        <w:t>72,2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%.   </w:t>
      </w:r>
    </w:p>
    <w:p w:rsidR="00702E18" w:rsidRPr="002F3433" w:rsidRDefault="007A37C9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33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247FA2" w:rsidRPr="002F3433">
        <w:rPr>
          <w:rFonts w:ascii="Times New Roman" w:eastAsia="Times New Roman" w:hAnsi="Times New Roman" w:cs="Times New Roman"/>
          <w:sz w:val="28"/>
          <w:szCs w:val="28"/>
        </w:rPr>
        <w:t>труктур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7FA2" w:rsidRPr="002F3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52" w:rsidRPr="002F34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47FA2" w:rsidRPr="002F3433">
        <w:rPr>
          <w:rFonts w:ascii="Times New Roman" w:eastAsia="Times New Roman" w:hAnsi="Times New Roman" w:cs="Times New Roman"/>
          <w:sz w:val="28"/>
          <w:szCs w:val="28"/>
        </w:rPr>
        <w:t xml:space="preserve">асходов  наибольший удельный вес </w:t>
      </w:r>
      <w:r w:rsidR="00CE3252" w:rsidRPr="002F3433">
        <w:rPr>
          <w:rFonts w:ascii="Times New Roman" w:eastAsia="Times New Roman" w:hAnsi="Times New Roman" w:cs="Times New Roman"/>
          <w:sz w:val="28"/>
          <w:szCs w:val="28"/>
        </w:rPr>
        <w:t xml:space="preserve">традиционно </w:t>
      </w:r>
      <w:r w:rsidR="00247FA2" w:rsidRPr="002F3433">
        <w:rPr>
          <w:rFonts w:ascii="Times New Roman" w:eastAsia="Times New Roman" w:hAnsi="Times New Roman" w:cs="Times New Roman"/>
          <w:sz w:val="28"/>
          <w:szCs w:val="28"/>
        </w:rPr>
        <w:t>приходится на раздел 07 «Образование»</w:t>
      </w:r>
      <w:r w:rsidR="00CE3252" w:rsidRPr="002F343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1652C" w:rsidRPr="002F3433">
        <w:rPr>
          <w:rFonts w:ascii="Times New Roman" w:eastAsia="Times New Roman" w:hAnsi="Times New Roman" w:cs="Times New Roman"/>
          <w:sz w:val="28"/>
          <w:szCs w:val="28"/>
        </w:rPr>
        <w:t>63,7</w:t>
      </w:r>
      <w:r w:rsidR="00CE3252" w:rsidRPr="002F3433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 наименьший удельный вес </w:t>
      </w:r>
      <w:r w:rsidR="00CE3252" w:rsidRPr="002F3433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приходится на раздел </w:t>
      </w:r>
      <w:r w:rsidR="00A1652C" w:rsidRPr="002F343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77B1E" w:rsidRPr="002F343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77B1E" w:rsidRPr="002F3433">
        <w:rPr>
          <w:rFonts w:ascii="Times New Roman" w:eastAsia="Times New Roman" w:hAnsi="Times New Roman" w:cs="Times New Roman"/>
          <w:sz w:val="20"/>
          <w:szCs w:val="20"/>
        </w:rPr>
        <w:t xml:space="preserve">НАЦИОНАЛЬНАЯ ОБОРОНА» </w:t>
      </w:r>
      <w:r w:rsidR="00E77B1E" w:rsidRPr="002F3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52C" w:rsidRPr="002F343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77B1E" w:rsidRPr="002F3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77B1E" w:rsidRPr="002F34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>%</w:t>
      </w:r>
      <w:r w:rsidR="00A1652C" w:rsidRPr="002F34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B1E" w:rsidRPr="002F3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26F4C" w:rsidRDefault="00247FA2" w:rsidP="00247F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расходов бюджета за </w:t>
      </w:r>
      <w:r w:rsidR="00927AA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247FA2" w:rsidRPr="00E26F4C" w:rsidRDefault="00247FA2" w:rsidP="00247F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F4C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E26F4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26F4C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23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713"/>
        <w:gridCol w:w="1096"/>
        <w:gridCol w:w="744"/>
        <w:gridCol w:w="1099"/>
        <w:gridCol w:w="744"/>
      </w:tblGrid>
      <w:tr w:rsidR="006A03FD" w:rsidRPr="008B551E" w:rsidTr="00E826B0">
        <w:trPr>
          <w:cantSplit/>
          <w:trHeight w:val="1440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3B2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062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9847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3B2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3B2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Испол-нено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0627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мес.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3FD" w:rsidRPr="008B551E" w:rsidRDefault="006A03FD" w:rsidP="003B267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24985,0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8E3F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24223,4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74B0E" w:rsidRPr="008B551E" w:rsidTr="0097239B">
        <w:trPr>
          <w:trHeight w:val="267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8F32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22004,6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24902,1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</w:tr>
      <w:tr w:rsidR="00F74B0E" w:rsidRPr="008B551E" w:rsidTr="0097239B">
        <w:trPr>
          <w:trHeight w:val="222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984796">
            <w:pPr>
              <w:spacing w:after="0"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264358,6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196377,7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21293,1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22940,5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20149,7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841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21183,4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7352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8403,0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F74B0E" w:rsidRPr="008B551E" w:rsidTr="0097239B">
        <w:trPr>
          <w:trHeight w:val="626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2834,0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6A65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3705,0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F74B0E" w:rsidRPr="008B551E" w:rsidTr="0097239B">
        <w:trPr>
          <w:trHeight w:val="315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371638,9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C46D01" w:rsidRDefault="00F74B0E" w:rsidP="00F947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6D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B0E" w:rsidRPr="008B551E" w:rsidRDefault="00F74B0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308495,6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B0E" w:rsidRPr="00F74B0E" w:rsidRDefault="00F74B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4B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866B05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сравнении с аналогичным периодом прошлого года существенные изменения в структуре наблюдаются по </w:t>
      </w:r>
      <w:r w:rsidR="00554404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554404">
        <w:rPr>
          <w:rFonts w:ascii="Times New Roman" w:eastAsia="Times New Roman" w:hAnsi="Times New Roman" w:cs="Times New Roman"/>
          <w:sz w:val="28"/>
          <w:szCs w:val="28"/>
        </w:rPr>
        <w:t>разделам:</w:t>
      </w:r>
    </w:p>
    <w:p w:rsidR="00866B05" w:rsidRPr="00554404" w:rsidRDefault="00DF2983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наибольшее снижение удельного веса в структуре по разделу 07 </w:t>
      </w:r>
      <w:r w:rsidR="00866B05" w:rsidRPr="00554404">
        <w:rPr>
          <w:rFonts w:ascii="Times New Roman" w:eastAsia="Times New Roman" w:hAnsi="Times New Roman" w:cs="Times New Roman"/>
          <w:sz w:val="28"/>
          <w:szCs w:val="28"/>
        </w:rPr>
        <w:t>«ОБРАЗОВАНИЕ» (-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7,4</w:t>
      </w:r>
      <w:r w:rsidR="00866B05" w:rsidRPr="00554404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064AC">
        <w:rPr>
          <w:rFonts w:ascii="Times New Roman" w:eastAsia="Times New Roman" w:hAnsi="Times New Roman" w:cs="Times New Roman"/>
          <w:sz w:val="28"/>
          <w:szCs w:val="28"/>
        </w:rPr>
        <w:t>за счет реорганизации ДЮСШ и переход в раздел 11</w:t>
      </w:r>
      <w:r w:rsidR="00866B05" w:rsidRPr="005544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6B05" w:rsidRPr="005064AC" w:rsidRDefault="00866B05" w:rsidP="00866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4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F2983">
        <w:rPr>
          <w:rFonts w:ascii="Times New Roman" w:eastAsia="Times New Roman" w:hAnsi="Times New Roman" w:cs="Times New Roman"/>
          <w:sz w:val="28"/>
          <w:szCs w:val="28"/>
        </w:rPr>
        <w:t xml:space="preserve">наибольшее увеличение удельного веса в структуре по разделу 04 </w:t>
      </w:r>
      <w:r w:rsidRPr="005064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064AC" w:rsidRPr="005064AC">
        <w:rPr>
          <w:rFonts w:ascii="Times New Roman" w:eastAsia="Times New Roman" w:hAnsi="Times New Roman" w:cs="Times New Roman"/>
          <w:sz w:val="28"/>
          <w:szCs w:val="28"/>
        </w:rPr>
        <w:t>НАЦИОНАЛЬНАЯ ЭКОНОМИКА</w:t>
      </w:r>
      <w:r w:rsidRPr="005064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F2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4AC">
        <w:rPr>
          <w:rFonts w:ascii="Times New Roman" w:eastAsia="Times New Roman" w:hAnsi="Times New Roman" w:cs="Times New Roman"/>
          <w:sz w:val="28"/>
          <w:szCs w:val="28"/>
        </w:rPr>
        <w:t xml:space="preserve"> (+</w:t>
      </w:r>
      <w:r w:rsidR="00DF2983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5064AC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47FA2" w:rsidRPr="006B5B6D" w:rsidRDefault="00247FA2" w:rsidP="006B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расходных обязательств за </w:t>
      </w:r>
      <w:r w:rsidR="00927AA9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E213D"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B439D7"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6B5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разделам и подразделам бюджетной классификации  </w:t>
      </w:r>
    </w:p>
    <w:p w:rsidR="005B3D9E" w:rsidRPr="00B439D7" w:rsidRDefault="00247FA2" w:rsidP="00884D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439D7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B439D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439D7">
        <w:rPr>
          <w:rFonts w:ascii="Times New Roman" w:eastAsia="Times New Roman" w:hAnsi="Times New Roman" w:cs="Times New Roman"/>
          <w:sz w:val="28"/>
          <w:szCs w:val="28"/>
        </w:rPr>
        <w:t>ублей</w:t>
      </w:r>
    </w:p>
    <w:tbl>
      <w:tblPr>
        <w:tblW w:w="9988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82"/>
        <w:gridCol w:w="425"/>
        <w:gridCol w:w="1078"/>
        <w:gridCol w:w="992"/>
        <w:gridCol w:w="1032"/>
        <w:gridCol w:w="1032"/>
        <w:gridCol w:w="636"/>
        <w:gridCol w:w="992"/>
        <w:gridCol w:w="909"/>
      </w:tblGrid>
      <w:tr w:rsidR="00ED5D44" w:rsidRPr="00B9286C" w:rsidTr="007D2AF7">
        <w:trPr>
          <w:cantSplit/>
          <w:trHeight w:val="127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B9286C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A016ED" w:rsidRDefault="00ED5D44" w:rsidP="00103D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1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A01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</w:t>
            </w:r>
            <w:r w:rsidR="00103DD7" w:rsidRPr="00A01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A01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ED5D44" w:rsidRPr="008B551E" w:rsidRDefault="00ED5D44" w:rsidP="00194C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194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FE60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352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рос</w:t>
            </w:r>
          </w:p>
          <w:p w:rsidR="00ED5D44" w:rsidRPr="008B551E" w:rsidRDefault="00ED5D44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92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(+,-)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D44" w:rsidRPr="008B551E" w:rsidRDefault="00ED5D44" w:rsidP="00927A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Отно-шение</w:t>
            </w:r>
            <w:proofErr w:type="spellEnd"/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FE6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427376,1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427376,1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371638,9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308495,6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-63143,3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83,0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37626,3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37726,2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22223,4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-2761,6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</w:tr>
      <w:tr w:rsidR="00B82E7E" w:rsidRPr="00B9286C" w:rsidTr="002228A1">
        <w:trPr>
          <w:trHeight w:val="60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86,3</w:t>
            </w:r>
          </w:p>
        </w:tc>
      </w:tr>
      <w:tr w:rsidR="00B82E7E" w:rsidRPr="00B9286C" w:rsidTr="002228A1">
        <w:trPr>
          <w:trHeight w:val="41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21952,2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21972,9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13398,2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-533,8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B82E7E" w:rsidRPr="00B9286C" w:rsidTr="002228A1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AE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2E7E" w:rsidRPr="00B9286C" w:rsidTr="002228A1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6139,4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4213,3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AE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584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7633,5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7712,7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</w:tr>
      <w:tr w:rsidR="00B82E7E" w:rsidRPr="00B9286C" w:rsidTr="009B6373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</w:rPr>
              <w:t>102,0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</w:t>
            </w:r>
          </w:p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НОСТЬ И ПРАВООХРАНИ</w:t>
            </w:r>
          </w:p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3261,6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32369,2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121,6</w:t>
            </w:r>
          </w:p>
        </w:tc>
      </w:tr>
      <w:tr w:rsidR="00B82E7E" w:rsidRPr="00B9286C" w:rsidTr="002228A1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E2EF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3241,6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3249,2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#ДЕЛ/0!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34306,7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34474,0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22004,6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24902,1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2897,5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113,2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2E7E" w:rsidRPr="00B9286C" w:rsidTr="002228A1">
        <w:trPr>
          <w:trHeight w:val="1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137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3437,7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2273,5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137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29830,8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29830,8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19326,9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22033,5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2706,6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114,0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</w:t>
            </w:r>
          </w:p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НОЕ</w:t>
            </w:r>
            <w:proofErr w:type="gramEnd"/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5255,9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3775,4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3298,7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792,0</w:t>
            </w:r>
          </w:p>
        </w:tc>
      </w:tr>
      <w:tr w:rsidR="00B82E7E" w:rsidRPr="00B9286C" w:rsidTr="002228A1">
        <w:trPr>
          <w:trHeight w:val="23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5255,9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3298,7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792,0</w:t>
            </w:r>
          </w:p>
        </w:tc>
      </w:tr>
      <w:tr w:rsidR="00B82E7E" w:rsidRPr="00B9286C" w:rsidTr="002228A1">
        <w:trPr>
          <w:trHeight w:val="43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D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AE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AE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2E7E" w:rsidRPr="00B9286C" w:rsidTr="002228A1">
        <w:trPr>
          <w:trHeight w:val="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185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250992,5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250607,9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264358,6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185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196377,7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-67980,9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74,3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66235,6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66225,5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123135,2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43774,1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-79361,1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162856,2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0C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162387,0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125507,7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136103,5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10595,8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</w:t>
            </w:r>
          </w:p>
        </w:tc>
      </w:tr>
      <w:tr w:rsidR="00B82E7E" w:rsidRPr="00B9286C" w:rsidTr="002228A1">
        <w:trPr>
          <w:trHeight w:val="38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9230,0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0C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7152,2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1034,0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116,9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1271,4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-783,3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11873,8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11873,8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106,4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36719,2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35146,9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21293,1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1647,4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107,7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29509,1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0C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16194,3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178334,0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162139,7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1101,2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683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5098,8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</w:tr>
      <w:tr w:rsidR="00B82E7E" w:rsidRPr="00B9286C" w:rsidTr="002228A1">
        <w:trPr>
          <w:trHeight w:val="2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07" w:lineRule="atLeast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43294,8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43294,8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20149,7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07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21183,4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1033,7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105,1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1798,0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-62,6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39143,3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39143,3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17622,4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1642,5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809,8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115,3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10223,5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11354,2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8403,1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-4597,7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64,6</w:t>
            </w:r>
          </w:p>
        </w:tc>
      </w:tr>
      <w:tr w:rsidR="00B82E7E" w:rsidRPr="00B9286C" w:rsidTr="002228A1">
        <w:trPr>
          <w:trHeight w:val="1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141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6213,9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2064,5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642,5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2089,0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8415,4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E7E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2089,0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-6326,4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B82E7E" w:rsidRPr="00B9286C" w:rsidTr="002228A1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6831F6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-335,8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</w:tr>
      <w:tr w:rsidR="00B82E7E" w:rsidRPr="00B9286C" w:rsidTr="002228A1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</w:t>
            </w:r>
          </w:p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 БЮДЖЕТАМ СУБЪЕКТОВ РФ 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b/>
                <w:sz w:val="20"/>
                <w:szCs w:val="20"/>
              </w:rPr>
              <w:t>4940,0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310">
              <w:rPr>
                <w:rFonts w:ascii="Times New Roman" w:hAnsi="Times New Roman" w:cs="Times New Roman"/>
                <w:b/>
                <w:sz w:val="20"/>
                <w:szCs w:val="20"/>
              </w:rPr>
              <w:t>4940,0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515D1A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4D4310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871,0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130,7</w:t>
            </w:r>
          </w:p>
        </w:tc>
      </w:tr>
      <w:tr w:rsidR="00B82E7E" w:rsidRPr="00B9286C" w:rsidTr="002228A1">
        <w:trPr>
          <w:trHeight w:val="76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</w:p>
        </w:tc>
      </w:tr>
      <w:tr w:rsidR="00B82E7E" w:rsidRPr="00B9286C" w:rsidTr="002228A1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05199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86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A016ED" w:rsidRDefault="00B82E7E" w:rsidP="00D83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16ED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ED5D44" w:rsidRDefault="00B82E7E" w:rsidP="0022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E7E" w:rsidRPr="00B9286C" w:rsidRDefault="00B82E7E" w:rsidP="002228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E7E" w:rsidRPr="00B82E7E" w:rsidRDefault="00B82E7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2E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138,8</w:t>
            </w:r>
          </w:p>
        </w:tc>
      </w:tr>
    </w:tbl>
    <w:p w:rsidR="007B3856" w:rsidRDefault="007B3856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856">
        <w:rPr>
          <w:rFonts w:ascii="Times New Roman" w:eastAsia="Times New Roman" w:hAnsi="Times New Roman" w:cs="Times New Roman"/>
          <w:bCs/>
          <w:sz w:val="28"/>
          <w:szCs w:val="28"/>
        </w:rPr>
        <w:t>Из пре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дставленной выше таблицы видно, что в целом бюджет </w:t>
      </w:r>
      <w:r w:rsidR="001D27C8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расходам за </w:t>
      </w:r>
      <w:r w:rsidR="00927AA9">
        <w:rPr>
          <w:rFonts w:ascii="Times New Roman" w:eastAsia="Times New Roman" w:hAnsi="Times New Roman" w:cs="Times New Roman"/>
          <w:bCs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 на </w:t>
      </w:r>
      <w:r w:rsidR="00202465">
        <w:rPr>
          <w:rFonts w:ascii="Times New Roman" w:eastAsia="Times New Roman" w:hAnsi="Times New Roman" w:cs="Times New Roman"/>
          <w:bCs/>
          <w:sz w:val="28"/>
          <w:szCs w:val="28"/>
        </w:rPr>
        <w:t>72,2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 xml:space="preserve">%. </w:t>
      </w:r>
    </w:p>
    <w:p w:rsidR="00BD3DAD" w:rsidRDefault="00BD3DAD" w:rsidP="00C53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на уровне среднего сложилось по</w:t>
      </w:r>
      <w:r w:rsidR="00863B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8341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63BF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868CF" w:rsidRDefault="001868CF" w:rsidP="001868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202465">
        <w:rPr>
          <w:rFonts w:ascii="Times New Roman" w:eastAsia="Times New Roman" w:hAnsi="Times New Roman" w:cs="Times New Roman"/>
          <w:bCs/>
          <w:sz w:val="28"/>
          <w:szCs w:val="28"/>
        </w:rPr>
        <w:t>72,2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412452" w:rsidRDefault="00412452" w:rsidP="00412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- 11  «Физическая культура и спорт» - </w:t>
      </w:r>
      <w:r w:rsidR="004B5495">
        <w:rPr>
          <w:rFonts w:ascii="Times New Roman" w:eastAsia="Times New Roman" w:hAnsi="Times New Roman" w:cs="Times New Roman"/>
          <w:sz w:val="28"/>
          <w:szCs w:val="28"/>
        </w:rPr>
        <w:t>74,0</w:t>
      </w:r>
      <w:r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D3DAD" w:rsidRDefault="00BD3DAD" w:rsidP="00BD3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Выше среднего </w:t>
      </w:r>
      <w:r w:rsidR="00202465">
        <w:rPr>
          <w:rFonts w:ascii="Times New Roman" w:eastAsia="Times New Roman" w:hAnsi="Times New Roman" w:cs="Times New Roman"/>
          <w:sz w:val="28"/>
          <w:szCs w:val="28"/>
        </w:rPr>
        <w:t xml:space="preserve">(72,2%)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сложилось по </w:t>
      </w:r>
      <w:r w:rsidR="00A8341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разделам:</w:t>
      </w:r>
    </w:p>
    <w:p w:rsidR="00202465" w:rsidRDefault="00202465" w:rsidP="002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- 0300 «Национальная безопасность и правоохранительная деятельность» - 75,5%</w:t>
      </w:r>
    </w:p>
    <w:p w:rsidR="00183833" w:rsidRDefault="00183833" w:rsidP="001838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«</w:t>
      </w:r>
      <w:r w:rsidRPr="000835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- 78,4%;</w:t>
      </w:r>
    </w:p>
    <w:p w:rsidR="006B1706" w:rsidRDefault="006B1706" w:rsidP="006B17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- 1400 «Межбюджетные трансферты» - 75,0%.  </w:t>
      </w:r>
    </w:p>
    <w:p w:rsidR="007B3856" w:rsidRDefault="00BD3DAD" w:rsidP="00C535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C5357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сполнение ниже 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среднего (</w:t>
      </w:r>
      <w:r w:rsidR="00202465">
        <w:rPr>
          <w:rFonts w:ascii="Times New Roman" w:eastAsia="Times New Roman" w:hAnsi="Times New Roman" w:cs="Times New Roman"/>
          <w:bCs/>
          <w:sz w:val="28"/>
          <w:szCs w:val="28"/>
        </w:rPr>
        <w:t>72,2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7855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7B3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сложилось по </w:t>
      </w:r>
      <w:r w:rsidR="00A8341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67A3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10 разделов:</w:t>
      </w:r>
    </w:p>
    <w:p w:rsidR="003D0F9F" w:rsidRDefault="003D0F9F" w:rsidP="003D0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2465">
        <w:rPr>
          <w:rFonts w:ascii="Times New Roman" w:eastAsia="Times New Roman" w:hAnsi="Times New Roman" w:cs="Times New Roman"/>
          <w:bCs/>
          <w:sz w:val="28"/>
          <w:szCs w:val="28"/>
        </w:rPr>
        <w:t>58,9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</w:p>
    <w:p w:rsidR="00202465" w:rsidRDefault="00202465" w:rsidP="002024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- 0200 «Национальная оборона» - 68,2%;</w:t>
      </w:r>
    </w:p>
    <w:p w:rsidR="00BD3DAD" w:rsidRDefault="002C2E3F" w:rsidP="002C2E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0500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183833">
        <w:rPr>
          <w:rFonts w:ascii="Times New Roman" w:eastAsia="Times New Roman" w:hAnsi="Times New Roman" w:cs="Times New Roman"/>
          <w:bCs/>
          <w:sz w:val="28"/>
          <w:szCs w:val="28"/>
        </w:rPr>
        <w:t>65,0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%;</w:t>
      </w:r>
      <w:r w:rsidR="00BD3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E5251F" w:rsidRDefault="00E5251F" w:rsidP="00E525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- 0800 «Культура, кинематография» - 65,3%;</w:t>
      </w:r>
    </w:p>
    <w:p w:rsidR="00C0652F" w:rsidRDefault="00C0652F" w:rsidP="00C065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4B5495">
        <w:rPr>
          <w:rFonts w:ascii="Times New Roman" w:eastAsia="Times New Roman" w:hAnsi="Times New Roman" w:cs="Times New Roman"/>
          <w:bCs/>
          <w:sz w:val="28"/>
          <w:szCs w:val="28"/>
        </w:rPr>
        <w:t>48,9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3D0F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B3856" w:rsidRPr="007820D1" w:rsidRDefault="00247FA2" w:rsidP="00247FA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3C5F2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9668EA">
        <w:rPr>
          <w:rFonts w:ascii="Times New Roman" w:eastAsia="Times New Roman" w:hAnsi="Times New Roman" w:cs="Times New Roman"/>
          <w:sz w:val="28"/>
          <w:szCs w:val="28"/>
        </w:rPr>
        <w:t>22223,4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668EA">
        <w:rPr>
          <w:rFonts w:ascii="Times New Roman" w:eastAsia="Times New Roman" w:hAnsi="Times New Roman" w:cs="Times New Roman"/>
          <w:sz w:val="28"/>
          <w:szCs w:val="28"/>
        </w:rPr>
        <w:t>58,9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5244F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668EA">
        <w:rPr>
          <w:rFonts w:ascii="Times New Roman" w:eastAsia="Times New Roman" w:hAnsi="Times New Roman" w:cs="Times New Roman"/>
          <w:sz w:val="28"/>
          <w:szCs w:val="28"/>
        </w:rPr>
        <w:t>2761,6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668EA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%.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5F2E" w:rsidRPr="00E50DD0">
        <w:rPr>
          <w:rFonts w:ascii="Times New Roman" w:eastAsia="Times New Roman" w:hAnsi="Times New Roman" w:cs="Times New Roman"/>
          <w:sz w:val="28"/>
          <w:szCs w:val="28"/>
        </w:rPr>
        <w:t xml:space="preserve">дельный вес в общей сумме расходов бюджета </w:t>
      </w:r>
      <w:r w:rsidR="003C5F2E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3C5F2E" w:rsidRPr="00E50DD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83D77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3C5F2E" w:rsidRPr="00E50D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7820D1" w:rsidRDefault="00C37764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Исполнение осуществлялось по подразделам: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8048DF">
        <w:rPr>
          <w:rFonts w:ascii="Times New Roman" w:eastAsia="Times New Roman" w:hAnsi="Times New Roman" w:cs="Times New Roman"/>
          <w:sz w:val="28"/>
          <w:szCs w:val="28"/>
        </w:rPr>
        <w:t>382,1</w:t>
      </w:r>
      <w:r w:rsidR="003E52F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8048DF">
        <w:rPr>
          <w:rFonts w:ascii="Times New Roman" w:eastAsia="Times New Roman" w:hAnsi="Times New Roman" w:cs="Times New Roman"/>
          <w:sz w:val="28"/>
          <w:szCs w:val="28"/>
        </w:rPr>
        <w:t>84,7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C377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содержание Главы Суражского района.</w:t>
      </w:r>
    </w:p>
    <w:p w:rsidR="00247FA2" w:rsidRPr="007820D1" w:rsidRDefault="00247FA2" w:rsidP="00804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Подраздел 0103 «Функционирование законодательных (представительных) органов государственной власти и </w:t>
      </w:r>
      <w:r w:rsidR="008048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редставительных органов муниципальных образований»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подразделу составило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777,7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54,1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Вышеуказанные  расходы были</w:t>
      </w:r>
      <w:r w:rsidRPr="007820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функционирование аппарата Суражского районного Совета народных депутатов. </w:t>
      </w:r>
    </w:p>
    <w:p w:rsidR="00247FA2" w:rsidRPr="007820D1" w:rsidRDefault="00247FA2" w:rsidP="00890E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0104 «Функционирование Правительства РФ, высших  исполнительных органов государственной власти субъектов РФ, местных администраций»</w:t>
      </w:r>
    </w:p>
    <w:p w:rsidR="00247FA2" w:rsidRPr="007820D1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13398,2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61,0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7F709F">
        <w:rPr>
          <w:rFonts w:ascii="Times New Roman" w:eastAsia="Times New Roman" w:hAnsi="Times New Roman" w:cs="Times New Roman"/>
          <w:sz w:val="28"/>
          <w:szCs w:val="28"/>
        </w:rPr>
        <w:t xml:space="preserve">, средства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направлены на функционирование аппарата администрации Суражского района.</w:t>
      </w:r>
    </w:p>
    <w:p w:rsidR="00247FA2" w:rsidRPr="007820D1" w:rsidRDefault="00247FA2" w:rsidP="00247FA2">
      <w:pPr>
        <w:spacing w:after="0" w:line="240" w:lineRule="auto"/>
        <w:ind w:left="708" w:firstLine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5456E9" w:rsidRPr="007820D1" w:rsidRDefault="00247FA2" w:rsidP="00545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4213,3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ыс. рублей, или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68,6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финансового отдела администрации Суражского района</w:t>
      </w:r>
      <w:r w:rsidR="005456E9" w:rsidRPr="007820D1">
        <w:rPr>
          <w:rFonts w:ascii="Times New Roman" w:eastAsia="Times New Roman" w:hAnsi="Times New Roman" w:cs="Times New Roman"/>
          <w:sz w:val="28"/>
          <w:szCs w:val="28"/>
        </w:rPr>
        <w:t xml:space="preserve"> и о</w:t>
      </w:r>
      <w:r w:rsidR="005456E9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Контрольно-счетной палаты Суражского района.</w:t>
      </w:r>
    </w:p>
    <w:p w:rsidR="002B7D0B" w:rsidRPr="007820D1" w:rsidRDefault="002B7D0B" w:rsidP="002B7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</w:t>
      </w:r>
      <w:r w:rsidR="00E01299"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07</w:t>
      </w: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«Обеспечение проведения выборов и референдумов»</w:t>
      </w:r>
    </w:p>
    <w:p w:rsidR="002B7D0B" w:rsidRPr="007820D1" w:rsidRDefault="002B7D0B" w:rsidP="002B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</w:t>
      </w:r>
      <w:r w:rsidR="00E01299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производилось. </w:t>
      </w:r>
    </w:p>
    <w:p w:rsidR="00247FA2" w:rsidRPr="007820D1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0113 «Другие общегосударственные вопросы»</w:t>
      </w:r>
    </w:p>
    <w:p w:rsidR="00247FA2" w:rsidRPr="007820D1" w:rsidRDefault="00247FA2" w:rsidP="00782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3452,1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16D5C">
        <w:rPr>
          <w:rFonts w:ascii="Times New Roman" w:eastAsia="Times New Roman" w:hAnsi="Times New Roman" w:cs="Times New Roman"/>
          <w:sz w:val="28"/>
          <w:szCs w:val="28"/>
        </w:rPr>
        <w:t>70,7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A4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820D1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деятельности МФЦ, 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0D1" w:rsidRPr="007820D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административной комиссии администрации Суражского района.</w:t>
      </w:r>
      <w:r w:rsidR="007820D1" w:rsidRPr="00782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FA2" w:rsidRPr="00E50DD0" w:rsidRDefault="00247FA2" w:rsidP="00464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hAnsi="Times New Roman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      </w:t>
      </w:r>
      <w:r w:rsidR="008F2042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</w:t>
      </w: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0200 «Национальная оборона»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разделу исполнение составило </w:t>
      </w:r>
      <w:r w:rsidR="008B38AA">
        <w:rPr>
          <w:rFonts w:ascii="Times New Roman" w:eastAsia="Times New Roman" w:hAnsi="Times New Roman" w:cs="Times New Roman"/>
          <w:sz w:val="28"/>
          <w:szCs w:val="28"/>
        </w:rPr>
        <w:t>515,6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8B38AA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0,2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8B38AA">
        <w:rPr>
          <w:rFonts w:ascii="Times New Roman" w:eastAsia="Times New Roman" w:hAnsi="Times New Roman" w:cs="Times New Roman"/>
          <w:sz w:val="28"/>
          <w:szCs w:val="28"/>
        </w:rPr>
        <w:t>10,0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AB7296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Средства 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по подразделу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02 03 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7820D1" w:rsidRPr="00AB7296">
        <w:rPr>
          <w:b/>
          <w:i/>
          <w:sz w:val="28"/>
          <w:szCs w:val="28"/>
        </w:rPr>
        <w:t xml:space="preserve"> </w:t>
      </w:r>
      <w:r w:rsidR="007820D1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Мобилизационная и вневойсковая подготовка</w:t>
      </w:r>
      <w:r w:rsidR="00AB7296" w:rsidRPr="00AB729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7820D1" w:rsidRPr="00E50D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направлены поселениям в виде</w:t>
      </w:r>
      <w:proofErr w:type="gramEnd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субвенций на осуществление отдельных государственных полномочий по первичному воинскому учету. </w:t>
      </w:r>
    </w:p>
    <w:p w:rsidR="00247FA2" w:rsidRPr="00E50DD0" w:rsidRDefault="00247FA2" w:rsidP="007820D1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0300 «Национальная безопасность и правоохранительная деятельность»</w:t>
      </w:r>
    </w:p>
    <w:p w:rsidR="00247FA2" w:rsidRPr="00E50DD0" w:rsidRDefault="00247FA2" w:rsidP="0050689E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DF6CE9">
        <w:rPr>
          <w:rFonts w:ascii="Times New Roman" w:eastAsia="Times New Roman" w:hAnsi="Times New Roman" w:cs="Times New Roman"/>
          <w:sz w:val="28"/>
          <w:szCs w:val="28"/>
        </w:rPr>
        <w:t>2469,4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DF6CE9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годовой уточненной бюджетной росписи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B408BC" w:rsidRPr="00E50DD0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в общей сумме расходов бюджета составляет 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DF6CE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08B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DF6CE9">
        <w:rPr>
          <w:rFonts w:ascii="Times New Roman" w:eastAsia="Times New Roman" w:hAnsi="Times New Roman" w:cs="Times New Roman"/>
          <w:sz w:val="28"/>
          <w:szCs w:val="28"/>
        </w:rPr>
        <w:t>438,6</w:t>
      </w:r>
      <w:r w:rsidR="00CE592B" w:rsidRPr="00E50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DF6CE9">
        <w:rPr>
          <w:rFonts w:ascii="Times New Roman" w:eastAsia="Times New Roman" w:hAnsi="Times New Roman" w:cs="Times New Roman"/>
          <w:sz w:val="28"/>
          <w:szCs w:val="28"/>
        </w:rPr>
        <w:t>21,6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Финансовое обеспечение расходов производилось </w:t>
      </w:r>
      <w:r w:rsidR="00502850" w:rsidRPr="00E50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="00502850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03 09 </w:t>
      </w:r>
      <w:r w:rsidR="0050689E" w:rsidRPr="0050689E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Защита населения и территории от чрезвычайных</w:t>
      </w:r>
      <w:proofErr w:type="gramEnd"/>
      <w:r w:rsidR="0050689E" w:rsidRPr="0050689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ситуаций природного и техногенного характера, гражданская оборона»</w:t>
      </w:r>
      <w:r w:rsidR="0050689E" w:rsidRPr="0050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89E">
        <w:rPr>
          <w:rFonts w:ascii="Times New Roman" w:eastAsia="Times New Roman" w:hAnsi="Times New Roman" w:cs="Times New Roman"/>
          <w:sz w:val="28"/>
          <w:szCs w:val="28"/>
        </w:rPr>
        <w:t>на текущее содержание единой диспетчерской службы (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ЕДДС). </w:t>
      </w:r>
    </w:p>
    <w:p w:rsidR="00247FA2" w:rsidRPr="00E50DD0" w:rsidRDefault="00247FA2" w:rsidP="0050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502850"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r w:rsidRPr="00E50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0400 «Национальная экономика»</w:t>
      </w:r>
    </w:p>
    <w:p w:rsidR="00247FA2" w:rsidRPr="00E50DD0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B10B18">
        <w:rPr>
          <w:rFonts w:ascii="Times New Roman" w:eastAsia="Times New Roman" w:hAnsi="Times New Roman" w:cs="Times New Roman"/>
          <w:sz w:val="28"/>
          <w:szCs w:val="28"/>
        </w:rPr>
        <w:t>24902,1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B10B18">
        <w:rPr>
          <w:rFonts w:ascii="Times New Roman" w:eastAsia="Times New Roman" w:hAnsi="Times New Roman" w:cs="Times New Roman"/>
          <w:sz w:val="28"/>
          <w:szCs w:val="28"/>
        </w:rPr>
        <w:t>72,2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составил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8,</w:t>
      </w:r>
      <w:r w:rsidR="00B10B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B10B18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B10B18">
        <w:rPr>
          <w:rFonts w:ascii="Times New Roman" w:eastAsia="Times New Roman" w:hAnsi="Times New Roman" w:cs="Times New Roman"/>
          <w:sz w:val="28"/>
          <w:szCs w:val="28"/>
        </w:rPr>
        <w:t>2897,5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10B18">
        <w:rPr>
          <w:rFonts w:ascii="Times New Roman" w:eastAsia="Times New Roman" w:hAnsi="Times New Roman" w:cs="Times New Roman"/>
          <w:sz w:val="28"/>
          <w:szCs w:val="28"/>
        </w:rPr>
        <w:t>13,2</w:t>
      </w:r>
      <w:r w:rsidR="005706AA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A1B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производилось по разделам:</w:t>
      </w:r>
    </w:p>
    <w:p w:rsidR="00247FA2" w:rsidRPr="00E50DD0" w:rsidRDefault="00CF6E11" w:rsidP="00CF6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0405 «Сельское хозяйство и рыболовство»</w:t>
      </w:r>
    </w:p>
    <w:p w:rsidR="006A73F0" w:rsidRDefault="00CF6E11" w:rsidP="00B27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>отсутствует.</w:t>
      </w:r>
    </w:p>
    <w:p w:rsidR="00247FA2" w:rsidRPr="00E50DD0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0408 «Транспорт»</w:t>
      </w:r>
    </w:p>
    <w:p w:rsidR="00247FA2" w:rsidRPr="00A70173" w:rsidRDefault="00247FA2" w:rsidP="00417C5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2173,8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58,2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0DD0"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направлены на компенсацию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перевозок.</w:t>
      </w: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</w:p>
    <w:p w:rsidR="00247FA2" w:rsidRPr="00A70173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A70173">
        <w:rPr>
          <w:rFonts w:ascii="Times New Roman" w:hAnsi="Times New Roman"/>
          <w:b/>
          <w:bCs/>
          <w:i/>
          <w:iCs/>
          <w:sz w:val="28"/>
          <w:szCs w:val="28"/>
        </w:rPr>
        <w:t>Подраздел 0409 «Дорожное хозяйство»</w:t>
      </w:r>
    </w:p>
    <w:p w:rsidR="00247FA2" w:rsidRPr="00A70173" w:rsidRDefault="009B071F" w:rsidP="00B275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22033,5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73,9</w:t>
      </w:r>
      <w:r w:rsidRPr="00A70173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A73F0">
        <w:rPr>
          <w:rFonts w:ascii="Times New Roman" w:eastAsia="Times New Roman" w:hAnsi="Times New Roman" w:cs="Times New Roman"/>
          <w:sz w:val="28"/>
          <w:szCs w:val="28"/>
        </w:rPr>
        <w:t xml:space="preserve">. Расходы произведены в рамках Дорожного фонда.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0412 «Другие вопросы в области национальной экономики»</w:t>
      </w:r>
    </w:p>
    <w:p w:rsidR="00247FA2" w:rsidRPr="00D7226C" w:rsidRDefault="00247FA2" w:rsidP="00A2504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694,7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79,8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73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0500 «Жилищно-коммунальное хозяйство»</w:t>
      </w:r>
    </w:p>
    <w:p w:rsidR="009737A0" w:rsidRPr="00BF6085" w:rsidRDefault="009737A0" w:rsidP="00973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3775,4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65,0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555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3298,7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в 7,9 раза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0502 «Коммунальное  хозяйство»</w:t>
      </w:r>
    </w:p>
    <w:p w:rsidR="009737A0" w:rsidRPr="00D7226C" w:rsidRDefault="009737A0" w:rsidP="009737A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3775,4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65,0</w:t>
      </w:r>
      <w:r w:rsidRPr="00D7226C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D7226C" w:rsidRDefault="00247FA2" w:rsidP="00247FA2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7226C">
        <w:rPr>
          <w:rFonts w:ascii="Times New Roman" w:hAnsi="Times New Roman"/>
          <w:b/>
          <w:bCs/>
          <w:i/>
          <w:iCs/>
          <w:sz w:val="28"/>
          <w:szCs w:val="28"/>
        </w:rPr>
        <w:t>Подраздел 0503 «Благоустройство»</w:t>
      </w:r>
    </w:p>
    <w:p w:rsidR="00247FA2" w:rsidRPr="00D7226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26C">
        <w:rPr>
          <w:rFonts w:ascii="Times New Roman" w:eastAsia="Times New Roman" w:hAnsi="Times New Roman" w:cs="Times New Roman"/>
          <w:sz w:val="28"/>
          <w:szCs w:val="28"/>
        </w:rPr>
        <w:t xml:space="preserve">По данному подразделу   расходы 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D63CE">
        <w:rPr>
          <w:rFonts w:ascii="Times New Roman" w:eastAsia="Times New Roman" w:hAnsi="Times New Roman" w:cs="Times New Roman"/>
          <w:sz w:val="28"/>
          <w:szCs w:val="28"/>
        </w:rPr>
        <w:t xml:space="preserve"> 2020 года </w:t>
      </w:r>
      <w:r w:rsidR="006D0826" w:rsidRPr="00D7226C">
        <w:rPr>
          <w:rFonts w:ascii="Times New Roman" w:eastAsia="Times New Roman" w:hAnsi="Times New Roman" w:cs="Times New Roman"/>
          <w:sz w:val="28"/>
          <w:szCs w:val="28"/>
        </w:rPr>
        <w:t xml:space="preserve">не производились. </w:t>
      </w:r>
    </w:p>
    <w:p w:rsidR="00247FA2" w:rsidRPr="00BF6085" w:rsidRDefault="00247FA2" w:rsidP="000C0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0C09E3" w:rsidRPr="00BF60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BF60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07 00 «Образование»</w:t>
      </w:r>
    </w:p>
    <w:p w:rsidR="00247FA2" w:rsidRPr="00BF6085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196377,7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 от годовой  бюджетной росписи, удельный вес в общей сумме расходов составил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78,4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6D0826" w:rsidRPr="00BF6085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67980,9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9F0A1D">
        <w:rPr>
          <w:rFonts w:ascii="Times New Roman" w:eastAsia="Times New Roman" w:hAnsi="Times New Roman" w:cs="Times New Roman"/>
          <w:sz w:val="28"/>
          <w:szCs w:val="28"/>
        </w:rPr>
        <w:t>25,7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BF6085" w:rsidRDefault="00247FA2" w:rsidP="00247FA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0701 «Дошкольное образование»</w:t>
      </w:r>
    </w:p>
    <w:p w:rsidR="00247FA2" w:rsidRPr="00BF6085" w:rsidRDefault="00247FA2" w:rsidP="008B7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43774,1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66,1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ED0B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производилось на функционирование муниципальных бюджетных дошкольных образовательных учреждений.</w:t>
      </w: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247FA2" w:rsidRPr="00BF6085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0702 «Общее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136103,5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83,8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B008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6085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расходов производилось на </w:t>
      </w:r>
      <w:r w:rsidR="00A25041" w:rsidRPr="00BF60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5041" w:rsidRPr="00BF60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деятельности общеобразовательных школ Суражского района, </w:t>
      </w:r>
      <w:r w:rsidR="00A25041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льгот по коммунальным услугам педагогическим работникам образования</w:t>
      </w:r>
      <w:r w:rsidR="00C55130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</w:t>
      </w:r>
      <w:r w:rsidR="002671A8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«Дополнительное образование»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7152,2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78,2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</w:t>
      </w:r>
      <w:r w:rsidR="006F4D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0707 «Молодежная политика и оздоровление детей»</w:t>
      </w:r>
    </w:p>
    <w:p w:rsidR="008F1209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488,1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6B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6B648E" w:rsidRPr="0005199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0709 «Другие вопросы в области образования»</w:t>
      </w:r>
    </w:p>
    <w:p w:rsidR="00247FA2" w:rsidRPr="00051992" w:rsidRDefault="00247FA2" w:rsidP="008F1209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Исполнение по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8859,7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74,6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8F12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2C3C5B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отдела образования администрации</w:t>
      </w:r>
      <w:proofErr w:type="gramEnd"/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образования администрации Суражского района, субвенции на компенсацию расходов на предоставление мер социальной поддержки работникам </w:t>
      </w:r>
      <w:r w:rsidR="008F120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3C5B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бразовательных организаций, работающим в сельских населенных пунктах и поселках городского типа на территории Брянской области.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</w:t>
      </w: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08 00 «Культура и  кинематография»</w:t>
      </w:r>
    </w:p>
    <w:p w:rsidR="00247FA2" w:rsidRPr="00051992" w:rsidRDefault="00247FA2" w:rsidP="008F1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22940,5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65,3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7,4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051807" w:rsidRPr="00051992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1647,4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7,7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01 «Культура»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  по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178334,0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  тыс. рублей,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в 6,4 раза превышает показатель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</w:t>
      </w:r>
      <w:r w:rsidR="004845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текущие расходы по содержанию</w:t>
      </w:r>
      <w:r w:rsidR="007F61FE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«Районный культурно-досуговый центр», МБУК «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Суражская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районная </w:t>
      </w:r>
      <w:proofErr w:type="spellStart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 w:rsidR="007F61FE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08 04 «Другие вопросы в области культуры, кинематографии»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5106,5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70,8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беспечение </w:t>
      </w:r>
      <w:proofErr w:type="gramStart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аппарата управления отдела культуры администрации</w:t>
      </w:r>
      <w:proofErr w:type="gramEnd"/>
      <w:r w:rsidR="009D2976"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Суражского района, централизованной бухгалтерии отдела культуры администрации Суражского, п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мер социальной поддержки по оплате жилья и коммунальных услуг </w:t>
      </w:r>
      <w:r w:rsidR="009D2976" w:rsidRPr="00051992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отдельным категориям граждан, работающих в учреждениях культуры, находящихся в сельской местности</w:t>
      </w:r>
      <w:r w:rsidR="003E4B80"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247F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21183,4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48,9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в общей сумме расходов бюджета составил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6,9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выше уровня аналогичного периода прошлого года на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1033,7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C0E61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051992" w:rsidRDefault="00247FA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01 «Пенсионное обеспечение»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1798,0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76,7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доплату к пенсии муниципальных служащих.</w:t>
      </w:r>
    </w:p>
    <w:p w:rsidR="00247FA2" w:rsidRPr="00051992" w:rsidRDefault="00051992" w:rsidP="00051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</w:t>
      </w:r>
      <w:r w:rsidR="00247FA2"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03 «Социальное обеспечение населения»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42,1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  производилось на выплаты по обеспечению сохранности жилых помещений, закрепленных за детьми – сиротами и детьми, оставшихся без попечения родителей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051992" w:rsidRDefault="00247FA2" w:rsidP="0005199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 </w:t>
      </w:r>
      <w:r w:rsidR="00051992" w:rsidRPr="0005199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04 «Охрана семьи и детства»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</w:t>
      </w:r>
      <w:r w:rsidRPr="00AE0112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Pr="00AE0112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1D186B">
        <w:rPr>
          <w:rFonts w:ascii="Times New Roman" w:eastAsia="Times New Roman" w:hAnsi="Times New Roman" w:cs="Times New Roman"/>
          <w:bCs/>
          <w:iCs/>
          <w:sz w:val="28"/>
          <w:szCs w:val="28"/>
        </w:rPr>
        <w:t>18382,1</w:t>
      </w:r>
      <w:r w:rsidRPr="00AE0112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. рублей, или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</w:t>
      </w:r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F5BE6" w:rsidRPr="0005199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519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</w:t>
      </w:r>
    </w:p>
    <w:p w:rsidR="00EF5BE6" w:rsidRPr="00051992" w:rsidRDefault="00EF5BE6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color w:val="000000"/>
          <w:sz w:val="28"/>
          <w:szCs w:val="28"/>
        </w:rPr>
        <w:t>-  Компенсация части родительской платы за содержание ребенка в муниципальных дошкольных учреждениях.</w:t>
      </w:r>
    </w:p>
    <w:p w:rsidR="00247FA2" w:rsidRPr="00051992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10 06 «Другие вопросы в области социальной политики»</w:t>
      </w:r>
    </w:p>
    <w:p w:rsidR="00247FA2" w:rsidRPr="00051992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933,7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1D186B">
        <w:rPr>
          <w:rFonts w:ascii="Times New Roman" w:eastAsia="Times New Roman" w:hAnsi="Times New Roman" w:cs="Times New Roman"/>
          <w:sz w:val="28"/>
          <w:szCs w:val="28"/>
        </w:rPr>
        <w:t>56,8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%</w:t>
      </w:r>
      <w:r w:rsidR="00AE01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органа опеки и попечительства по исполнению  отдельных  государственных  полномочий  по опеке и попечительству  над несовершеннолетними и текущее содержание комиссии по делам несовершеннолетних и защите их прав по исполнению  отдельных  государственных  полномочий  по профилактике безнадзорности и правонарушений несовершеннолетних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>, а так же выплаты за счет</w:t>
      </w:r>
      <w:proofErr w:type="gramEnd"/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средств резервного фонда</w:t>
      </w:r>
      <w:r w:rsidRPr="000519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4A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78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718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11 00 «Физическая культура и спорт»</w:t>
      </w:r>
    </w:p>
    <w:p w:rsidR="00247FA2" w:rsidRPr="00F718AE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591CF6">
        <w:rPr>
          <w:rFonts w:ascii="Times New Roman" w:eastAsia="Times New Roman" w:hAnsi="Times New Roman" w:cs="Times New Roman"/>
          <w:sz w:val="28"/>
          <w:szCs w:val="28"/>
        </w:rPr>
        <w:t>8403,1</w:t>
      </w:r>
      <w:r w:rsidR="004A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591CF6">
        <w:rPr>
          <w:rFonts w:ascii="Times New Roman" w:eastAsia="Times New Roman" w:hAnsi="Times New Roman" w:cs="Times New Roman"/>
          <w:sz w:val="28"/>
          <w:szCs w:val="28"/>
        </w:rPr>
        <w:t>74,0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 от годовой уточненной бюджетной росписи, удельный вес расходов в общей сумме расходов бюджета составляет </w:t>
      </w:r>
      <w:r w:rsidR="00591CF6">
        <w:rPr>
          <w:rFonts w:ascii="Times New Roman" w:eastAsia="Times New Roman" w:hAnsi="Times New Roman" w:cs="Times New Roman"/>
          <w:sz w:val="28"/>
          <w:szCs w:val="28"/>
        </w:rPr>
        <w:t>2,7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%.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591CF6">
        <w:rPr>
          <w:rFonts w:ascii="Times New Roman" w:eastAsia="Times New Roman" w:hAnsi="Times New Roman" w:cs="Times New Roman"/>
          <w:sz w:val="28"/>
          <w:szCs w:val="28"/>
        </w:rPr>
        <w:t xml:space="preserve">ниже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уровня аналогичного периода прошлого года на </w:t>
      </w:r>
      <w:r w:rsidR="00591CF6">
        <w:rPr>
          <w:rFonts w:ascii="Times New Roman" w:eastAsia="Times New Roman" w:hAnsi="Times New Roman" w:cs="Times New Roman"/>
          <w:sz w:val="28"/>
          <w:szCs w:val="28"/>
        </w:rPr>
        <w:t>4597,7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591CF6">
        <w:rPr>
          <w:rFonts w:ascii="Times New Roman" w:eastAsia="Times New Roman" w:hAnsi="Times New Roman" w:cs="Times New Roman"/>
          <w:sz w:val="28"/>
          <w:szCs w:val="28"/>
        </w:rPr>
        <w:t>на 35,4%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81A3E" w:rsidRPr="00F718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01 «Физическая культура»</w:t>
      </w:r>
    </w:p>
    <w:p w:rsidR="0098577E" w:rsidRDefault="00D81A3E" w:rsidP="00D81A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Исполнение по подразделу составило </w:t>
      </w:r>
      <w:r w:rsidR="00FC3713">
        <w:rPr>
          <w:rFonts w:ascii="Times New Roman" w:eastAsia="Times New Roman" w:hAnsi="Times New Roman" w:cs="Times New Roman"/>
          <w:sz w:val="28"/>
          <w:szCs w:val="28"/>
        </w:rPr>
        <w:t>6213,9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C3713">
        <w:rPr>
          <w:rFonts w:ascii="Times New Roman" w:eastAsia="Times New Roman" w:hAnsi="Times New Roman" w:cs="Times New Roman"/>
          <w:sz w:val="28"/>
          <w:szCs w:val="28"/>
        </w:rPr>
        <w:t>68,2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77E" w:rsidRPr="00F718AE" w:rsidRDefault="0098577E" w:rsidP="00985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Массовый спорт»</w:t>
      </w:r>
    </w:p>
    <w:p w:rsidR="0098577E" w:rsidRDefault="0098577E" w:rsidP="00985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подразделу составило </w:t>
      </w:r>
      <w:r w:rsidR="00FC3713">
        <w:rPr>
          <w:rFonts w:ascii="Times New Roman" w:eastAsia="Times New Roman" w:hAnsi="Times New Roman" w:cs="Times New Roman"/>
          <w:sz w:val="28"/>
          <w:szCs w:val="28"/>
        </w:rPr>
        <w:t>2089,0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C3713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18AE" w:rsidRDefault="00247FA2" w:rsidP="00247F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Подраздел 11 05 «Другие вопросы в области физической культуры и спорта»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FC3713">
        <w:rPr>
          <w:rFonts w:ascii="Times New Roman" w:eastAsia="Times New Roman" w:hAnsi="Times New Roman" w:cs="Times New Roman"/>
          <w:sz w:val="28"/>
          <w:szCs w:val="28"/>
        </w:rPr>
        <w:t>100,2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C3713">
        <w:rPr>
          <w:rFonts w:ascii="Times New Roman" w:eastAsia="Times New Roman" w:hAnsi="Times New Roman" w:cs="Times New Roman"/>
          <w:sz w:val="28"/>
          <w:szCs w:val="28"/>
        </w:rPr>
        <w:t>65,8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9857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AE">
        <w:rPr>
          <w:rFonts w:ascii="Times New Roman" w:eastAsia="Times New Roman" w:hAnsi="Times New Roman" w:cs="Times New Roman"/>
          <w:sz w:val="28"/>
          <w:szCs w:val="28"/>
        </w:rPr>
        <w:t xml:space="preserve">Финансовое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обеспечение расходов производилось на мероприятия по спорту.</w:t>
      </w:r>
    </w:p>
    <w:p w:rsidR="00247FA2" w:rsidRPr="00D83CFF" w:rsidRDefault="00247FA2" w:rsidP="00247FA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14 00 «Межбюджетные трансферты общего характера бюджета субъектов РФ и муниципальных образований»</w:t>
      </w:r>
    </w:p>
    <w:p w:rsidR="00247FA2" w:rsidRPr="00D83CFF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денежные средства освоены на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%, исполнение составило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3705,0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Удельный вес расходов раздела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C75D4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% в общих расходах района. Исполнение 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по данному разделу </w:t>
      </w:r>
      <w:r w:rsidR="00F718AE" w:rsidRPr="00D83CFF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уровня аналогичного периода прошлого года на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871,0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30,7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47FA2" w:rsidRPr="00D83CFF" w:rsidRDefault="00247FA2" w:rsidP="00F718AE">
      <w:pPr>
        <w:spacing w:after="0"/>
        <w:ind w:firstLine="709"/>
        <w:jc w:val="both"/>
        <w:rPr>
          <w:rFonts w:ascii="Calibri" w:hAnsi="Calibri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01  «Дотации на выравнивание бюджетной обеспеченности субъектов РФ и муниципальных образований»</w:t>
      </w:r>
    </w:p>
    <w:p w:rsidR="00A60189" w:rsidRPr="00A16F67" w:rsidRDefault="00F718AE" w:rsidP="00F718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705,0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F67" w:rsidRPr="00A16F67">
        <w:rPr>
          <w:rFonts w:ascii="Times New Roman" w:eastAsia="Times New Roman" w:hAnsi="Times New Roman" w:cs="Times New Roman"/>
          <w:sz w:val="28"/>
          <w:szCs w:val="28"/>
        </w:rPr>
        <w:t xml:space="preserve">Дотации направлены на </w:t>
      </w:r>
      <w:r w:rsidR="00A16F67" w:rsidRPr="00A16F67">
        <w:rPr>
          <w:rFonts w:ascii="Times New Roman" w:hAnsi="Times New Roman"/>
          <w:bCs/>
          <w:iCs/>
          <w:sz w:val="28"/>
          <w:szCs w:val="28"/>
        </w:rPr>
        <w:t>выравнивание бюджетной обеспеченности поселений района.</w:t>
      </w:r>
    </w:p>
    <w:p w:rsidR="00247FA2" w:rsidRPr="00D83CFF" w:rsidRDefault="00247FA2" w:rsidP="00F718AE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D83CFF">
        <w:rPr>
          <w:rFonts w:ascii="Times New Roman" w:hAnsi="Times New Roman"/>
          <w:b/>
          <w:bCs/>
          <w:i/>
          <w:iCs/>
          <w:sz w:val="28"/>
          <w:szCs w:val="28"/>
        </w:rPr>
        <w:t>Подраздел 14 02  «Иные дотации»</w:t>
      </w:r>
    </w:p>
    <w:p w:rsidR="00247FA2" w:rsidRPr="00D83CFF" w:rsidRDefault="00F718AE" w:rsidP="00A6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данному подразделу составило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3000,0</w:t>
      </w:r>
      <w:r w:rsidR="00901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</w:t>
      </w:r>
      <w:r w:rsidR="00810E51">
        <w:rPr>
          <w:rFonts w:ascii="Times New Roman" w:eastAsia="Times New Roman" w:hAnsi="Times New Roman" w:cs="Times New Roman"/>
          <w:sz w:val="28"/>
          <w:szCs w:val="28"/>
        </w:rPr>
        <w:t>75</w:t>
      </w:r>
      <w:r w:rsidR="009015A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D83CFF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</w:t>
      </w:r>
      <w:r w:rsidR="00A60189">
        <w:rPr>
          <w:rFonts w:ascii="Times New Roman" w:eastAsia="Times New Roman" w:hAnsi="Times New Roman" w:cs="Times New Roman"/>
          <w:sz w:val="28"/>
          <w:szCs w:val="28"/>
        </w:rPr>
        <w:t>. Д</w:t>
      </w:r>
      <w:r w:rsidR="00247FA2" w:rsidRPr="00D83CFF">
        <w:rPr>
          <w:rFonts w:ascii="Times New Roman" w:eastAsia="Times New Roman" w:hAnsi="Times New Roman" w:cs="Times New Roman"/>
          <w:sz w:val="28"/>
          <w:szCs w:val="28"/>
        </w:rPr>
        <w:t>отации направлены на поддержку мер по обеспечению сбалансированности бюджетов поселений Суражского района.</w:t>
      </w:r>
    </w:p>
    <w:p w:rsidR="00247FA2" w:rsidRPr="0026162C" w:rsidRDefault="00247FA2" w:rsidP="00247F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975A01" w:rsidRDefault="00247FA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6.12.2018г. № 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54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муниципального района на 20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87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EC4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бюджета был утверждён в сумме 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17B0F" w:rsidRPr="0026162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C0B52" w:rsidRDefault="00AC0B52" w:rsidP="0026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дефицит бюджета утвержден в сумме </w:t>
      </w:r>
      <w:r w:rsidR="00DC1FB8">
        <w:rPr>
          <w:rFonts w:ascii="Times New Roman" w:eastAsia="Times New Roman" w:hAnsi="Times New Roman" w:cs="Times New Roman"/>
          <w:sz w:val="28"/>
          <w:szCs w:val="28"/>
        </w:rPr>
        <w:t>13333,7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Источниками финансирования дефицита бюджета являются остатки средств на счету.</w:t>
      </w:r>
    </w:p>
    <w:p w:rsidR="00511C7C" w:rsidRDefault="00511C7C" w:rsidP="002659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средств на счете бюджета на 01.01.2020г. – 12094,8 тыс. рублей, остаток на счете на 01.10.2020г. –  8364,8 тыс. рублей.</w:t>
      </w:r>
    </w:p>
    <w:p w:rsidR="00CA0A90" w:rsidRDefault="00CA0A90" w:rsidP="00CA0A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отчётом об исполнении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г. бюджет исполнен с дефицитом в объёме </w:t>
      </w:r>
      <w:r>
        <w:rPr>
          <w:rFonts w:ascii="Times New Roman" w:eastAsia="Times New Roman" w:hAnsi="Times New Roman" w:cs="Times New Roman"/>
          <w:sz w:val="28"/>
          <w:szCs w:val="28"/>
        </w:rPr>
        <w:t>3729,9</w:t>
      </w:r>
      <w:r w:rsidRPr="0026162C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47FA2" w:rsidRPr="00ED2B97" w:rsidRDefault="00247FA2" w:rsidP="003A72D0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46401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3A72D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ED2B97">
        <w:rPr>
          <w:rFonts w:ascii="Times New Roman" w:hAnsi="Times New Roman"/>
          <w:b/>
          <w:bCs/>
          <w:sz w:val="28"/>
          <w:szCs w:val="28"/>
        </w:rPr>
        <w:t>Анализ использования средств резервного фонда</w:t>
      </w:r>
    </w:p>
    <w:p w:rsidR="00973C66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Решением Суражского районного Совета народных депутатов от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5C95" w:rsidRPr="00ED2B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54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«О бюджете Суражского муниципального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lastRenderedPageBreak/>
        <w:t>год и на плановый период 20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525C95" w:rsidRPr="00ED2B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 установлен размер резервного фонда Суражского района на </w:t>
      </w:r>
      <w:r w:rsidR="005E213D" w:rsidRPr="00ED2B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10726F" w:rsidRPr="00ED2B9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>00,0 тыс. рублей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ED2B97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отчетности расходы по резервному фонду  за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35233C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D2B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4FF">
        <w:rPr>
          <w:rFonts w:ascii="Times New Roman" w:eastAsia="Times New Roman" w:hAnsi="Times New Roman" w:cs="Times New Roman"/>
          <w:sz w:val="28"/>
          <w:szCs w:val="28"/>
        </w:rPr>
        <w:t>составили 58,0 тыс. рублей (распоряжение от 08.06.20г. №200-р в связи с пожаром)</w:t>
      </w:r>
      <w:r w:rsidR="00973C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7FA2" w:rsidRPr="00913573" w:rsidRDefault="00247FA2" w:rsidP="004B1280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  <w:r w:rsidRPr="00913573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247FA2" w:rsidRPr="00913573" w:rsidRDefault="00247FA2" w:rsidP="004B1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Решением Суражского районного Совета народных депутатов 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6.12.2018г. № 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54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«О бюджете Суражского муниципального района на 20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A90E2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E2E" w:rsidRPr="00ED2B97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бюджетные ассигнования на реализацию </w:t>
      </w:r>
      <w:r w:rsidR="002E4FB6" w:rsidRPr="0091357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</w:t>
      </w:r>
      <w:r w:rsidR="008A4B10" w:rsidRPr="0091357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«Развитие образования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администрации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247FA2" w:rsidRPr="00913573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225263" w:rsidRPr="0091357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263" w:rsidRPr="00913573" w:rsidRDefault="00225263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муниципальной собственностью Суражского района на </w:t>
      </w:r>
      <w:r w:rsidR="005E213D" w:rsidRPr="0091357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4C43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13573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247FA2" w:rsidRPr="004A7934" w:rsidRDefault="00247FA2" w:rsidP="00247F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с учетом изменений в размере </w:t>
      </w:r>
      <w:r w:rsidR="00723959">
        <w:rPr>
          <w:rFonts w:ascii="Times New Roman" w:eastAsia="Times New Roman" w:hAnsi="Times New Roman" w:cs="Times New Roman"/>
          <w:sz w:val="28"/>
          <w:szCs w:val="28"/>
        </w:rPr>
        <w:t>383168,2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2E5F41" w:rsidRPr="004A7934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5E213D" w:rsidRPr="004A79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AEC" w:rsidRPr="004A79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723959">
        <w:rPr>
          <w:rFonts w:ascii="Times New Roman" w:eastAsia="Times New Roman" w:hAnsi="Times New Roman" w:cs="Times New Roman"/>
          <w:sz w:val="28"/>
          <w:szCs w:val="28"/>
        </w:rPr>
        <w:t>386230,6</w:t>
      </w:r>
      <w:r w:rsidR="00C33AEC" w:rsidRPr="004A7934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Pr="004A7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913573" w:rsidRDefault="00247FA2" w:rsidP="00247FA2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57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23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95"/>
        <w:gridCol w:w="1209"/>
        <w:gridCol w:w="1032"/>
        <w:gridCol w:w="1032"/>
        <w:gridCol w:w="1149"/>
        <w:gridCol w:w="1169"/>
      </w:tblGrid>
      <w:tr w:rsidR="000F7D55" w:rsidRPr="0046401E" w:rsidTr="00375328">
        <w:trPr>
          <w:trHeight w:val="1380"/>
        </w:trPr>
        <w:tc>
          <w:tcPr>
            <w:tcW w:w="3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994CC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AA1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 роспись</w:t>
            </w:r>
          </w:p>
          <w:p w:rsidR="000F7D55" w:rsidRPr="0046401E" w:rsidRDefault="005E213D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0F7D55"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4B4A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4B4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E321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27A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Отношение 1 </w:t>
            </w:r>
            <w:r w:rsidR="0072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72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="0072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2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 </w:t>
            </w:r>
          </w:p>
          <w:p w:rsidR="000F7D55" w:rsidRPr="0046401E" w:rsidRDefault="000F7D55" w:rsidP="007239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 </w:t>
            </w:r>
            <w:r w:rsidR="0072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="00723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321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 %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D55" w:rsidRPr="0046401E" w:rsidRDefault="000F7D55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A2C3E" w:rsidRPr="0046401E" w:rsidTr="00F947DC">
        <w:trPr>
          <w:trHeight w:val="63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«Реализация полномочий администрации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2C3E" w:rsidRPr="0046401E" w:rsidRDefault="001A2C3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153386,1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175372,5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97430,2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1A2C3E" w:rsidRPr="0046401E" w:rsidTr="00F947DC">
        <w:trPr>
          <w:trHeight w:val="460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«Управление муниципальными финансами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2C3E" w:rsidRPr="0046401E" w:rsidRDefault="001A2C3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10004,9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6274,8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7327,3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73,2</w:t>
            </w:r>
          </w:p>
        </w:tc>
      </w:tr>
      <w:tr w:rsidR="001A2C3E" w:rsidRPr="0046401E" w:rsidTr="00F947DC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образования Суражского района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2C3E" w:rsidRPr="0046401E" w:rsidRDefault="001A2C3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341F0C" w:rsidRDefault="001A2C3E" w:rsidP="00974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257287,2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185348,1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199625,4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1A2C3E" w:rsidRPr="0046401E" w:rsidTr="00F947DC">
        <w:trPr>
          <w:trHeight w:val="469"/>
        </w:trPr>
        <w:tc>
          <w:tcPr>
            <w:tcW w:w="32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3E" w:rsidRPr="0046401E" w:rsidRDefault="001A2C3E" w:rsidP="003105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«Управление муниципальной собственностью Суражского района 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3E" w:rsidRPr="0046401E" w:rsidRDefault="001A2C3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C3E" w:rsidRPr="0046401E" w:rsidRDefault="001A2C3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2113,8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1A2C3E" w:rsidRPr="0046401E" w:rsidTr="00F947DC">
        <w:trPr>
          <w:trHeight w:val="315"/>
        </w:trPr>
        <w:tc>
          <w:tcPr>
            <w:tcW w:w="3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46401E" w:rsidRDefault="001A2C3E" w:rsidP="00247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2C3E" w:rsidRPr="0046401E" w:rsidRDefault="001A2C3E" w:rsidP="00247FA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424123,6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3E" w:rsidRPr="006A7A9B" w:rsidRDefault="001A2C3E" w:rsidP="00F947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368904,8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3E" w:rsidRPr="00341F0C" w:rsidRDefault="001A2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306496,6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3E" w:rsidRPr="001A2C3E" w:rsidRDefault="001A2C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2C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72,3</w:t>
            </w:r>
          </w:p>
        </w:tc>
      </w:tr>
    </w:tbl>
    <w:p w:rsidR="00247FA2" w:rsidRPr="00310580" w:rsidRDefault="00247FA2" w:rsidP="003105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FA2">
        <w:rPr>
          <w:rFonts w:ascii="Times New Roman" w:hAnsi="Times New Roman"/>
          <w:sz w:val="28"/>
          <w:szCs w:val="28"/>
        </w:rPr>
        <w:t> </w:t>
      </w:r>
      <w:r w:rsidR="007D63CE">
        <w:rPr>
          <w:rFonts w:ascii="Times New Roman" w:hAnsi="Times New Roman"/>
          <w:sz w:val="28"/>
          <w:szCs w:val="28"/>
        </w:rPr>
        <w:t xml:space="preserve">В </w:t>
      </w:r>
      <w:r w:rsidR="00064356">
        <w:rPr>
          <w:rFonts w:ascii="Times New Roman" w:hAnsi="Times New Roman"/>
          <w:sz w:val="28"/>
          <w:szCs w:val="28"/>
        </w:rPr>
        <w:t xml:space="preserve">проверяемом периоде </w:t>
      </w:r>
      <w:r w:rsidRPr="00310580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064356">
        <w:rPr>
          <w:rFonts w:ascii="Times New Roman" w:hAnsi="Times New Roman"/>
          <w:sz w:val="28"/>
          <w:szCs w:val="28"/>
        </w:rPr>
        <w:t>306496,6</w:t>
      </w:r>
      <w:r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064356">
        <w:rPr>
          <w:rFonts w:ascii="Times New Roman" w:hAnsi="Times New Roman"/>
          <w:sz w:val="28"/>
          <w:szCs w:val="28"/>
        </w:rPr>
        <w:t>72,3</w:t>
      </w:r>
      <w:r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A13082">
        <w:rPr>
          <w:rFonts w:ascii="Times New Roman" w:hAnsi="Times New Roman"/>
          <w:sz w:val="28"/>
          <w:szCs w:val="28"/>
        </w:rPr>
        <w:t>и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="00E65FAC">
        <w:rPr>
          <w:rFonts w:ascii="Times New Roman" w:hAnsi="Times New Roman"/>
          <w:sz w:val="28"/>
          <w:szCs w:val="28"/>
        </w:rPr>
        <w:t>ниже</w:t>
      </w:r>
      <w:r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064356">
        <w:rPr>
          <w:rFonts w:ascii="Times New Roman" w:hAnsi="Times New Roman"/>
          <w:sz w:val="28"/>
          <w:szCs w:val="28"/>
        </w:rPr>
        <w:t>16,9</w:t>
      </w:r>
      <w:r w:rsidRPr="00310580">
        <w:rPr>
          <w:rFonts w:ascii="Times New Roman" w:hAnsi="Times New Roman"/>
          <w:sz w:val="28"/>
          <w:szCs w:val="28"/>
        </w:rPr>
        <w:t>%.</w:t>
      </w:r>
    </w:p>
    <w:p w:rsidR="009F12B9" w:rsidRPr="009F12B9" w:rsidRDefault="009F12B9" w:rsidP="0031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(</w:t>
      </w:r>
      <w:r w:rsidR="00470F6D">
        <w:rPr>
          <w:rFonts w:ascii="Times New Roman" w:hAnsi="Times New Roman"/>
          <w:sz w:val="28"/>
          <w:szCs w:val="28"/>
        </w:rPr>
        <w:t>72,3</w:t>
      </w:r>
      <w:r w:rsidRPr="0031058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10580">
        <w:rPr>
          <w:rFonts w:ascii="Times New Roman" w:hAnsi="Times New Roman"/>
          <w:sz w:val="28"/>
          <w:szCs w:val="28"/>
        </w:rPr>
        <w:t xml:space="preserve"> исполнение сложилось по </w:t>
      </w:r>
      <w:r w:rsidRPr="009F12B9">
        <w:rPr>
          <w:rFonts w:ascii="Times New Roman" w:hAnsi="Times New Roman"/>
          <w:sz w:val="28"/>
          <w:szCs w:val="28"/>
        </w:rPr>
        <w:t xml:space="preserve">программе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образования Суражского района на 2019-2021 годы» - </w:t>
      </w:r>
      <w:r w:rsidR="00470F6D">
        <w:rPr>
          <w:rFonts w:ascii="Times New Roman" w:eastAsia="Times New Roman" w:hAnsi="Times New Roman" w:cs="Times New Roman"/>
          <w:color w:val="000000"/>
          <w:sz w:val="28"/>
          <w:szCs w:val="28"/>
        </w:rPr>
        <w:t>77,6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E2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E21B37"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муниципальными финансами Суражского района на 2019-2021 годы»</w:t>
      </w:r>
      <w:r w:rsidR="00E21B37">
        <w:rPr>
          <w:rFonts w:ascii="Times New Roman" w:eastAsia="Times New Roman" w:hAnsi="Times New Roman" w:cs="Times New Roman"/>
          <w:sz w:val="28"/>
          <w:szCs w:val="28"/>
        </w:rPr>
        <w:t xml:space="preserve"> - 73,2%</w:t>
      </w:r>
    </w:p>
    <w:p w:rsidR="00310580" w:rsidRPr="00A13082" w:rsidRDefault="009F12B9" w:rsidP="0031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B9">
        <w:rPr>
          <w:rFonts w:ascii="Times New Roman" w:hAnsi="Times New Roman"/>
          <w:sz w:val="28"/>
          <w:szCs w:val="28"/>
        </w:rPr>
        <w:t>Ниже</w:t>
      </w:r>
      <w:r w:rsidR="00310580" w:rsidRPr="009F12B9">
        <w:rPr>
          <w:rFonts w:ascii="Times New Roman" w:hAnsi="Times New Roman"/>
          <w:sz w:val="28"/>
          <w:szCs w:val="28"/>
        </w:rPr>
        <w:t xml:space="preserve"> </w:t>
      </w:r>
      <w:r w:rsidRPr="009F12B9">
        <w:rPr>
          <w:rFonts w:ascii="Times New Roman" w:hAnsi="Times New Roman"/>
          <w:sz w:val="28"/>
          <w:szCs w:val="28"/>
        </w:rPr>
        <w:t>среднего (</w:t>
      </w:r>
      <w:r w:rsidR="00E21B37">
        <w:rPr>
          <w:rFonts w:ascii="Times New Roman" w:hAnsi="Times New Roman"/>
          <w:sz w:val="28"/>
          <w:szCs w:val="28"/>
        </w:rPr>
        <w:t>72,3</w:t>
      </w:r>
      <w:r w:rsidR="00310580" w:rsidRPr="009F12B9">
        <w:rPr>
          <w:rFonts w:ascii="Times New Roman" w:hAnsi="Times New Roman"/>
          <w:sz w:val="28"/>
          <w:szCs w:val="28"/>
        </w:rPr>
        <w:t>%</w:t>
      </w:r>
      <w:r w:rsidRPr="009F12B9">
        <w:rPr>
          <w:rFonts w:ascii="Times New Roman" w:hAnsi="Times New Roman"/>
          <w:sz w:val="28"/>
          <w:szCs w:val="28"/>
        </w:rPr>
        <w:t>)</w:t>
      </w:r>
      <w:r w:rsidR="00310580" w:rsidRPr="009F12B9">
        <w:rPr>
          <w:rFonts w:ascii="Times New Roman" w:hAnsi="Times New Roman"/>
          <w:sz w:val="28"/>
          <w:szCs w:val="28"/>
        </w:rPr>
        <w:t xml:space="preserve"> исполнение сложилось по программе</w:t>
      </w:r>
      <w:r w:rsidR="00310580" w:rsidRPr="00310580">
        <w:rPr>
          <w:rFonts w:ascii="Times New Roman" w:hAnsi="Times New Roman"/>
          <w:sz w:val="28"/>
          <w:szCs w:val="28"/>
        </w:rPr>
        <w:t xml:space="preserve"> </w:t>
      </w:r>
      <w:r w:rsidR="00310580" w:rsidRPr="00310580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администрации Суражского района на 2019-2021 </w:t>
      </w:r>
      <w:r w:rsidR="00310580" w:rsidRPr="003105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годы» - </w:t>
      </w:r>
      <w:r w:rsidR="00E21B37">
        <w:rPr>
          <w:rFonts w:ascii="Times New Roman" w:eastAsia="Times New Roman" w:hAnsi="Times New Roman" w:cs="Times New Roman"/>
          <w:sz w:val="28"/>
          <w:szCs w:val="28"/>
        </w:rPr>
        <w:t>63,5</w:t>
      </w:r>
      <w:r w:rsidR="00310580"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3082" w:rsidRPr="00A130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13082" w:rsidRPr="00A1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муниципальной собственностью Суражского района  на 2019-2021 годы» - </w:t>
      </w:r>
      <w:r w:rsidR="00E21B37">
        <w:rPr>
          <w:rFonts w:ascii="Times New Roman" w:eastAsia="Times New Roman" w:hAnsi="Times New Roman" w:cs="Times New Roman"/>
          <w:color w:val="000000"/>
          <w:sz w:val="28"/>
          <w:szCs w:val="28"/>
        </w:rPr>
        <w:t>61,4</w:t>
      </w:r>
      <w:r w:rsidR="00A13082" w:rsidRPr="00A1308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10580" w:rsidRPr="00A130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580" w:rsidRPr="00310580" w:rsidRDefault="00310580" w:rsidP="00310580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 w:rsidR="00E65FAC">
        <w:rPr>
          <w:rFonts w:ascii="Times New Roman" w:eastAsia="Times New Roman" w:hAnsi="Times New Roman" w:cs="Times New Roman"/>
          <w:sz w:val="28"/>
          <w:szCs w:val="28"/>
        </w:rPr>
        <w:t>3252,6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86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E43">
        <w:rPr>
          <w:rFonts w:ascii="Times New Roman" w:eastAsia="Times New Roman" w:hAnsi="Times New Roman" w:cs="Times New Roman"/>
          <w:sz w:val="28"/>
          <w:szCs w:val="28"/>
        </w:rPr>
        <w:t>(уточненная роспись)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, исполнены 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 w:rsidR="00AB5E43">
        <w:rPr>
          <w:rFonts w:ascii="Times New Roman" w:eastAsia="Times New Roman" w:hAnsi="Times New Roman" w:cs="Times New Roman"/>
          <w:sz w:val="28"/>
          <w:szCs w:val="28"/>
        </w:rPr>
        <w:t>1999,0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AB5E43">
        <w:rPr>
          <w:rFonts w:ascii="Times New Roman" w:eastAsia="Times New Roman" w:hAnsi="Times New Roman" w:cs="Times New Roman"/>
          <w:sz w:val="28"/>
          <w:szCs w:val="28"/>
        </w:rPr>
        <w:t>61,5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D600D"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Проверка соответствия отчета бюджетной классификации Российской Федерации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927AA9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FBA" w:rsidRPr="00EC308E" w:rsidRDefault="00AD2FBA" w:rsidP="00AD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муниципального района Брянской области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47FA2" w:rsidRPr="00F768CE" w:rsidRDefault="00247FA2" w:rsidP="00247F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AC2D7C" w:rsidRDefault="00247FA2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F768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полный объем форм бюджетной отчетности, установленный </w:t>
      </w:r>
      <w:r w:rsidR="00AC2D7C" w:rsidRPr="00F768CE">
        <w:rPr>
          <w:rFonts w:ascii="Times New Roman" w:eastAsia="Times New Roman" w:hAnsi="Times New Roman" w:cs="Times New Roman"/>
          <w:sz w:val="28"/>
          <w:szCs w:val="28"/>
        </w:rPr>
        <w:t>Инструкциями №191н и №33н</w:t>
      </w:r>
      <w:r w:rsidR="00AC2D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A2" w:rsidRPr="00F768CE" w:rsidRDefault="00AC2D7C" w:rsidP="0024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FA2" w:rsidRPr="00F768CE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DC465E" w:rsidRDefault="00247FA2" w:rsidP="002506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650AD">
        <w:rPr>
          <w:rFonts w:ascii="Times New Roman" w:hAnsi="Times New Roman"/>
          <w:color w:val="FF0000"/>
          <w:sz w:val="24"/>
          <w:szCs w:val="24"/>
        </w:rPr>
        <w:t> </w:t>
      </w:r>
    </w:p>
    <w:p w:rsidR="00247FA2" w:rsidRDefault="00247FA2" w:rsidP="00250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C8">
        <w:rPr>
          <w:rFonts w:ascii="Times New Roman" w:hAnsi="Times New Roman"/>
          <w:sz w:val="28"/>
          <w:szCs w:val="28"/>
        </w:rPr>
        <w:t>Проведенн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экспертно-аналитическ</w:t>
      </w:r>
      <w:r w:rsidR="00DC465E">
        <w:rPr>
          <w:rFonts w:ascii="Times New Roman" w:hAnsi="Times New Roman"/>
          <w:sz w:val="28"/>
          <w:szCs w:val="28"/>
        </w:rPr>
        <w:t>ое</w:t>
      </w:r>
      <w:r w:rsidRPr="001D27C8">
        <w:rPr>
          <w:rFonts w:ascii="Times New Roman" w:hAnsi="Times New Roman"/>
          <w:sz w:val="28"/>
          <w:szCs w:val="28"/>
        </w:rPr>
        <w:t xml:space="preserve"> мероприятие «Экспертиза исполнения бюджета Суражского </w:t>
      </w:r>
      <w:r w:rsidR="00DC465E">
        <w:rPr>
          <w:rFonts w:ascii="Times New Roman" w:hAnsi="Times New Roman"/>
          <w:sz w:val="28"/>
          <w:szCs w:val="28"/>
        </w:rPr>
        <w:t xml:space="preserve">муниципального района Брянской области </w:t>
      </w:r>
      <w:r w:rsidRPr="001D27C8">
        <w:rPr>
          <w:rFonts w:ascii="Times New Roman" w:hAnsi="Times New Roman"/>
          <w:sz w:val="28"/>
          <w:szCs w:val="28"/>
        </w:rPr>
        <w:t xml:space="preserve">района за </w:t>
      </w:r>
      <w:r w:rsidR="00927AA9">
        <w:rPr>
          <w:rFonts w:ascii="Times New Roman" w:hAnsi="Times New Roman"/>
          <w:sz w:val="28"/>
          <w:szCs w:val="28"/>
        </w:rPr>
        <w:t>9 месяцев</w:t>
      </w:r>
      <w:r w:rsidR="0035233C">
        <w:rPr>
          <w:rFonts w:ascii="Times New Roman" w:hAnsi="Times New Roman"/>
          <w:sz w:val="28"/>
          <w:szCs w:val="28"/>
        </w:rPr>
        <w:t xml:space="preserve"> 2020 года</w:t>
      </w:r>
      <w:r w:rsidRPr="001D27C8">
        <w:rPr>
          <w:rFonts w:ascii="Times New Roman" w:hAnsi="Times New Roman"/>
          <w:sz w:val="28"/>
          <w:szCs w:val="28"/>
        </w:rPr>
        <w:t xml:space="preserve">» позволяет сделать следующие </w:t>
      </w:r>
      <w:r w:rsidRPr="00F768CE">
        <w:rPr>
          <w:rFonts w:ascii="Times New Roman" w:hAnsi="Times New Roman"/>
          <w:b/>
          <w:sz w:val="28"/>
          <w:szCs w:val="28"/>
        </w:rPr>
        <w:t>выводы:</w:t>
      </w:r>
      <w:r w:rsidRPr="001D27C8">
        <w:rPr>
          <w:rFonts w:ascii="Times New Roman" w:hAnsi="Times New Roman"/>
          <w:sz w:val="28"/>
          <w:szCs w:val="28"/>
        </w:rPr>
        <w:t xml:space="preserve">  </w:t>
      </w:r>
    </w:p>
    <w:p w:rsidR="00935B0B" w:rsidRPr="001D342E" w:rsidRDefault="006B2A6C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27C8">
        <w:rPr>
          <w:rFonts w:ascii="Times New Roman" w:hAnsi="Times New Roman"/>
          <w:sz w:val="28"/>
          <w:szCs w:val="28"/>
        </w:rPr>
        <w:t xml:space="preserve">. </w:t>
      </w:r>
      <w:r w:rsidR="00935B0B" w:rsidRPr="001D342E">
        <w:rPr>
          <w:rFonts w:ascii="Times New Roman" w:hAnsi="Times New Roman"/>
          <w:sz w:val="28"/>
          <w:szCs w:val="28"/>
        </w:rPr>
        <w:t xml:space="preserve">Исполнение за </w:t>
      </w:r>
      <w:r w:rsidR="00927AA9">
        <w:rPr>
          <w:rFonts w:ascii="Times New Roman" w:hAnsi="Times New Roman"/>
          <w:sz w:val="28"/>
          <w:szCs w:val="28"/>
        </w:rPr>
        <w:t>9 месяцев</w:t>
      </w:r>
      <w:r w:rsidR="00935B0B" w:rsidRPr="001D342E">
        <w:rPr>
          <w:rFonts w:ascii="Times New Roman" w:hAnsi="Times New Roman"/>
          <w:sz w:val="28"/>
          <w:szCs w:val="28"/>
        </w:rPr>
        <w:t xml:space="preserve"> 20</w:t>
      </w:r>
      <w:r w:rsidR="00935B0B">
        <w:rPr>
          <w:rFonts w:ascii="Times New Roman" w:hAnsi="Times New Roman"/>
          <w:sz w:val="28"/>
          <w:szCs w:val="28"/>
        </w:rPr>
        <w:t>20</w:t>
      </w:r>
      <w:r w:rsidR="00935B0B" w:rsidRPr="001D342E">
        <w:rPr>
          <w:rFonts w:ascii="Times New Roman" w:hAnsi="Times New Roman"/>
          <w:sz w:val="28"/>
          <w:szCs w:val="28"/>
        </w:rPr>
        <w:t xml:space="preserve"> года согласно отчет</w:t>
      </w:r>
      <w:r w:rsidR="00935B0B">
        <w:rPr>
          <w:rFonts w:ascii="Times New Roman" w:hAnsi="Times New Roman"/>
          <w:sz w:val="28"/>
          <w:szCs w:val="28"/>
        </w:rPr>
        <w:t>у</w:t>
      </w:r>
      <w:r w:rsidR="00935B0B" w:rsidRPr="001D342E">
        <w:rPr>
          <w:rFonts w:ascii="Times New Roman" w:hAnsi="Times New Roman"/>
          <w:sz w:val="28"/>
          <w:szCs w:val="28"/>
        </w:rPr>
        <w:t xml:space="preserve"> об исполнении бюджета Суражского муниципального района составило: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доходам </w:t>
      </w:r>
      <w:r w:rsidR="00011DF9">
        <w:rPr>
          <w:rFonts w:ascii="Times New Roman" w:hAnsi="Times New Roman"/>
          <w:sz w:val="28"/>
          <w:szCs w:val="28"/>
        </w:rPr>
        <w:t>304765,7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 или </w:t>
      </w:r>
      <w:r w:rsidR="00011DF9">
        <w:rPr>
          <w:rFonts w:ascii="Times New Roman" w:hAnsi="Times New Roman"/>
          <w:sz w:val="28"/>
          <w:szCs w:val="28"/>
        </w:rPr>
        <w:t>76,3</w:t>
      </w:r>
      <w:r>
        <w:rPr>
          <w:rFonts w:ascii="Times New Roman" w:hAnsi="Times New Roman"/>
          <w:sz w:val="28"/>
          <w:szCs w:val="28"/>
        </w:rPr>
        <w:t>% от уточненного плана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Pr="001D342E" w:rsidRDefault="00935B0B" w:rsidP="00935B0B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- по расходам </w:t>
      </w:r>
      <w:r w:rsidR="00011DF9">
        <w:rPr>
          <w:rFonts w:ascii="Times New Roman" w:hAnsi="Times New Roman"/>
          <w:sz w:val="28"/>
          <w:szCs w:val="28"/>
        </w:rPr>
        <w:t>308495,6</w:t>
      </w:r>
      <w:r w:rsidRPr="001D342E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лей, или </w:t>
      </w:r>
      <w:r w:rsidR="00011DF9">
        <w:rPr>
          <w:rFonts w:ascii="Times New Roman" w:hAnsi="Times New Roman"/>
          <w:sz w:val="28"/>
          <w:szCs w:val="28"/>
        </w:rPr>
        <w:t>72,2</w:t>
      </w:r>
      <w:r>
        <w:rPr>
          <w:rFonts w:ascii="Times New Roman" w:hAnsi="Times New Roman"/>
          <w:sz w:val="28"/>
          <w:szCs w:val="28"/>
        </w:rPr>
        <w:t>% от уточненной сводной росписи</w:t>
      </w:r>
      <w:r w:rsidRPr="001D342E">
        <w:rPr>
          <w:rFonts w:ascii="Times New Roman" w:hAnsi="Times New Roman"/>
          <w:sz w:val="28"/>
          <w:szCs w:val="28"/>
        </w:rPr>
        <w:t>;</w:t>
      </w:r>
    </w:p>
    <w:p w:rsidR="00935B0B" w:rsidRDefault="00935B0B" w:rsidP="00935B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42E">
        <w:rPr>
          <w:rFonts w:ascii="Times New Roman" w:hAnsi="Times New Roman"/>
          <w:sz w:val="28"/>
          <w:szCs w:val="28"/>
        </w:rPr>
        <w:t xml:space="preserve">Дефицит бюджета составил </w:t>
      </w:r>
      <w:r w:rsidR="009349ED">
        <w:rPr>
          <w:rFonts w:ascii="Times New Roman" w:hAnsi="Times New Roman"/>
          <w:sz w:val="28"/>
          <w:szCs w:val="28"/>
        </w:rPr>
        <w:t>3729,9</w:t>
      </w:r>
      <w:r w:rsidR="0024240D">
        <w:rPr>
          <w:rFonts w:ascii="Times New Roman" w:hAnsi="Times New Roman"/>
          <w:sz w:val="28"/>
          <w:szCs w:val="28"/>
        </w:rPr>
        <w:t xml:space="preserve"> </w:t>
      </w:r>
      <w:r w:rsidRPr="001D342E">
        <w:rPr>
          <w:rFonts w:ascii="Times New Roman" w:hAnsi="Times New Roman"/>
          <w:sz w:val="28"/>
          <w:szCs w:val="28"/>
        </w:rPr>
        <w:t>тыс. рублей.</w:t>
      </w:r>
    </w:p>
    <w:p w:rsidR="003D15BC" w:rsidRPr="000B1387" w:rsidRDefault="00CD720A" w:rsidP="003D1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1C">
        <w:rPr>
          <w:rFonts w:ascii="Times New Roman" w:hAnsi="Times New Roman"/>
          <w:sz w:val="28"/>
          <w:szCs w:val="28"/>
        </w:rPr>
        <w:t>2.</w:t>
      </w:r>
      <w:r w:rsidRPr="00BB61C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5BC" w:rsidRPr="00BC3C4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доходной части бюджета собственные доходы занимают </w:t>
      </w:r>
      <w:r w:rsidR="003D15BC">
        <w:rPr>
          <w:rFonts w:ascii="Times New Roman" w:eastAsia="Times New Roman" w:hAnsi="Times New Roman" w:cs="Times New Roman"/>
          <w:sz w:val="28"/>
          <w:szCs w:val="28"/>
        </w:rPr>
        <w:t>29,5</w:t>
      </w:r>
      <w:r w:rsidR="003D15BC" w:rsidRPr="00BC3C4C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доходов. Наибольший удельный вес в структуре собственных доходов занимают налоговые доходы – </w:t>
      </w:r>
      <w:r w:rsidR="003D15BC">
        <w:rPr>
          <w:rFonts w:ascii="Times New Roman" w:eastAsia="Times New Roman" w:hAnsi="Times New Roman" w:cs="Times New Roman"/>
          <w:sz w:val="28"/>
          <w:szCs w:val="28"/>
        </w:rPr>
        <w:t>95,0</w:t>
      </w:r>
      <w:r w:rsidR="003D15BC" w:rsidRPr="000B1387">
        <w:rPr>
          <w:rFonts w:ascii="Times New Roman" w:eastAsia="Times New Roman" w:hAnsi="Times New Roman" w:cs="Times New Roman"/>
          <w:sz w:val="28"/>
          <w:szCs w:val="28"/>
        </w:rPr>
        <w:t xml:space="preserve">%, среди которых </w:t>
      </w:r>
      <w:r w:rsidR="003D15BC">
        <w:rPr>
          <w:rFonts w:ascii="Times New Roman" w:eastAsia="Times New Roman" w:hAnsi="Times New Roman" w:cs="Times New Roman"/>
          <w:sz w:val="28"/>
          <w:szCs w:val="28"/>
        </w:rPr>
        <w:t>78,6</w:t>
      </w:r>
      <w:r w:rsidR="003D15BC" w:rsidRPr="000B1387">
        <w:rPr>
          <w:rFonts w:ascii="Times New Roman" w:eastAsia="Times New Roman" w:hAnsi="Times New Roman" w:cs="Times New Roman"/>
          <w:sz w:val="28"/>
          <w:szCs w:val="28"/>
        </w:rPr>
        <w:t xml:space="preserve">% занимает налог на доходы физических лиц, являясь </w:t>
      </w:r>
      <w:proofErr w:type="spellStart"/>
      <w:r w:rsidR="003D15BC" w:rsidRPr="000B1387">
        <w:rPr>
          <w:rFonts w:ascii="Times New Roman" w:eastAsia="Times New Roman" w:hAnsi="Times New Roman" w:cs="Times New Roman"/>
          <w:sz w:val="28"/>
          <w:szCs w:val="28"/>
        </w:rPr>
        <w:t>бюджетообразующим</w:t>
      </w:r>
      <w:proofErr w:type="spellEnd"/>
      <w:r w:rsidR="003D15BC" w:rsidRPr="000B1387">
        <w:rPr>
          <w:rFonts w:ascii="Times New Roman" w:eastAsia="Times New Roman" w:hAnsi="Times New Roman" w:cs="Times New Roman"/>
          <w:sz w:val="28"/>
          <w:szCs w:val="28"/>
        </w:rPr>
        <w:t>. Наименьший удельный вес – 0,</w:t>
      </w:r>
      <w:r w:rsidR="003D15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5BC" w:rsidRPr="000B1387">
        <w:rPr>
          <w:rFonts w:ascii="Times New Roman" w:eastAsia="Times New Roman" w:hAnsi="Times New Roman" w:cs="Times New Roman"/>
          <w:sz w:val="28"/>
          <w:szCs w:val="28"/>
        </w:rPr>
        <w:t xml:space="preserve">% в структуре налоговых доходов занимает налог, взимаемый в связи с применением патентной системы налогообложения. </w:t>
      </w:r>
    </w:p>
    <w:p w:rsidR="003D15BC" w:rsidRPr="003A6936" w:rsidRDefault="003D15BC" w:rsidP="003D15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Неналоговые доходы в структуре собственных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2020 года занимают </w:t>
      </w:r>
      <w:r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%, наибольший удельный вес здесь принадлежит  Доходам от использования имущества, находящегося в государственной и муниципальной собственности – </w:t>
      </w:r>
      <w:r>
        <w:rPr>
          <w:rFonts w:ascii="Times New Roman" w:eastAsia="Times New Roman" w:hAnsi="Times New Roman" w:cs="Times New Roman"/>
          <w:sz w:val="28"/>
          <w:szCs w:val="28"/>
        </w:rPr>
        <w:t>51,2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D15BC" w:rsidRPr="003A6936" w:rsidRDefault="003D15BC" w:rsidP="003D15BC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занимают наибольший удельный вес в доходной части бюджета района – </w:t>
      </w:r>
      <w:r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%. Наибольший удельный вес в структуре безвозмездных поступлений в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2020 года занимают субвенции  бюджетам  субъектов РФ  муниципальных образований – </w:t>
      </w:r>
      <w:r>
        <w:rPr>
          <w:rFonts w:ascii="Times New Roman" w:eastAsia="Times New Roman" w:hAnsi="Times New Roman" w:cs="Times New Roman"/>
          <w:sz w:val="28"/>
          <w:szCs w:val="28"/>
        </w:rPr>
        <w:t>69,4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%.Наименьший удельный вес в структуре безвозмездны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занимают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3A693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F791C" w:rsidRPr="002F3433" w:rsidRDefault="00CD720A" w:rsidP="008F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84BE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F791C" w:rsidRPr="002F3433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9 месяцев 2020 года по годовой уточненной бюджетной росписи составили в сумме 427376,1 тыс. рублей,  исполнены в сумме 308495,6 тыс. рублей, или на 72,2%.   </w:t>
      </w:r>
    </w:p>
    <w:p w:rsidR="008F791C" w:rsidRPr="002F3433" w:rsidRDefault="008F791C" w:rsidP="008F7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433">
        <w:rPr>
          <w:rFonts w:ascii="Times New Roman" w:eastAsia="Times New Roman" w:hAnsi="Times New Roman" w:cs="Times New Roman"/>
          <w:sz w:val="28"/>
          <w:szCs w:val="28"/>
        </w:rPr>
        <w:t>В структуре расходов  наибольший удельный вес традиционно приходится на раздел 07 «Образование» - 63,7, а наименьший удельный вес в отчетном периоде приходится на раздел 02 «</w:t>
      </w:r>
      <w:r w:rsidRPr="002F3433">
        <w:rPr>
          <w:rFonts w:ascii="Times New Roman" w:eastAsia="Times New Roman" w:hAnsi="Times New Roman" w:cs="Times New Roman"/>
          <w:sz w:val="20"/>
          <w:szCs w:val="20"/>
        </w:rPr>
        <w:t xml:space="preserve">НАЦИОНАЛЬНАЯ ОБОРОНА» </w:t>
      </w:r>
      <w:r w:rsidRPr="002F3433">
        <w:rPr>
          <w:rFonts w:ascii="Times New Roman" w:eastAsia="Times New Roman" w:hAnsi="Times New Roman" w:cs="Times New Roman"/>
          <w:sz w:val="28"/>
          <w:szCs w:val="28"/>
        </w:rPr>
        <w:t xml:space="preserve"> - 0,2%. </w:t>
      </w:r>
    </w:p>
    <w:p w:rsidR="008F791C" w:rsidRDefault="008F791C" w:rsidP="008F7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Исполнение на уровне среднего сложилось по 2 разделам: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0400 «Национальная экономика»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- 72,2%;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- 11  «Физическая культура и спорт» - 74,0%;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Выше среднего (72,2%) исполнение сложилось по 3 разделам:</w:t>
      </w:r>
    </w:p>
    <w:p w:rsidR="008F791C" w:rsidRDefault="008F791C" w:rsidP="008F7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- 0300 «Национальная безопасность и правоохранительная деятельность» - 75,5%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 xml:space="preserve"> 00 «</w:t>
      </w:r>
      <w:r w:rsidRPr="000835E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бразование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- 78,4%;</w:t>
      </w:r>
    </w:p>
    <w:p w:rsidR="008F791C" w:rsidRDefault="008F791C" w:rsidP="008F7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- 1400 «Межбюджетные трансферты» - 75,0%.  </w:t>
      </w:r>
    </w:p>
    <w:p w:rsidR="008F791C" w:rsidRDefault="008F791C" w:rsidP="008F7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Исполнение ниже среднего (72,2%) сложилось по 5 из 10 разделов:</w:t>
      </w:r>
    </w:p>
    <w:p w:rsidR="008F791C" w:rsidRDefault="008F791C" w:rsidP="008F7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- 0100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«Общегосударственные вопросы»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357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58,9%;</w:t>
      </w:r>
    </w:p>
    <w:p w:rsidR="008F791C" w:rsidRDefault="008F791C" w:rsidP="008F7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- 0200 «Национальная оборона» - 68,2%;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2E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2E3F">
        <w:rPr>
          <w:rFonts w:ascii="Times New Roman" w:eastAsia="Times New Roman" w:hAnsi="Times New Roman" w:cs="Times New Roman"/>
          <w:bCs/>
          <w:sz w:val="28"/>
          <w:szCs w:val="28"/>
        </w:rPr>
        <w:t>0500 «Жилищно-коммунальное хозяйство»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- 65,0%;  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- 0800 «Культура, кинематография» - 65,3%;</w:t>
      </w:r>
    </w:p>
    <w:p w:rsidR="008F791C" w:rsidRDefault="008F791C" w:rsidP="008F79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6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652F">
        <w:rPr>
          <w:rFonts w:ascii="Times New Roman" w:eastAsia="Times New Roman" w:hAnsi="Times New Roman" w:cs="Times New Roman"/>
          <w:bCs/>
          <w:sz w:val="28"/>
          <w:szCs w:val="28"/>
        </w:rPr>
        <w:t>10 00 «Социальная политика»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- 48,9%;</w:t>
      </w:r>
    </w:p>
    <w:p w:rsidR="004D1D1B" w:rsidRPr="00310580" w:rsidRDefault="00D23B92" w:rsidP="004D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247FA2">
        <w:rPr>
          <w:rFonts w:ascii="Times New Roman" w:hAnsi="Times New Roman"/>
          <w:sz w:val="28"/>
          <w:szCs w:val="28"/>
        </w:rPr>
        <w:t> </w:t>
      </w:r>
      <w:r w:rsidR="004D1D1B" w:rsidRPr="00247FA2">
        <w:rPr>
          <w:rFonts w:ascii="Times New Roman" w:hAnsi="Times New Roman"/>
          <w:sz w:val="28"/>
          <w:szCs w:val="28"/>
        </w:rPr>
        <w:t> </w:t>
      </w:r>
      <w:r w:rsidR="004D1D1B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4D1D1B" w:rsidRPr="00310580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4D1D1B">
        <w:rPr>
          <w:rFonts w:ascii="Times New Roman" w:hAnsi="Times New Roman"/>
          <w:sz w:val="28"/>
          <w:szCs w:val="28"/>
        </w:rPr>
        <w:t>306496,6</w:t>
      </w:r>
      <w:r w:rsidR="004D1D1B" w:rsidRPr="00310580">
        <w:rPr>
          <w:rFonts w:ascii="Times New Roman" w:hAnsi="Times New Roman"/>
          <w:sz w:val="28"/>
          <w:szCs w:val="28"/>
        </w:rPr>
        <w:t xml:space="preserve"> тыс. рублей, или </w:t>
      </w:r>
      <w:r w:rsidR="004D1D1B">
        <w:rPr>
          <w:rFonts w:ascii="Times New Roman" w:hAnsi="Times New Roman"/>
          <w:sz w:val="28"/>
          <w:szCs w:val="28"/>
        </w:rPr>
        <w:t>72,3</w:t>
      </w:r>
      <w:r w:rsidR="004D1D1B" w:rsidRPr="00310580">
        <w:rPr>
          <w:rFonts w:ascii="Times New Roman" w:hAnsi="Times New Roman"/>
          <w:sz w:val="28"/>
          <w:szCs w:val="28"/>
        </w:rPr>
        <w:t xml:space="preserve">% от уточненной бюджетной росписи, </w:t>
      </w:r>
      <w:r w:rsidR="004D1D1B">
        <w:rPr>
          <w:rFonts w:ascii="Times New Roman" w:hAnsi="Times New Roman"/>
          <w:sz w:val="28"/>
          <w:szCs w:val="28"/>
        </w:rPr>
        <w:t>и</w:t>
      </w:r>
      <w:r w:rsidR="004D1D1B" w:rsidRPr="00310580">
        <w:rPr>
          <w:rFonts w:ascii="Times New Roman" w:hAnsi="Times New Roman"/>
          <w:sz w:val="28"/>
          <w:szCs w:val="28"/>
        </w:rPr>
        <w:t xml:space="preserve"> </w:t>
      </w:r>
      <w:r w:rsidR="004D1D1B">
        <w:rPr>
          <w:rFonts w:ascii="Times New Roman" w:hAnsi="Times New Roman"/>
          <w:sz w:val="28"/>
          <w:szCs w:val="28"/>
        </w:rPr>
        <w:t>ниже</w:t>
      </w:r>
      <w:r w:rsidR="004D1D1B" w:rsidRPr="00310580">
        <w:rPr>
          <w:rFonts w:ascii="Times New Roman" w:hAnsi="Times New Roman"/>
          <w:sz w:val="28"/>
          <w:szCs w:val="28"/>
        </w:rPr>
        <w:t xml:space="preserve"> аналогичного периода прошлого года на </w:t>
      </w:r>
      <w:r w:rsidR="004D1D1B">
        <w:rPr>
          <w:rFonts w:ascii="Times New Roman" w:hAnsi="Times New Roman"/>
          <w:sz w:val="28"/>
          <w:szCs w:val="28"/>
        </w:rPr>
        <w:t>16,9</w:t>
      </w:r>
      <w:r w:rsidR="004D1D1B" w:rsidRPr="00310580">
        <w:rPr>
          <w:rFonts w:ascii="Times New Roman" w:hAnsi="Times New Roman"/>
          <w:sz w:val="28"/>
          <w:szCs w:val="28"/>
        </w:rPr>
        <w:t>%.</w:t>
      </w:r>
    </w:p>
    <w:p w:rsidR="004D1D1B" w:rsidRPr="009F12B9" w:rsidRDefault="004D1D1B" w:rsidP="004D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 (72,3</w:t>
      </w:r>
      <w:r w:rsidRPr="0031058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310580">
        <w:rPr>
          <w:rFonts w:ascii="Times New Roman" w:hAnsi="Times New Roman"/>
          <w:sz w:val="28"/>
          <w:szCs w:val="28"/>
        </w:rPr>
        <w:t xml:space="preserve"> исполнение сложилось по </w:t>
      </w:r>
      <w:r w:rsidRPr="009F12B9">
        <w:rPr>
          <w:rFonts w:ascii="Times New Roman" w:hAnsi="Times New Roman"/>
          <w:sz w:val="28"/>
          <w:szCs w:val="28"/>
        </w:rPr>
        <w:t xml:space="preserve">программе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образования Суражского района на 2019-2021 годы»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77,6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9F12B9">
        <w:rPr>
          <w:rFonts w:ascii="Times New Roman" w:eastAsia="Times New Roman" w:hAnsi="Times New Roman" w:cs="Times New Roman"/>
          <w:color w:val="000000"/>
          <w:sz w:val="28"/>
          <w:szCs w:val="28"/>
        </w:rPr>
        <w:t>«Управление муниципальными финансами Суражского района на 2019-2021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- 73,2%</w:t>
      </w:r>
    </w:p>
    <w:p w:rsidR="004D1D1B" w:rsidRPr="00A13082" w:rsidRDefault="004D1D1B" w:rsidP="004D1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2B9">
        <w:rPr>
          <w:rFonts w:ascii="Times New Roman" w:hAnsi="Times New Roman"/>
          <w:sz w:val="28"/>
          <w:szCs w:val="28"/>
        </w:rPr>
        <w:t>Ниже среднего (</w:t>
      </w:r>
      <w:r>
        <w:rPr>
          <w:rFonts w:ascii="Times New Roman" w:hAnsi="Times New Roman"/>
          <w:sz w:val="28"/>
          <w:szCs w:val="28"/>
        </w:rPr>
        <w:t>72,3</w:t>
      </w:r>
      <w:r w:rsidRPr="009F12B9">
        <w:rPr>
          <w:rFonts w:ascii="Times New Roman" w:hAnsi="Times New Roman"/>
          <w:sz w:val="28"/>
          <w:szCs w:val="28"/>
        </w:rPr>
        <w:t>%) исполнение сложилось по программе</w:t>
      </w:r>
      <w:r w:rsidRPr="00310580">
        <w:rPr>
          <w:rFonts w:ascii="Times New Roman" w:hAnsi="Times New Roman"/>
          <w:sz w:val="28"/>
          <w:szCs w:val="28"/>
        </w:rPr>
        <w:t xml:space="preserve">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администрации Суражского района на 2019-2021 годы» - </w:t>
      </w:r>
      <w:r>
        <w:rPr>
          <w:rFonts w:ascii="Times New Roman" w:eastAsia="Times New Roman" w:hAnsi="Times New Roman" w:cs="Times New Roman"/>
          <w:sz w:val="28"/>
          <w:szCs w:val="28"/>
        </w:rPr>
        <w:t>63,5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130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A13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«Управление муниципальной собственностью Суражского района  на 2019-2021 годы»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61,4</w:t>
      </w:r>
      <w:r w:rsidRPr="00A1308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D1D1B" w:rsidRPr="00310580" w:rsidRDefault="004D1D1B" w:rsidP="004D1D1B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Непрограммные расходы запланированы с учетом изменений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3252,6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(уточненная роспись)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, исполнены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</w:rPr>
        <w:t>1999,0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eastAsia="Times New Roman" w:hAnsi="Times New Roman" w:cs="Times New Roman"/>
          <w:sz w:val="28"/>
          <w:szCs w:val="28"/>
        </w:rPr>
        <w:t>61,5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уточненных назначений</w:t>
      </w:r>
      <w:r w:rsidRPr="003105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772" w:rsidRPr="002C2E3F" w:rsidRDefault="004D1D1B" w:rsidP="004D1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2772" w:rsidRPr="001D27C8">
        <w:rPr>
          <w:rFonts w:ascii="Times New Roman" w:hAnsi="Times New Roman"/>
          <w:sz w:val="28"/>
          <w:szCs w:val="28"/>
        </w:rPr>
        <w:t>.  </w:t>
      </w:r>
      <w:r w:rsidR="00F02772">
        <w:rPr>
          <w:rFonts w:ascii="Times New Roman" w:hAnsi="Times New Roman"/>
          <w:sz w:val="28"/>
          <w:szCs w:val="28"/>
        </w:rPr>
        <w:t>О</w:t>
      </w:r>
      <w:r w:rsidR="00F02772" w:rsidRPr="001D27C8">
        <w:rPr>
          <w:rFonts w:ascii="Times New Roman" w:hAnsi="Times New Roman"/>
          <w:sz w:val="28"/>
          <w:szCs w:val="28"/>
        </w:rPr>
        <w:t xml:space="preserve">тчет подготовлен в рамках полномочий администрации Суражского муниципального района и не противоречит действующему законодательству </w:t>
      </w:r>
      <w:r w:rsidR="00F02772" w:rsidRPr="001D27C8">
        <w:rPr>
          <w:rFonts w:ascii="Times New Roman" w:hAnsi="Times New Roman"/>
          <w:sz w:val="28"/>
          <w:szCs w:val="28"/>
        </w:rPr>
        <w:lastRenderedPageBreak/>
        <w:t>и муниципальным правовым актам Суражского района, а так же удовлетворяет требованиям полноты отражения средств бюджета по доходам, расходам и источникам финансирования дефицита бюджета. </w:t>
      </w:r>
    </w:p>
    <w:p w:rsidR="00247FA2" w:rsidRDefault="00F768CE" w:rsidP="00F027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8C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9601E" w:rsidRPr="0079601E" w:rsidRDefault="0079601E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1.Направить заключение Контрольно-счетной палаты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Суражского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Риваненко</w:t>
      </w:r>
      <w:proofErr w:type="spellEnd"/>
      <w:r w:rsidRPr="0079601E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предложениями: </w:t>
      </w:r>
    </w:p>
    <w:p w:rsidR="0079601E" w:rsidRPr="0079601E" w:rsidRDefault="00F709C5" w:rsidP="007960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>Главным администраторам доходов районного бюджета принять действенные меры по совершенствованию администрирования доходных источников.</w:t>
      </w:r>
    </w:p>
    <w:p w:rsidR="00511E6C" w:rsidRPr="00511E6C" w:rsidRDefault="00F709C5" w:rsidP="00511E6C">
      <w:pPr>
        <w:ind w:right="48"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9601E" w:rsidRPr="0079601E">
        <w:rPr>
          <w:rFonts w:ascii="Times New Roman" w:eastAsia="Times New Roman" w:hAnsi="Times New Roman" w:cs="Times New Roman"/>
          <w:sz w:val="28"/>
          <w:szCs w:val="28"/>
        </w:rPr>
        <w:t xml:space="preserve">Главным распорядителям средств районного бюджета </w:t>
      </w:r>
      <w:r w:rsidR="00511E6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11E6C" w:rsidRPr="00511E6C">
        <w:rPr>
          <w:rFonts w:ascii="Times New Roman" w:eastAsia="Times New Roman" w:hAnsi="Times New Roman" w:cs="Times New Roman"/>
          <w:sz w:val="28"/>
          <w:szCs w:val="28"/>
        </w:rPr>
        <w:t>беспечить исполнение бюджета района в текущем году в запланированном объеме.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>Председатель</w:t>
      </w:r>
    </w:p>
    <w:p w:rsidR="00247FA2" w:rsidRPr="00945D62" w:rsidRDefault="00247FA2" w:rsidP="000530EB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945D62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5A44C0" w:rsidRPr="00945D62" w:rsidRDefault="00247FA2" w:rsidP="00472D7B">
      <w:pPr>
        <w:spacing w:after="0" w:line="240" w:lineRule="auto"/>
        <w:jc w:val="both"/>
        <w:rPr>
          <w:sz w:val="24"/>
          <w:szCs w:val="24"/>
        </w:rPr>
      </w:pPr>
      <w:r w:rsidRPr="00945D62">
        <w:rPr>
          <w:rFonts w:ascii="Times New Roman" w:hAnsi="Times New Roman"/>
          <w:bCs/>
          <w:sz w:val="28"/>
          <w:szCs w:val="28"/>
        </w:rPr>
        <w:t>Суражского муниципального района   </w:t>
      </w:r>
      <w:r w:rsidR="00945D62">
        <w:rPr>
          <w:rFonts w:ascii="Times New Roman" w:hAnsi="Times New Roman"/>
          <w:bCs/>
          <w:sz w:val="28"/>
          <w:szCs w:val="28"/>
        </w:rPr>
        <w:t xml:space="preserve">        </w:t>
      </w:r>
      <w:r w:rsidR="000D7321" w:rsidRPr="00945D62">
        <w:rPr>
          <w:rFonts w:ascii="Times New Roman" w:hAnsi="Times New Roman"/>
          <w:bCs/>
          <w:sz w:val="28"/>
          <w:szCs w:val="28"/>
        </w:rPr>
        <w:t xml:space="preserve">   </w:t>
      </w:r>
      <w:r w:rsidRPr="00945D62">
        <w:rPr>
          <w:rFonts w:ascii="Times New Roman" w:hAnsi="Times New Roman"/>
          <w:bCs/>
          <w:sz w:val="28"/>
          <w:szCs w:val="28"/>
        </w:rPr>
        <w:t xml:space="preserve">                          </w:t>
      </w:r>
      <w:r w:rsidR="00B47E6E" w:rsidRPr="00945D62">
        <w:rPr>
          <w:rFonts w:ascii="Times New Roman" w:hAnsi="Times New Roman"/>
          <w:bCs/>
          <w:sz w:val="28"/>
          <w:szCs w:val="28"/>
        </w:rPr>
        <w:t>Н</w:t>
      </w:r>
      <w:r w:rsidRPr="00945D62">
        <w:rPr>
          <w:rFonts w:ascii="Times New Roman" w:hAnsi="Times New Roman"/>
          <w:bCs/>
          <w:sz w:val="28"/>
          <w:szCs w:val="28"/>
        </w:rPr>
        <w:t>.</w:t>
      </w:r>
      <w:r w:rsidR="00B47E6E" w:rsidRPr="00945D62">
        <w:rPr>
          <w:rFonts w:ascii="Times New Roman" w:hAnsi="Times New Roman"/>
          <w:bCs/>
          <w:sz w:val="28"/>
          <w:szCs w:val="28"/>
        </w:rPr>
        <w:t>В</w:t>
      </w:r>
      <w:r w:rsidRPr="00945D62">
        <w:rPr>
          <w:rFonts w:ascii="Times New Roman" w:hAnsi="Times New Roman"/>
          <w:bCs/>
          <w:sz w:val="28"/>
          <w:szCs w:val="28"/>
        </w:rPr>
        <w:t xml:space="preserve">. </w:t>
      </w:r>
      <w:r w:rsidR="00B47E6E" w:rsidRPr="00945D62">
        <w:rPr>
          <w:rFonts w:ascii="Times New Roman" w:hAnsi="Times New Roman"/>
          <w:bCs/>
          <w:sz w:val="28"/>
          <w:szCs w:val="28"/>
        </w:rPr>
        <w:t>Жидкова</w:t>
      </w:r>
    </w:p>
    <w:sectPr w:rsidR="005A44C0" w:rsidRPr="00945D62" w:rsidSect="002C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EBC"/>
    <w:multiLevelType w:val="hybridMultilevel"/>
    <w:tmpl w:val="177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FA2"/>
    <w:rsid w:val="000008B4"/>
    <w:rsid w:val="00002D70"/>
    <w:rsid w:val="0000387F"/>
    <w:rsid w:val="00011DF9"/>
    <w:rsid w:val="000127CD"/>
    <w:rsid w:val="000212CB"/>
    <w:rsid w:val="00024AC5"/>
    <w:rsid w:val="00032305"/>
    <w:rsid w:val="00032762"/>
    <w:rsid w:val="00035E33"/>
    <w:rsid w:val="000372A2"/>
    <w:rsid w:val="00047AB8"/>
    <w:rsid w:val="00051807"/>
    <w:rsid w:val="00051992"/>
    <w:rsid w:val="000530EB"/>
    <w:rsid w:val="000536C2"/>
    <w:rsid w:val="000545EF"/>
    <w:rsid w:val="000548C8"/>
    <w:rsid w:val="0005650B"/>
    <w:rsid w:val="00061BB0"/>
    <w:rsid w:val="0006274A"/>
    <w:rsid w:val="0006292A"/>
    <w:rsid w:val="00064356"/>
    <w:rsid w:val="000718F8"/>
    <w:rsid w:val="00072305"/>
    <w:rsid w:val="000734D7"/>
    <w:rsid w:val="000835E8"/>
    <w:rsid w:val="000913AE"/>
    <w:rsid w:val="00097270"/>
    <w:rsid w:val="000A0C98"/>
    <w:rsid w:val="000B07C4"/>
    <w:rsid w:val="000B1387"/>
    <w:rsid w:val="000B7275"/>
    <w:rsid w:val="000B76AA"/>
    <w:rsid w:val="000C0452"/>
    <w:rsid w:val="000C09E3"/>
    <w:rsid w:val="000C3DCB"/>
    <w:rsid w:val="000D19FD"/>
    <w:rsid w:val="000D3985"/>
    <w:rsid w:val="000D7321"/>
    <w:rsid w:val="000E204E"/>
    <w:rsid w:val="000F54DD"/>
    <w:rsid w:val="000F7D55"/>
    <w:rsid w:val="00103390"/>
    <w:rsid w:val="00103DD7"/>
    <w:rsid w:val="001054E3"/>
    <w:rsid w:val="0010726F"/>
    <w:rsid w:val="00112144"/>
    <w:rsid w:val="001148D9"/>
    <w:rsid w:val="00116625"/>
    <w:rsid w:val="00116D5C"/>
    <w:rsid w:val="00121403"/>
    <w:rsid w:val="00130F98"/>
    <w:rsid w:val="00141DAE"/>
    <w:rsid w:val="001431C4"/>
    <w:rsid w:val="00146114"/>
    <w:rsid w:val="001477B0"/>
    <w:rsid w:val="001503BD"/>
    <w:rsid w:val="00170CFF"/>
    <w:rsid w:val="00173453"/>
    <w:rsid w:val="001760AF"/>
    <w:rsid w:val="00177937"/>
    <w:rsid w:val="00183833"/>
    <w:rsid w:val="001868CF"/>
    <w:rsid w:val="00193EB7"/>
    <w:rsid w:val="00194C0C"/>
    <w:rsid w:val="001A0FEA"/>
    <w:rsid w:val="001A1C92"/>
    <w:rsid w:val="001A2116"/>
    <w:rsid w:val="001A2C3E"/>
    <w:rsid w:val="001B012A"/>
    <w:rsid w:val="001B11E0"/>
    <w:rsid w:val="001C0A2F"/>
    <w:rsid w:val="001C7AE7"/>
    <w:rsid w:val="001D186B"/>
    <w:rsid w:val="001D27C8"/>
    <w:rsid w:val="001D342E"/>
    <w:rsid w:val="001D363A"/>
    <w:rsid w:val="001E2416"/>
    <w:rsid w:val="001E612D"/>
    <w:rsid w:val="001F1C0C"/>
    <w:rsid w:val="00200A1B"/>
    <w:rsid w:val="00202465"/>
    <w:rsid w:val="0021397C"/>
    <w:rsid w:val="002228A1"/>
    <w:rsid w:val="00225263"/>
    <w:rsid w:val="00226A33"/>
    <w:rsid w:val="00231043"/>
    <w:rsid w:val="002403C5"/>
    <w:rsid w:val="00240FB2"/>
    <w:rsid w:val="0024240D"/>
    <w:rsid w:val="00242956"/>
    <w:rsid w:val="00244C6A"/>
    <w:rsid w:val="002462E5"/>
    <w:rsid w:val="00247D8A"/>
    <w:rsid w:val="00247FA2"/>
    <w:rsid w:val="0025061C"/>
    <w:rsid w:val="0026162C"/>
    <w:rsid w:val="0026192A"/>
    <w:rsid w:val="00265963"/>
    <w:rsid w:val="002671A8"/>
    <w:rsid w:val="002677A3"/>
    <w:rsid w:val="00270DDE"/>
    <w:rsid w:val="0027550F"/>
    <w:rsid w:val="002808E6"/>
    <w:rsid w:val="00283947"/>
    <w:rsid w:val="00284155"/>
    <w:rsid w:val="00292B48"/>
    <w:rsid w:val="002960A4"/>
    <w:rsid w:val="0029740A"/>
    <w:rsid w:val="002B27F9"/>
    <w:rsid w:val="002B38E5"/>
    <w:rsid w:val="002B4497"/>
    <w:rsid w:val="002B7D0B"/>
    <w:rsid w:val="002C2E3F"/>
    <w:rsid w:val="002C3C5B"/>
    <w:rsid w:val="002C4B5B"/>
    <w:rsid w:val="002C715A"/>
    <w:rsid w:val="002C75C7"/>
    <w:rsid w:val="002C768C"/>
    <w:rsid w:val="002D6103"/>
    <w:rsid w:val="002D6E29"/>
    <w:rsid w:val="002D6EE0"/>
    <w:rsid w:val="002E0905"/>
    <w:rsid w:val="002E2EFE"/>
    <w:rsid w:val="002E4FB6"/>
    <w:rsid w:val="002E5F41"/>
    <w:rsid w:val="002F0D57"/>
    <w:rsid w:val="002F23D8"/>
    <w:rsid w:val="002F3433"/>
    <w:rsid w:val="003070F2"/>
    <w:rsid w:val="00310580"/>
    <w:rsid w:val="00316F47"/>
    <w:rsid w:val="003173BE"/>
    <w:rsid w:val="0032068D"/>
    <w:rsid w:val="00322DF5"/>
    <w:rsid w:val="00326852"/>
    <w:rsid w:val="0033075E"/>
    <w:rsid w:val="00331DF1"/>
    <w:rsid w:val="003342A9"/>
    <w:rsid w:val="00341F0C"/>
    <w:rsid w:val="003449AA"/>
    <w:rsid w:val="00350CE6"/>
    <w:rsid w:val="0035233C"/>
    <w:rsid w:val="0036291A"/>
    <w:rsid w:val="0036602E"/>
    <w:rsid w:val="00375112"/>
    <w:rsid w:val="00375328"/>
    <w:rsid w:val="00375D20"/>
    <w:rsid w:val="00377153"/>
    <w:rsid w:val="00380F7A"/>
    <w:rsid w:val="00383C48"/>
    <w:rsid w:val="003850AD"/>
    <w:rsid w:val="003850CB"/>
    <w:rsid w:val="0039145C"/>
    <w:rsid w:val="003937FC"/>
    <w:rsid w:val="0039396C"/>
    <w:rsid w:val="003A2D60"/>
    <w:rsid w:val="003A364C"/>
    <w:rsid w:val="003A6936"/>
    <w:rsid w:val="003A72D0"/>
    <w:rsid w:val="003B267E"/>
    <w:rsid w:val="003B74FF"/>
    <w:rsid w:val="003C18B0"/>
    <w:rsid w:val="003C3B2F"/>
    <w:rsid w:val="003C5F2E"/>
    <w:rsid w:val="003C7C40"/>
    <w:rsid w:val="003D0F9F"/>
    <w:rsid w:val="003D15BC"/>
    <w:rsid w:val="003D3B87"/>
    <w:rsid w:val="003E09E1"/>
    <w:rsid w:val="003E4B80"/>
    <w:rsid w:val="003E52FD"/>
    <w:rsid w:val="003F0026"/>
    <w:rsid w:val="003F0F73"/>
    <w:rsid w:val="003F284B"/>
    <w:rsid w:val="003F526F"/>
    <w:rsid w:val="003F55BC"/>
    <w:rsid w:val="00401BE7"/>
    <w:rsid w:val="00402564"/>
    <w:rsid w:val="00412452"/>
    <w:rsid w:val="00412C83"/>
    <w:rsid w:val="00417C51"/>
    <w:rsid w:val="00420400"/>
    <w:rsid w:val="00425588"/>
    <w:rsid w:val="00430A69"/>
    <w:rsid w:val="004316C4"/>
    <w:rsid w:val="00433E91"/>
    <w:rsid w:val="00441E9D"/>
    <w:rsid w:val="0044405D"/>
    <w:rsid w:val="00444DDF"/>
    <w:rsid w:val="00445E05"/>
    <w:rsid w:val="00454570"/>
    <w:rsid w:val="0046401E"/>
    <w:rsid w:val="00464B61"/>
    <w:rsid w:val="004677E8"/>
    <w:rsid w:val="00470994"/>
    <w:rsid w:val="00470F6D"/>
    <w:rsid w:val="0047264E"/>
    <w:rsid w:val="00472D7B"/>
    <w:rsid w:val="00474BD0"/>
    <w:rsid w:val="0048051C"/>
    <w:rsid w:val="00480DFD"/>
    <w:rsid w:val="00484053"/>
    <w:rsid w:val="00484595"/>
    <w:rsid w:val="0048591F"/>
    <w:rsid w:val="004A3235"/>
    <w:rsid w:val="004A635D"/>
    <w:rsid w:val="004A6760"/>
    <w:rsid w:val="004A7731"/>
    <w:rsid w:val="004A7883"/>
    <w:rsid w:val="004A7934"/>
    <w:rsid w:val="004A7B9D"/>
    <w:rsid w:val="004B1280"/>
    <w:rsid w:val="004B4AA1"/>
    <w:rsid w:val="004B4B3C"/>
    <w:rsid w:val="004B5495"/>
    <w:rsid w:val="004C0E61"/>
    <w:rsid w:val="004C4378"/>
    <w:rsid w:val="004C794C"/>
    <w:rsid w:val="004C797C"/>
    <w:rsid w:val="004D14A4"/>
    <w:rsid w:val="004D1D1B"/>
    <w:rsid w:val="004D29FD"/>
    <w:rsid w:val="004D3860"/>
    <w:rsid w:val="004D4310"/>
    <w:rsid w:val="004F0DD0"/>
    <w:rsid w:val="004F66A2"/>
    <w:rsid w:val="005020D2"/>
    <w:rsid w:val="00502850"/>
    <w:rsid w:val="00505300"/>
    <w:rsid w:val="0050563D"/>
    <w:rsid w:val="005064AC"/>
    <w:rsid w:val="0050689E"/>
    <w:rsid w:val="00510479"/>
    <w:rsid w:val="00511C7C"/>
    <w:rsid w:val="00511E6C"/>
    <w:rsid w:val="00517E61"/>
    <w:rsid w:val="00517F8D"/>
    <w:rsid w:val="00525C95"/>
    <w:rsid w:val="0053041F"/>
    <w:rsid w:val="00532A37"/>
    <w:rsid w:val="005340EE"/>
    <w:rsid w:val="0054183D"/>
    <w:rsid w:val="005456E9"/>
    <w:rsid w:val="00554404"/>
    <w:rsid w:val="00560BD8"/>
    <w:rsid w:val="005706AA"/>
    <w:rsid w:val="00576639"/>
    <w:rsid w:val="00584565"/>
    <w:rsid w:val="00591CF6"/>
    <w:rsid w:val="00594D92"/>
    <w:rsid w:val="005A3C5C"/>
    <w:rsid w:val="005A44C0"/>
    <w:rsid w:val="005A70B9"/>
    <w:rsid w:val="005B3D9E"/>
    <w:rsid w:val="005B4F46"/>
    <w:rsid w:val="005C6D3A"/>
    <w:rsid w:val="005C75D4"/>
    <w:rsid w:val="005C7703"/>
    <w:rsid w:val="005D2A21"/>
    <w:rsid w:val="005E1D7B"/>
    <w:rsid w:val="005E213D"/>
    <w:rsid w:val="005E4D00"/>
    <w:rsid w:val="0060060D"/>
    <w:rsid w:val="00610D8C"/>
    <w:rsid w:val="00613B55"/>
    <w:rsid w:val="0062521F"/>
    <w:rsid w:val="006364D7"/>
    <w:rsid w:val="006378CA"/>
    <w:rsid w:val="00642862"/>
    <w:rsid w:val="00651601"/>
    <w:rsid w:val="00652896"/>
    <w:rsid w:val="006650AD"/>
    <w:rsid w:val="00677723"/>
    <w:rsid w:val="006831F6"/>
    <w:rsid w:val="00684529"/>
    <w:rsid w:val="0068685E"/>
    <w:rsid w:val="00692810"/>
    <w:rsid w:val="006A03FD"/>
    <w:rsid w:val="006A050E"/>
    <w:rsid w:val="006A0B40"/>
    <w:rsid w:val="006A2AF3"/>
    <w:rsid w:val="006A2BAD"/>
    <w:rsid w:val="006A4C8F"/>
    <w:rsid w:val="006A65E4"/>
    <w:rsid w:val="006A6A37"/>
    <w:rsid w:val="006A73F0"/>
    <w:rsid w:val="006A7A9B"/>
    <w:rsid w:val="006A7AA6"/>
    <w:rsid w:val="006B11D8"/>
    <w:rsid w:val="006B1706"/>
    <w:rsid w:val="006B2A6C"/>
    <w:rsid w:val="006B5B6D"/>
    <w:rsid w:val="006B648E"/>
    <w:rsid w:val="006C213E"/>
    <w:rsid w:val="006C2A0F"/>
    <w:rsid w:val="006C38B5"/>
    <w:rsid w:val="006D0826"/>
    <w:rsid w:val="006D2183"/>
    <w:rsid w:val="006D3526"/>
    <w:rsid w:val="006D49DD"/>
    <w:rsid w:val="006D558C"/>
    <w:rsid w:val="006E3CC4"/>
    <w:rsid w:val="006F3BAF"/>
    <w:rsid w:val="006F4D7E"/>
    <w:rsid w:val="006F5FCD"/>
    <w:rsid w:val="006F66DF"/>
    <w:rsid w:val="00700468"/>
    <w:rsid w:val="00702A6B"/>
    <w:rsid w:val="00702E18"/>
    <w:rsid w:val="00714DC5"/>
    <w:rsid w:val="007218CD"/>
    <w:rsid w:val="0072296A"/>
    <w:rsid w:val="00723959"/>
    <w:rsid w:val="00735212"/>
    <w:rsid w:val="00742715"/>
    <w:rsid w:val="00743B58"/>
    <w:rsid w:val="00744E0F"/>
    <w:rsid w:val="00745651"/>
    <w:rsid w:val="00746C23"/>
    <w:rsid w:val="007559B8"/>
    <w:rsid w:val="007611EF"/>
    <w:rsid w:val="0076263B"/>
    <w:rsid w:val="00767CA9"/>
    <w:rsid w:val="00776765"/>
    <w:rsid w:val="007820D1"/>
    <w:rsid w:val="0078446D"/>
    <w:rsid w:val="00784ADB"/>
    <w:rsid w:val="00784CF0"/>
    <w:rsid w:val="007855A5"/>
    <w:rsid w:val="00792EBC"/>
    <w:rsid w:val="007934AB"/>
    <w:rsid w:val="007939A5"/>
    <w:rsid w:val="0079601E"/>
    <w:rsid w:val="007A37C9"/>
    <w:rsid w:val="007A6EB6"/>
    <w:rsid w:val="007B3856"/>
    <w:rsid w:val="007B7BB1"/>
    <w:rsid w:val="007C4B93"/>
    <w:rsid w:val="007C5D05"/>
    <w:rsid w:val="007D2AF7"/>
    <w:rsid w:val="007D2E65"/>
    <w:rsid w:val="007D3C46"/>
    <w:rsid w:val="007D63CE"/>
    <w:rsid w:val="007E47B9"/>
    <w:rsid w:val="007E683D"/>
    <w:rsid w:val="007F4670"/>
    <w:rsid w:val="007F61FE"/>
    <w:rsid w:val="007F6D74"/>
    <w:rsid w:val="007F709F"/>
    <w:rsid w:val="008002C9"/>
    <w:rsid w:val="00800D74"/>
    <w:rsid w:val="00801E6E"/>
    <w:rsid w:val="008048DF"/>
    <w:rsid w:val="008105EE"/>
    <w:rsid w:val="00810E51"/>
    <w:rsid w:val="0081104E"/>
    <w:rsid w:val="008234E8"/>
    <w:rsid w:val="00832371"/>
    <w:rsid w:val="008324B5"/>
    <w:rsid w:val="00835437"/>
    <w:rsid w:val="00837629"/>
    <w:rsid w:val="008431B3"/>
    <w:rsid w:val="00851271"/>
    <w:rsid w:val="00852205"/>
    <w:rsid w:val="0085244F"/>
    <w:rsid w:val="008544F1"/>
    <w:rsid w:val="00857FE2"/>
    <w:rsid w:val="00863BFA"/>
    <w:rsid w:val="00864720"/>
    <w:rsid w:val="00865240"/>
    <w:rsid w:val="008661F9"/>
    <w:rsid w:val="00866B05"/>
    <w:rsid w:val="00872168"/>
    <w:rsid w:val="00877AB9"/>
    <w:rsid w:val="008847BD"/>
    <w:rsid w:val="00884DC5"/>
    <w:rsid w:val="0088736E"/>
    <w:rsid w:val="00887BC6"/>
    <w:rsid w:val="00890E3D"/>
    <w:rsid w:val="0089194D"/>
    <w:rsid w:val="00892B31"/>
    <w:rsid w:val="008A4B10"/>
    <w:rsid w:val="008B0635"/>
    <w:rsid w:val="008B1A7F"/>
    <w:rsid w:val="008B38AA"/>
    <w:rsid w:val="008B551E"/>
    <w:rsid w:val="008B783C"/>
    <w:rsid w:val="008C608C"/>
    <w:rsid w:val="008D1319"/>
    <w:rsid w:val="008D2F9C"/>
    <w:rsid w:val="008D5031"/>
    <w:rsid w:val="008E25ED"/>
    <w:rsid w:val="008E3F28"/>
    <w:rsid w:val="008F1209"/>
    <w:rsid w:val="008F13FD"/>
    <w:rsid w:val="008F2042"/>
    <w:rsid w:val="008F323E"/>
    <w:rsid w:val="008F5E9A"/>
    <w:rsid w:val="008F791C"/>
    <w:rsid w:val="009015AF"/>
    <w:rsid w:val="00913573"/>
    <w:rsid w:val="00927AA9"/>
    <w:rsid w:val="00927B23"/>
    <w:rsid w:val="00931519"/>
    <w:rsid w:val="009349ED"/>
    <w:rsid w:val="00935B0B"/>
    <w:rsid w:val="00945D62"/>
    <w:rsid w:val="00952889"/>
    <w:rsid w:val="00961AD7"/>
    <w:rsid w:val="00962927"/>
    <w:rsid w:val="009668EA"/>
    <w:rsid w:val="00970332"/>
    <w:rsid w:val="0097103C"/>
    <w:rsid w:val="00971A91"/>
    <w:rsid w:val="0097239B"/>
    <w:rsid w:val="009737A0"/>
    <w:rsid w:val="00973C66"/>
    <w:rsid w:val="00974CC4"/>
    <w:rsid w:val="00975A01"/>
    <w:rsid w:val="00984796"/>
    <w:rsid w:val="0098577E"/>
    <w:rsid w:val="009864BE"/>
    <w:rsid w:val="009911D2"/>
    <w:rsid w:val="00994CC9"/>
    <w:rsid w:val="009A2E38"/>
    <w:rsid w:val="009A7820"/>
    <w:rsid w:val="009B0087"/>
    <w:rsid w:val="009B00D2"/>
    <w:rsid w:val="009B071F"/>
    <w:rsid w:val="009C16FC"/>
    <w:rsid w:val="009C27C7"/>
    <w:rsid w:val="009D073F"/>
    <w:rsid w:val="009D2809"/>
    <w:rsid w:val="009D2976"/>
    <w:rsid w:val="009E3ADF"/>
    <w:rsid w:val="009F0A1D"/>
    <w:rsid w:val="009F0DBB"/>
    <w:rsid w:val="009F12B9"/>
    <w:rsid w:val="009F535E"/>
    <w:rsid w:val="009F569E"/>
    <w:rsid w:val="00A016ED"/>
    <w:rsid w:val="00A02A0D"/>
    <w:rsid w:val="00A038C7"/>
    <w:rsid w:val="00A05377"/>
    <w:rsid w:val="00A060B5"/>
    <w:rsid w:val="00A12F41"/>
    <w:rsid w:val="00A13082"/>
    <w:rsid w:val="00A13BB8"/>
    <w:rsid w:val="00A1652C"/>
    <w:rsid w:val="00A16F67"/>
    <w:rsid w:val="00A21EB8"/>
    <w:rsid w:val="00A22ABD"/>
    <w:rsid w:val="00A25041"/>
    <w:rsid w:val="00A254C9"/>
    <w:rsid w:val="00A30FFF"/>
    <w:rsid w:val="00A313EB"/>
    <w:rsid w:val="00A32805"/>
    <w:rsid w:val="00A44064"/>
    <w:rsid w:val="00A44A39"/>
    <w:rsid w:val="00A45824"/>
    <w:rsid w:val="00A476EF"/>
    <w:rsid w:val="00A60189"/>
    <w:rsid w:val="00A70173"/>
    <w:rsid w:val="00A721AC"/>
    <w:rsid w:val="00A7362B"/>
    <w:rsid w:val="00A83412"/>
    <w:rsid w:val="00A8764B"/>
    <w:rsid w:val="00A90E2E"/>
    <w:rsid w:val="00A93E27"/>
    <w:rsid w:val="00A962F8"/>
    <w:rsid w:val="00A964C1"/>
    <w:rsid w:val="00A97A2C"/>
    <w:rsid w:val="00AA047E"/>
    <w:rsid w:val="00AA0FF4"/>
    <w:rsid w:val="00AA1F66"/>
    <w:rsid w:val="00AA295C"/>
    <w:rsid w:val="00AA4D8F"/>
    <w:rsid w:val="00AB1F76"/>
    <w:rsid w:val="00AB377F"/>
    <w:rsid w:val="00AB4E5E"/>
    <w:rsid w:val="00AB5E43"/>
    <w:rsid w:val="00AB664F"/>
    <w:rsid w:val="00AB7296"/>
    <w:rsid w:val="00AC0B52"/>
    <w:rsid w:val="00AC2D7C"/>
    <w:rsid w:val="00AC6284"/>
    <w:rsid w:val="00AC65E3"/>
    <w:rsid w:val="00AD0599"/>
    <w:rsid w:val="00AD2FBA"/>
    <w:rsid w:val="00AD3589"/>
    <w:rsid w:val="00AD6F86"/>
    <w:rsid w:val="00AD7C36"/>
    <w:rsid w:val="00AE0112"/>
    <w:rsid w:val="00AE193B"/>
    <w:rsid w:val="00AE688A"/>
    <w:rsid w:val="00AF37E8"/>
    <w:rsid w:val="00AF5A7E"/>
    <w:rsid w:val="00B000A2"/>
    <w:rsid w:val="00B0404A"/>
    <w:rsid w:val="00B04264"/>
    <w:rsid w:val="00B0589D"/>
    <w:rsid w:val="00B06B0A"/>
    <w:rsid w:val="00B10B18"/>
    <w:rsid w:val="00B20D71"/>
    <w:rsid w:val="00B2371A"/>
    <w:rsid w:val="00B27541"/>
    <w:rsid w:val="00B33E91"/>
    <w:rsid w:val="00B408BC"/>
    <w:rsid w:val="00B439D7"/>
    <w:rsid w:val="00B468B1"/>
    <w:rsid w:val="00B47E6E"/>
    <w:rsid w:val="00B60DB4"/>
    <w:rsid w:val="00B625E4"/>
    <w:rsid w:val="00B63FAB"/>
    <w:rsid w:val="00B67A3E"/>
    <w:rsid w:val="00B714A1"/>
    <w:rsid w:val="00B73CCC"/>
    <w:rsid w:val="00B760B3"/>
    <w:rsid w:val="00B7697C"/>
    <w:rsid w:val="00B808E4"/>
    <w:rsid w:val="00B80A0A"/>
    <w:rsid w:val="00B82E7E"/>
    <w:rsid w:val="00B83D77"/>
    <w:rsid w:val="00B8418C"/>
    <w:rsid w:val="00B855CA"/>
    <w:rsid w:val="00BA39B3"/>
    <w:rsid w:val="00BA50EA"/>
    <w:rsid w:val="00BB3CFE"/>
    <w:rsid w:val="00BB49A6"/>
    <w:rsid w:val="00BB61C2"/>
    <w:rsid w:val="00BB7327"/>
    <w:rsid w:val="00BC1E5E"/>
    <w:rsid w:val="00BC2401"/>
    <w:rsid w:val="00BC3C4C"/>
    <w:rsid w:val="00BC46B8"/>
    <w:rsid w:val="00BC73FF"/>
    <w:rsid w:val="00BD084D"/>
    <w:rsid w:val="00BD3DAD"/>
    <w:rsid w:val="00BD7FA7"/>
    <w:rsid w:val="00BF09C1"/>
    <w:rsid w:val="00BF1D2B"/>
    <w:rsid w:val="00BF355C"/>
    <w:rsid w:val="00BF420A"/>
    <w:rsid w:val="00BF5303"/>
    <w:rsid w:val="00BF6085"/>
    <w:rsid w:val="00C00500"/>
    <w:rsid w:val="00C00E71"/>
    <w:rsid w:val="00C0652F"/>
    <w:rsid w:val="00C11C6E"/>
    <w:rsid w:val="00C136FF"/>
    <w:rsid w:val="00C172FE"/>
    <w:rsid w:val="00C203D8"/>
    <w:rsid w:val="00C205F2"/>
    <w:rsid w:val="00C266D2"/>
    <w:rsid w:val="00C27C92"/>
    <w:rsid w:val="00C304CF"/>
    <w:rsid w:val="00C33AEC"/>
    <w:rsid w:val="00C37764"/>
    <w:rsid w:val="00C37F12"/>
    <w:rsid w:val="00C41A7C"/>
    <w:rsid w:val="00C429A4"/>
    <w:rsid w:val="00C43BD7"/>
    <w:rsid w:val="00C47405"/>
    <w:rsid w:val="00C53572"/>
    <w:rsid w:val="00C55130"/>
    <w:rsid w:val="00C56627"/>
    <w:rsid w:val="00C57BC3"/>
    <w:rsid w:val="00C600D1"/>
    <w:rsid w:val="00C663DA"/>
    <w:rsid w:val="00C70E22"/>
    <w:rsid w:val="00C72231"/>
    <w:rsid w:val="00C72408"/>
    <w:rsid w:val="00C7426C"/>
    <w:rsid w:val="00C75915"/>
    <w:rsid w:val="00C771D8"/>
    <w:rsid w:val="00C8245D"/>
    <w:rsid w:val="00CA0098"/>
    <w:rsid w:val="00CA0A90"/>
    <w:rsid w:val="00CA2654"/>
    <w:rsid w:val="00CA5661"/>
    <w:rsid w:val="00CB0FC6"/>
    <w:rsid w:val="00CB1501"/>
    <w:rsid w:val="00CB4518"/>
    <w:rsid w:val="00CB4C16"/>
    <w:rsid w:val="00CB7674"/>
    <w:rsid w:val="00CC17AC"/>
    <w:rsid w:val="00CC3A9E"/>
    <w:rsid w:val="00CC5768"/>
    <w:rsid w:val="00CC607A"/>
    <w:rsid w:val="00CD47FE"/>
    <w:rsid w:val="00CD600D"/>
    <w:rsid w:val="00CD720A"/>
    <w:rsid w:val="00CE2A5F"/>
    <w:rsid w:val="00CE3252"/>
    <w:rsid w:val="00CE592B"/>
    <w:rsid w:val="00CE7E02"/>
    <w:rsid w:val="00CF1C06"/>
    <w:rsid w:val="00CF1D07"/>
    <w:rsid w:val="00CF4259"/>
    <w:rsid w:val="00CF5C2E"/>
    <w:rsid w:val="00CF6E11"/>
    <w:rsid w:val="00CF70E2"/>
    <w:rsid w:val="00D00F45"/>
    <w:rsid w:val="00D14116"/>
    <w:rsid w:val="00D16326"/>
    <w:rsid w:val="00D16BA4"/>
    <w:rsid w:val="00D16E14"/>
    <w:rsid w:val="00D17648"/>
    <w:rsid w:val="00D17B0F"/>
    <w:rsid w:val="00D17DF4"/>
    <w:rsid w:val="00D2248D"/>
    <w:rsid w:val="00D23B92"/>
    <w:rsid w:val="00D23E1E"/>
    <w:rsid w:val="00D25EE4"/>
    <w:rsid w:val="00D345B0"/>
    <w:rsid w:val="00D42211"/>
    <w:rsid w:val="00D42E11"/>
    <w:rsid w:val="00D53553"/>
    <w:rsid w:val="00D67E4E"/>
    <w:rsid w:val="00D7226C"/>
    <w:rsid w:val="00D73B19"/>
    <w:rsid w:val="00D81A3E"/>
    <w:rsid w:val="00D830A6"/>
    <w:rsid w:val="00D83C01"/>
    <w:rsid w:val="00D83CFF"/>
    <w:rsid w:val="00D84E79"/>
    <w:rsid w:val="00D87EC4"/>
    <w:rsid w:val="00D947D3"/>
    <w:rsid w:val="00DA3E32"/>
    <w:rsid w:val="00DA715E"/>
    <w:rsid w:val="00DC0E01"/>
    <w:rsid w:val="00DC1FB8"/>
    <w:rsid w:val="00DC465E"/>
    <w:rsid w:val="00DD1A19"/>
    <w:rsid w:val="00DD74E9"/>
    <w:rsid w:val="00DE78C7"/>
    <w:rsid w:val="00DF03DC"/>
    <w:rsid w:val="00DF2983"/>
    <w:rsid w:val="00DF6CE9"/>
    <w:rsid w:val="00E00ED5"/>
    <w:rsid w:val="00E01299"/>
    <w:rsid w:val="00E02AF0"/>
    <w:rsid w:val="00E06F1E"/>
    <w:rsid w:val="00E11475"/>
    <w:rsid w:val="00E12063"/>
    <w:rsid w:val="00E16B28"/>
    <w:rsid w:val="00E213FD"/>
    <w:rsid w:val="00E21B37"/>
    <w:rsid w:val="00E2235B"/>
    <w:rsid w:val="00E25A2D"/>
    <w:rsid w:val="00E26F4C"/>
    <w:rsid w:val="00E32192"/>
    <w:rsid w:val="00E345B9"/>
    <w:rsid w:val="00E42A27"/>
    <w:rsid w:val="00E42DFC"/>
    <w:rsid w:val="00E43BC2"/>
    <w:rsid w:val="00E45A54"/>
    <w:rsid w:val="00E47099"/>
    <w:rsid w:val="00E47B36"/>
    <w:rsid w:val="00E50DD0"/>
    <w:rsid w:val="00E50FF3"/>
    <w:rsid w:val="00E5251F"/>
    <w:rsid w:val="00E5428E"/>
    <w:rsid w:val="00E556E2"/>
    <w:rsid w:val="00E6207F"/>
    <w:rsid w:val="00E65FAC"/>
    <w:rsid w:val="00E77B1E"/>
    <w:rsid w:val="00E826B0"/>
    <w:rsid w:val="00E854FE"/>
    <w:rsid w:val="00E860B0"/>
    <w:rsid w:val="00E8689F"/>
    <w:rsid w:val="00EA2B3D"/>
    <w:rsid w:val="00EB0209"/>
    <w:rsid w:val="00EB0685"/>
    <w:rsid w:val="00EB1FA4"/>
    <w:rsid w:val="00EB464E"/>
    <w:rsid w:val="00EC308E"/>
    <w:rsid w:val="00EC3144"/>
    <w:rsid w:val="00EC5CE1"/>
    <w:rsid w:val="00ED0BFC"/>
    <w:rsid w:val="00ED2B97"/>
    <w:rsid w:val="00ED5D44"/>
    <w:rsid w:val="00EF120B"/>
    <w:rsid w:val="00EF218E"/>
    <w:rsid w:val="00EF5BE6"/>
    <w:rsid w:val="00F02772"/>
    <w:rsid w:val="00F06E99"/>
    <w:rsid w:val="00F147FD"/>
    <w:rsid w:val="00F1566F"/>
    <w:rsid w:val="00F251E9"/>
    <w:rsid w:val="00F33CC9"/>
    <w:rsid w:val="00F346C2"/>
    <w:rsid w:val="00F37B76"/>
    <w:rsid w:val="00F40C42"/>
    <w:rsid w:val="00F5326A"/>
    <w:rsid w:val="00F545E7"/>
    <w:rsid w:val="00F57E33"/>
    <w:rsid w:val="00F6541C"/>
    <w:rsid w:val="00F65550"/>
    <w:rsid w:val="00F67084"/>
    <w:rsid w:val="00F676AB"/>
    <w:rsid w:val="00F709C5"/>
    <w:rsid w:val="00F70AA7"/>
    <w:rsid w:val="00F7150A"/>
    <w:rsid w:val="00F718AE"/>
    <w:rsid w:val="00F74B0E"/>
    <w:rsid w:val="00F7534A"/>
    <w:rsid w:val="00F768CE"/>
    <w:rsid w:val="00F8401B"/>
    <w:rsid w:val="00F84BE0"/>
    <w:rsid w:val="00F8626B"/>
    <w:rsid w:val="00F9116E"/>
    <w:rsid w:val="00F94694"/>
    <w:rsid w:val="00F947DC"/>
    <w:rsid w:val="00F97C87"/>
    <w:rsid w:val="00FA5481"/>
    <w:rsid w:val="00FA5F96"/>
    <w:rsid w:val="00FB55CA"/>
    <w:rsid w:val="00FB5F4F"/>
    <w:rsid w:val="00FB7797"/>
    <w:rsid w:val="00FC3713"/>
    <w:rsid w:val="00FC4A52"/>
    <w:rsid w:val="00FD1A7F"/>
    <w:rsid w:val="00FD24C9"/>
    <w:rsid w:val="00FD28ED"/>
    <w:rsid w:val="00FD457A"/>
    <w:rsid w:val="00FE53D3"/>
    <w:rsid w:val="00FE6017"/>
    <w:rsid w:val="00FF1BBB"/>
    <w:rsid w:val="00FF297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7FA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47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247F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247FA2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c">
    <w:name w:val="Body Text"/>
    <w:basedOn w:val="a"/>
    <w:link w:val="ad"/>
    <w:uiPriority w:val="99"/>
    <w:semiHidden/>
    <w:unhideWhenUsed/>
    <w:rsid w:val="00247FA2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247FA2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47FA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47FA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4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7FA2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47F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47FA2"/>
    <w:rPr>
      <w:rFonts w:ascii="Tahoma" w:eastAsia="Times New Roman" w:hAnsi="Tahoma" w:cs="Tahoma"/>
      <w:sz w:val="16"/>
      <w:szCs w:val="16"/>
    </w:rPr>
  </w:style>
  <w:style w:type="character" w:customStyle="1" w:styleId="af2">
    <w:name w:val="Абзац списка Знак"/>
    <w:basedOn w:val="a0"/>
    <w:link w:val="af3"/>
    <w:rsid w:val="00247FA2"/>
    <w:rPr>
      <w:rFonts w:ascii="Calibri" w:hAnsi="Calibri"/>
    </w:rPr>
  </w:style>
  <w:style w:type="paragraph" w:styleId="af3">
    <w:name w:val="List Paragraph"/>
    <w:basedOn w:val="a"/>
    <w:link w:val="af2"/>
    <w:qFormat/>
    <w:rsid w:val="00247FA2"/>
    <w:pPr>
      <w:spacing w:line="240" w:lineRule="auto"/>
      <w:ind w:left="720"/>
    </w:pPr>
    <w:rPr>
      <w:rFonts w:ascii="Calibri" w:hAnsi="Calibri"/>
    </w:rPr>
  </w:style>
  <w:style w:type="paragraph" w:customStyle="1" w:styleId="msolistparagraphcxspfirst">
    <w:name w:val="msolistparagraphcxspfirst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middle">
    <w:name w:val="msolistparagraphcxspmiddle"/>
    <w:basedOn w:val="a"/>
    <w:rsid w:val="00247FA2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msolistparagraphcxsplast">
    <w:name w:val="msolistparagraphcxsplast"/>
    <w:basedOn w:val="a"/>
    <w:rsid w:val="00247FA2"/>
    <w:pPr>
      <w:spacing w:line="240" w:lineRule="auto"/>
      <w:ind w:left="720"/>
    </w:pPr>
    <w:rPr>
      <w:rFonts w:ascii="Calibri" w:eastAsia="Times New Roman" w:hAnsi="Calibri" w:cs="Times New Roman"/>
    </w:rPr>
  </w:style>
  <w:style w:type="paragraph" w:customStyle="1" w:styleId="af4">
    <w:name w:val="Таблицы (моноширинный)"/>
    <w:basedOn w:val="a"/>
    <w:rsid w:val="00247FA2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--">
    <w:name w:val="- СТРАНИЦА -"/>
    <w:basedOn w:val="a"/>
    <w:rsid w:val="00247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basedOn w:val="a"/>
    <w:rsid w:val="00247FA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Style3">
    <w:name w:val="Style3"/>
    <w:basedOn w:val="a"/>
    <w:rsid w:val="00247FA2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247FA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Без интервала Знак"/>
    <w:basedOn w:val="a0"/>
    <w:link w:val="1"/>
    <w:rsid w:val="00247FA2"/>
    <w:rPr>
      <w:rFonts w:ascii="Calibri" w:hAnsi="Calibri"/>
    </w:rPr>
  </w:style>
  <w:style w:type="paragraph" w:customStyle="1" w:styleId="1">
    <w:name w:val="Без интервала1"/>
    <w:basedOn w:val="a"/>
    <w:link w:val="af5"/>
    <w:rsid w:val="00247FA2"/>
    <w:pPr>
      <w:spacing w:after="0" w:line="240" w:lineRule="auto"/>
    </w:pPr>
    <w:rPr>
      <w:rFonts w:ascii="Calibri" w:hAnsi="Calibri"/>
    </w:rPr>
  </w:style>
  <w:style w:type="paragraph" w:customStyle="1" w:styleId="msopapdefault">
    <w:name w:val="msopapdefault"/>
    <w:basedOn w:val="a"/>
    <w:rsid w:val="00247FA2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247FA2"/>
    <w:rPr>
      <w:rFonts w:ascii="Times New Roman" w:hAnsi="Times New Roman" w:cs="Times New Roman" w:hint="default"/>
    </w:rPr>
  </w:style>
  <w:style w:type="character" w:customStyle="1" w:styleId="num0">
    <w:name w:val="num0"/>
    <w:basedOn w:val="a0"/>
    <w:rsid w:val="00247FA2"/>
  </w:style>
  <w:style w:type="character" w:styleId="af6">
    <w:name w:val="Hyperlink"/>
    <w:basedOn w:val="a0"/>
    <w:uiPriority w:val="99"/>
    <w:semiHidden/>
    <w:unhideWhenUsed/>
    <w:rsid w:val="00247FA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247F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3771-2315-42DC-9B4E-7093A76B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18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компьютер</cp:lastModifiedBy>
  <cp:revision>603</cp:revision>
  <dcterms:created xsi:type="dcterms:W3CDTF">2019-03-19T12:42:00Z</dcterms:created>
  <dcterms:modified xsi:type="dcterms:W3CDTF">2020-11-09T09:30:00Z</dcterms:modified>
</cp:coreProperties>
</file>