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D757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7010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AD3747" w:rsidRPr="006E64B1" w:rsidRDefault="006B067B" w:rsidP="00AD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0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01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70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01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6A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6AB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6AB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/1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114 </w:t>
      </w:r>
      <w:r w:rsidRPr="006E64B1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7D7575">
        <w:rPr>
          <w:rFonts w:ascii="Times New Roman" w:hAnsi="Times New Roman"/>
          <w:sz w:val="28"/>
          <w:szCs w:val="28"/>
        </w:rPr>
        <w:t>9 мес</w:t>
      </w:r>
      <w:r w:rsidR="00C23929">
        <w:rPr>
          <w:rFonts w:ascii="Times New Roman" w:hAnsi="Times New Roman"/>
          <w:sz w:val="28"/>
          <w:szCs w:val="28"/>
        </w:rPr>
        <w:t>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1 раз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09.02.2023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119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C5263C" w:rsidRDefault="00C5263C" w:rsidP="00C5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</w:p>
    <w:p w:rsidR="00C5263C" w:rsidRDefault="00C5263C" w:rsidP="00C5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3381,0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</w:p>
    <w:p w:rsidR="00C5263C" w:rsidRDefault="00C5263C" w:rsidP="00C5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282,1</w:t>
      </w:r>
      <w:r w:rsidRPr="006E64B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5263C" w:rsidRPr="00FA169E" w:rsidRDefault="00C5263C" w:rsidP="00C526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Pr="00BD470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п. 1.3. Соглашения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C239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«О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бюджет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C23929">
        <w:rPr>
          <w:rFonts w:ascii="Times New Roman" w:eastAsia="Times New Roman" w:hAnsi="Times New Roman" w:cs="Times New Roman"/>
          <w:b/>
          <w:sz w:val="28"/>
          <w:szCs w:val="28"/>
        </w:rPr>
        <w:t>отчетном периоде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экспертизы в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КСП Суражского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не представлялся.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D7575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D66565">
        <w:rPr>
          <w:rFonts w:ascii="Times New Roman" w:hAnsi="Times New Roman"/>
          <w:sz w:val="28"/>
          <w:szCs w:val="28"/>
        </w:rPr>
        <w:t xml:space="preserve"> в сумме </w:t>
      </w:r>
      <w:r w:rsidR="0036601D">
        <w:rPr>
          <w:rFonts w:ascii="Times New Roman" w:hAnsi="Times New Roman"/>
          <w:sz w:val="28"/>
          <w:szCs w:val="28"/>
        </w:rPr>
        <w:t>1869,2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D66565">
        <w:rPr>
          <w:rFonts w:ascii="Times New Roman" w:hAnsi="Times New Roman"/>
          <w:sz w:val="28"/>
          <w:szCs w:val="28"/>
        </w:rPr>
        <w:t xml:space="preserve">в сумме </w:t>
      </w:r>
      <w:r w:rsidR="0036601D">
        <w:rPr>
          <w:rFonts w:ascii="Times New Roman" w:hAnsi="Times New Roman"/>
          <w:sz w:val="28"/>
          <w:szCs w:val="28"/>
        </w:rPr>
        <w:t>2091,8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66565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36601D">
        <w:rPr>
          <w:rFonts w:ascii="Times New Roman" w:hAnsi="Times New Roman"/>
          <w:sz w:val="28"/>
          <w:szCs w:val="28"/>
        </w:rPr>
        <w:t>222,6</w:t>
      </w:r>
      <w:r w:rsidR="00E34BCF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D7575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28377F" w:rsidRPr="008B551E" w:rsidTr="00C82C1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F" w:rsidRPr="008B551E" w:rsidRDefault="002837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77F" w:rsidRPr="0028377F" w:rsidRDefault="002837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377F">
              <w:rPr>
                <w:rFonts w:ascii="Times New Roman" w:hAnsi="Times New Roman" w:cs="Times New Roman"/>
                <w:b/>
                <w:color w:val="000000"/>
              </w:rPr>
              <w:t>2933,2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63,7</w:t>
            </w:r>
          </w:p>
        </w:tc>
      </w:tr>
      <w:tr w:rsidR="0028377F" w:rsidRPr="008B551E" w:rsidTr="00C82C1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F" w:rsidRPr="008B551E" w:rsidRDefault="002837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77F" w:rsidRPr="0028377F" w:rsidRDefault="002837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377F">
              <w:rPr>
                <w:rFonts w:ascii="Times New Roman" w:hAnsi="Times New Roman" w:cs="Times New Roman"/>
                <w:color w:val="000000"/>
              </w:rPr>
              <w:t>2303,5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28377F" w:rsidRPr="008B551E" w:rsidTr="00C82C1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F" w:rsidRPr="008B551E" w:rsidRDefault="002837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77F" w:rsidRPr="0028377F" w:rsidRDefault="002837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377F">
              <w:rPr>
                <w:rFonts w:ascii="Times New Roman" w:hAnsi="Times New Roman" w:cs="Times New Roman"/>
                <w:color w:val="000000"/>
              </w:rPr>
              <w:t>629,7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28377F" w:rsidRPr="008B551E" w:rsidTr="00C82C1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F" w:rsidRPr="008B551E" w:rsidRDefault="002837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77F" w:rsidRPr="0028377F" w:rsidRDefault="002837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377F">
              <w:rPr>
                <w:rFonts w:ascii="Times New Roman" w:hAnsi="Times New Roman" w:cs="Times New Roman"/>
                <w:b/>
                <w:color w:val="000000"/>
              </w:rPr>
              <w:t>2231,2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28377F" w:rsidRPr="008B551E" w:rsidTr="00C82C1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F" w:rsidRPr="008B551E" w:rsidRDefault="002837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77F" w:rsidRPr="0028377F" w:rsidRDefault="002837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8377F">
              <w:rPr>
                <w:rFonts w:ascii="Times New Roman" w:hAnsi="Times New Roman" w:cs="Times New Roman"/>
                <w:b/>
                <w:color w:val="000000"/>
              </w:rPr>
              <w:t>702,0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77F" w:rsidRPr="0028377F" w:rsidRDefault="002837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7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-31,7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 xml:space="preserve">Исполнение за </w:t>
      </w:r>
      <w:r w:rsidR="007D7575">
        <w:rPr>
          <w:rFonts w:ascii="Times New Roman" w:hAnsi="Times New Roman"/>
          <w:sz w:val="28"/>
          <w:szCs w:val="28"/>
        </w:rPr>
        <w:t>9 месяцев</w:t>
      </w:r>
      <w:r w:rsidRPr="004139EE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B91B65">
        <w:rPr>
          <w:rFonts w:ascii="Times New Roman" w:hAnsi="Times New Roman"/>
          <w:sz w:val="28"/>
          <w:szCs w:val="28"/>
        </w:rPr>
        <w:t>60,3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B91B65">
        <w:rPr>
          <w:rFonts w:ascii="Times New Roman" w:hAnsi="Times New Roman"/>
          <w:sz w:val="28"/>
          <w:szCs w:val="28"/>
        </w:rPr>
        <w:t>36,3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B91B65">
        <w:rPr>
          <w:rFonts w:ascii="Times New Roman" w:hAnsi="Times New Roman"/>
          <w:sz w:val="28"/>
          <w:szCs w:val="28"/>
        </w:rPr>
        <w:t>1064,0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17359F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255813" w:rsidRPr="004139EE">
        <w:rPr>
          <w:rFonts w:ascii="Times New Roman" w:hAnsi="Times New Roman"/>
          <w:sz w:val="28"/>
          <w:szCs w:val="28"/>
        </w:rPr>
        <w:t xml:space="preserve">на </w:t>
      </w:r>
      <w:r w:rsidR="00B91B65">
        <w:rPr>
          <w:rFonts w:ascii="Times New Roman" w:hAnsi="Times New Roman"/>
          <w:sz w:val="28"/>
          <w:szCs w:val="28"/>
        </w:rPr>
        <w:t>47,3</w:t>
      </w:r>
      <w:r w:rsidR="00255813" w:rsidRP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B91B65">
        <w:rPr>
          <w:rFonts w:ascii="Times New Roman" w:hAnsi="Times New Roman"/>
          <w:sz w:val="28"/>
          <w:szCs w:val="28"/>
        </w:rPr>
        <w:t xml:space="preserve">1089,6 </w:t>
      </w:r>
      <w:r w:rsidRPr="004139EE">
        <w:rPr>
          <w:rFonts w:ascii="Times New Roman" w:hAnsi="Times New Roman"/>
          <w:sz w:val="28"/>
          <w:szCs w:val="28"/>
        </w:rPr>
        <w:t xml:space="preserve">тыс. рублей) </w:t>
      </w:r>
      <w:r w:rsidR="00B91B65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76210B">
        <w:rPr>
          <w:rFonts w:ascii="Times New Roman" w:hAnsi="Times New Roman"/>
          <w:sz w:val="28"/>
          <w:szCs w:val="28"/>
        </w:rPr>
        <w:t xml:space="preserve">на </w:t>
      </w:r>
      <w:r w:rsidR="00B91B65">
        <w:rPr>
          <w:rFonts w:ascii="Times New Roman" w:hAnsi="Times New Roman"/>
          <w:sz w:val="28"/>
          <w:szCs w:val="28"/>
        </w:rPr>
        <w:t>4,1</w:t>
      </w:r>
      <w:r w:rsidR="0076210B">
        <w:rPr>
          <w:rFonts w:ascii="Times New Roman" w:hAnsi="Times New Roman"/>
          <w:sz w:val="28"/>
          <w:szCs w:val="28"/>
        </w:rPr>
        <w:t>%</w:t>
      </w:r>
      <w:r w:rsidR="00BC4A7F">
        <w:rPr>
          <w:rFonts w:ascii="Times New Roman" w:hAnsi="Times New Roman"/>
          <w:sz w:val="28"/>
          <w:szCs w:val="28"/>
        </w:rPr>
        <w:t xml:space="preserve"> </w:t>
      </w:r>
      <w:r w:rsidRPr="004139EE">
        <w:rPr>
          <w:rFonts w:ascii="Times New Roman" w:hAnsi="Times New Roman"/>
          <w:sz w:val="28"/>
          <w:szCs w:val="28"/>
        </w:rPr>
        <w:t>(</w:t>
      </w:r>
      <w:r w:rsidR="00B91B65">
        <w:rPr>
          <w:rFonts w:ascii="Times New Roman" w:hAnsi="Times New Roman"/>
          <w:sz w:val="28"/>
          <w:szCs w:val="28"/>
        </w:rPr>
        <w:t>25,6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EF7D66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91B65">
        <w:rPr>
          <w:rFonts w:ascii="Times New Roman" w:hAnsi="Times New Roman"/>
          <w:sz w:val="28"/>
          <w:szCs w:val="28"/>
        </w:rPr>
        <w:t>61,9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91B65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>%  (</w:t>
      </w:r>
      <w:r w:rsidR="00B91B65">
        <w:rPr>
          <w:rFonts w:ascii="Times New Roman" w:hAnsi="Times New Roman"/>
          <w:sz w:val="28"/>
          <w:szCs w:val="28"/>
        </w:rPr>
        <w:t>139,4</w:t>
      </w:r>
      <w:r w:rsidR="0017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BC4A7F" w:rsidRPr="00EF7D66">
        <w:rPr>
          <w:rFonts w:ascii="Times New Roman" w:hAnsi="Times New Roman"/>
          <w:sz w:val="28"/>
          <w:szCs w:val="28"/>
        </w:rPr>
        <w:t>выше</w:t>
      </w:r>
      <w:r w:rsidRPr="00EF7D66">
        <w:rPr>
          <w:rFonts w:ascii="Times New Roman" w:hAnsi="Times New Roman"/>
          <w:sz w:val="28"/>
          <w:szCs w:val="28"/>
        </w:rPr>
        <w:t xml:space="preserve">, чем в </w:t>
      </w:r>
      <w:r w:rsidR="00BC4A7F" w:rsidRPr="00EF7D66">
        <w:rPr>
          <w:rFonts w:ascii="Times New Roman" w:hAnsi="Times New Roman"/>
          <w:sz w:val="28"/>
          <w:szCs w:val="28"/>
        </w:rPr>
        <w:t>аналогичном периоде</w:t>
      </w:r>
      <w:r w:rsidRPr="00EF7D66">
        <w:rPr>
          <w:rFonts w:ascii="Times New Roman" w:hAnsi="Times New Roman"/>
          <w:sz w:val="28"/>
          <w:szCs w:val="28"/>
        </w:rPr>
        <w:t xml:space="preserve"> </w:t>
      </w:r>
      <w:r w:rsidR="00BC4A7F" w:rsidRPr="00EF7D66">
        <w:rPr>
          <w:rFonts w:ascii="Times New Roman" w:hAnsi="Times New Roman"/>
          <w:sz w:val="28"/>
          <w:szCs w:val="28"/>
        </w:rPr>
        <w:t>прошлого</w:t>
      </w:r>
      <w:r w:rsidR="005B6654" w:rsidRPr="00EF7D66">
        <w:rPr>
          <w:rFonts w:ascii="Times New Roman" w:hAnsi="Times New Roman"/>
          <w:sz w:val="28"/>
          <w:szCs w:val="28"/>
        </w:rPr>
        <w:t xml:space="preserve"> </w:t>
      </w:r>
      <w:r w:rsidRPr="00EF7D66">
        <w:rPr>
          <w:rFonts w:ascii="Times New Roman" w:hAnsi="Times New Roman"/>
          <w:sz w:val="28"/>
          <w:szCs w:val="28"/>
        </w:rPr>
        <w:t>года.</w:t>
      </w:r>
      <w:r w:rsidRPr="00EF7D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EF7D66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D7575" w:rsidRPr="00EF7D6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EF7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 w:rsidRPr="00EF7D66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139EE" w:rsidRPr="00EF7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7020C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66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C009AA">
        <w:rPr>
          <w:rFonts w:ascii="Times New Roman" w:eastAsia="Times New Roman" w:hAnsi="Times New Roman" w:cs="Times New Roman"/>
          <w:sz w:val="28"/>
          <w:szCs w:val="28"/>
        </w:rPr>
        <w:t>60,3</w:t>
      </w:r>
      <w:r w:rsidRPr="00EF7D6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C009AA">
        <w:rPr>
          <w:rFonts w:ascii="Times New Roman" w:eastAsia="Times New Roman" w:hAnsi="Times New Roman" w:cs="Times New Roman"/>
          <w:sz w:val="28"/>
          <w:szCs w:val="28"/>
        </w:rPr>
        <w:t>54,3</w:t>
      </w:r>
      <w:r w:rsidRPr="00EF7D6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C009AA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EF7D66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EF7D66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</w:t>
      </w:r>
      <w:r w:rsidR="006722D0" w:rsidRPr="00EF7D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6722D0" w:rsidRPr="00EF7D66">
        <w:rPr>
          <w:rFonts w:ascii="Times New Roman" w:eastAsia="Times New Roman" w:hAnsi="Times New Roman" w:cs="Times New Roman"/>
          <w:sz w:val="28"/>
          <w:szCs w:val="28"/>
        </w:rPr>
        <w:t xml:space="preserve"> раз превышает плановый показатель. П</w:t>
      </w:r>
      <w:r w:rsidRPr="00EF7D66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EF7D66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75,8</w:t>
      </w:r>
      <w:r w:rsidRPr="00EF7D66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7020C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        Динамика 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D757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Pr="009368B8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8B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1134"/>
        <w:gridCol w:w="1130"/>
        <w:gridCol w:w="1203"/>
        <w:gridCol w:w="1055"/>
      </w:tblGrid>
      <w:tr w:rsidR="00911787" w:rsidRPr="00F95E1C" w:rsidTr="00C543A4">
        <w:trPr>
          <w:trHeight w:val="1110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48,3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543A4" w:rsidRPr="00F95E1C" w:rsidTr="00C543A4">
        <w:trPr>
          <w:trHeight w:val="27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C543A4" w:rsidRPr="00F95E1C" w:rsidTr="00C543A4">
        <w:trPr>
          <w:trHeight w:val="133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C543A4" w:rsidRPr="00F95E1C" w:rsidTr="00C543A4">
        <w:trPr>
          <w:trHeight w:val="28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009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14,0 раз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51,7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43A4" w:rsidRPr="00F95E1C" w:rsidTr="00C543A4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C543A4" w:rsidRPr="00F95E1C" w:rsidTr="00C543A4">
        <w:trPr>
          <w:trHeight w:val="51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C543A4" w:rsidRPr="00F95E1C" w:rsidTr="00C543A4">
        <w:trPr>
          <w:trHeight w:val="51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A4" w:rsidRPr="00F95E1C" w:rsidRDefault="00C543A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43A4" w:rsidRPr="00F95E1C" w:rsidTr="00C543A4">
        <w:trPr>
          <w:trHeight w:val="39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C543A4" w:rsidRPr="00F95E1C" w:rsidTr="00C543A4">
        <w:trPr>
          <w:trHeight w:val="300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A4" w:rsidRPr="00F95E1C" w:rsidRDefault="00C543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543A4" w:rsidRPr="00C543A4" w:rsidRDefault="00C543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1213,9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64,9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33,1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401,2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51,7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627,7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655,3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86,8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569,0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83,5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65,2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4B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B15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102,9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24,8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401,2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24,5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% к уточненной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</w:t>
      </w:r>
      <w:r w:rsidR="000241B8" w:rsidRPr="002F235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90B6A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33,1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90B6A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Pr="00A00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органов управления сельских поселений и созданных ими учреждений 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48,1</w:t>
      </w:r>
      <w:r w:rsidR="001038B8" w:rsidRPr="00A0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106,9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A00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 w:rsidRPr="00A0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4,0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BF8" w:rsidRPr="002F235C" w:rsidRDefault="00155B06" w:rsidP="004F7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4F7B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579,1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F7BF8">
        <w:rPr>
          <w:rFonts w:ascii="Times New Roman" w:eastAsia="Times New Roman" w:hAnsi="Times New Roman" w:cs="Times New Roman"/>
          <w:sz w:val="28"/>
          <w:szCs w:val="28"/>
        </w:rPr>
        <w:t>на 100,0% превышает показатель уточненной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собственных доходов земельный налог составляет 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47,7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569,0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75,9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86,8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8631F6">
        <w:rPr>
          <w:rFonts w:ascii="Times New Roman" w:eastAsia="Times New Roman" w:hAnsi="Times New Roman" w:cs="Times New Roman"/>
          <w:sz w:val="28"/>
          <w:szCs w:val="28"/>
        </w:rPr>
        <w:t>13,2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B768B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D7575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B8074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 w:rsidRPr="0011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 w:rsidRPr="00112F9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 w:rsidRPr="00112F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112F9B">
        <w:rPr>
          <w:rFonts w:ascii="Times New Roman" w:eastAsia="Times New Roman" w:hAnsi="Times New Roman" w:cs="Times New Roman"/>
          <w:sz w:val="28"/>
          <w:szCs w:val="28"/>
        </w:rPr>
        <w:t>3381,0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8631F6" w:rsidRPr="00B8074A">
        <w:rPr>
          <w:rFonts w:ascii="Times New Roman" w:eastAsia="Times New Roman" w:hAnsi="Times New Roman" w:cs="Times New Roman"/>
          <w:sz w:val="28"/>
          <w:szCs w:val="28"/>
        </w:rPr>
        <w:t>2091,8</w:t>
      </w:r>
      <w:r w:rsidRPr="00B8074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631F6" w:rsidRPr="00B8074A">
        <w:rPr>
          <w:rFonts w:ascii="Times New Roman" w:eastAsia="Times New Roman" w:hAnsi="Times New Roman" w:cs="Times New Roman"/>
          <w:sz w:val="28"/>
          <w:szCs w:val="28"/>
        </w:rPr>
        <w:t>61,8</w:t>
      </w:r>
      <w:r w:rsidRPr="00B8074A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C32DDF" w:rsidRPr="00B8074A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74A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B8074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074A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CF0A3B" w:rsidRPr="00B807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07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2F9B" w:rsidRPr="00B8074A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B8074A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70,6</w:t>
      </w:r>
      <w:r w:rsidRPr="00B8074A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446D" w:rsidRPr="00B8074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C32DDF" w:rsidRPr="00B8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46D" w:rsidRPr="00B8074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2DDF" w:rsidRPr="00B8074A">
        <w:rPr>
          <w:rFonts w:ascii="Times New Roman" w:eastAsia="Times New Roman" w:hAnsi="Times New Roman" w:cs="Times New Roman"/>
          <w:sz w:val="28"/>
          <w:szCs w:val="28"/>
        </w:rPr>
        <w:t xml:space="preserve">аименьшее исполнение сложилось по разделу 05 «Жилищно-коммунальное хозяйство» -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34,6</w:t>
      </w:r>
      <w:r w:rsidR="00C32DDF" w:rsidRPr="00B8074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74E42" w:rsidRPr="00B8074A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74A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разделу 04 «Национальная экономика»</w:t>
      </w:r>
      <w:r w:rsidR="00F74E42" w:rsidRPr="00B80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D7575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B807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550FA" w:rsidRPr="0096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8523B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8523B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F8523B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F8523B" w:rsidRPr="00D53F7F" w:rsidTr="00AF30A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F8523B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B" w:rsidRPr="00D53F7F" w:rsidRDefault="00F8523B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523B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F8523B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3B" w:rsidRPr="00D53F7F" w:rsidRDefault="00F8523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523B" w:rsidRPr="00F8523B" w:rsidRDefault="00F852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612F4" w:rsidRPr="00E82DB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1453,1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62,8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69,4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60,3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452,5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70,6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бюджета составляет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93,4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 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23,3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58,3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8074A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</w:t>
      </w:r>
      <w:r w:rsidR="00C10207">
        <w:rPr>
          <w:rFonts w:ascii="Times New Roman" w:eastAsia="Times New Roman" w:hAnsi="Times New Roman" w:cs="Times New Roman"/>
          <w:sz w:val="28"/>
          <w:szCs w:val="28"/>
        </w:rPr>
        <w:t>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A26B9C">
        <w:rPr>
          <w:rFonts w:ascii="Times New Roman" w:eastAsia="Times New Roman" w:hAnsi="Times New Roman" w:cs="Times New Roman"/>
          <w:sz w:val="28"/>
          <w:szCs w:val="28"/>
        </w:rPr>
        <w:t>282,1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A26B9C">
        <w:rPr>
          <w:rFonts w:ascii="Times New Roman" w:eastAsia="Times New Roman" w:hAnsi="Times New Roman" w:cs="Times New Roman"/>
          <w:sz w:val="28"/>
          <w:szCs w:val="28"/>
        </w:rPr>
        <w:t>282,1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1D256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C10207">
        <w:rPr>
          <w:rFonts w:ascii="Times New Roman" w:eastAsia="Times New Roman" w:hAnsi="Times New Roman" w:cs="Times New Roman"/>
          <w:sz w:val="28"/>
          <w:szCs w:val="28"/>
        </w:rPr>
        <w:t>222,6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35339E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7D5575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2F77">
        <w:rPr>
          <w:rFonts w:ascii="Times New Roman" w:hAnsi="Times New Roman"/>
          <w:sz w:val="28"/>
          <w:szCs w:val="28"/>
        </w:rPr>
        <w:t>114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 w:rsidR="007D5575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52F77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F52F77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52F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F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39130A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Дубровского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B6B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2FDF">
        <w:rPr>
          <w:rFonts w:ascii="Times New Roman" w:eastAsia="Times New Roman" w:hAnsi="Times New Roman" w:cs="Times New Roman"/>
          <w:sz w:val="28"/>
          <w:szCs w:val="28"/>
        </w:rPr>
        <w:t xml:space="preserve">379,5 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6E2F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367191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7D7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7D5575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67191" w:rsidRPr="008E30C7" w:rsidTr="00367191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105B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7D55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05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6E2FDF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6E2FDF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6E2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105B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7D55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05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5B6B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1B24BB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6E2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105B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7D55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05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9633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191" w:rsidRPr="00367191" w:rsidRDefault="00367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7191" w:rsidRPr="008E30C7" w:rsidTr="00367191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1B24B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1B24BB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6E2FDF" w:rsidP="00FC6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791038">
        <w:rPr>
          <w:rFonts w:ascii="Times New Roman" w:hAnsi="Times New Roman"/>
          <w:sz w:val="28"/>
          <w:szCs w:val="28"/>
        </w:rPr>
        <w:t>2091,3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791038">
        <w:rPr>
          <w:rFonts w:ascii="Times New Roman" w:hAnsi="Times New Roman"/>
          <w:sz w:val="28"/>
          <w:szCs w:val="28"/>
        </w:rPr>
        <w:t>61,9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B253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C64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791038">
        <w:rPr>
          <w:rFonts w:ascii="Times New Roman" w:hAnsi="Times New Roman"/>
          <w:sz w:val="28"/>
          <w:szCs w:val="28"/>
        </w:rPr>
        <w:t>61,9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BA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</w:t>
      </w:r>
      <w:r w:rsidR="006E2FDF">
        <w:rPr>
          <w:rFonts w:ascii="Times New Roman" w:hAnsi="Times New Roman"/>
          <w:sz w:val="28"/>
          <w:szCs w:val="28"/>
        </w:rPr>
        <w:t>1</w:t>
      </w:r>
      <w:r w:rsidR="004073B5">
        <w:rPr>
          <w:rFonts w:ascii="Times New Roman" w:hAnsi="Times New Roman"/>
          <w:sz w:val="28"/>
          <w:szCs w:val="28"/>
        </w:rPr>
        <w:t xml:space="preserve">,5 тыс. рублей, </w:t>
      </w:r>
      <w:r w:rsidR="00F35BA2">
        <w:rPr>
          <w:rFonts w:ascii="Times New Roman" w:hAnsi="Times New Roman"/>
          <w:sz w:val="28"/>
          <w:szCs w:val="28"/>
        </w:rPr>
        <w:t xml:space="preserve">исполнение </w:t>
      </w:r>
      <w:r w:rsidR="009633EB">
        <w:rPr>
          <w:rFonts w:ascii="Times New Roman" w:hAnsi="Times New Roman"/>
          <w:sz w:val="28"/>
          <w:szCs w:val="28"/>
        </w:rPr>
        <w:t>составило 0,5 тыс. рублей</w:t>
      </w:r>
      <w:r w:rsidR="006E2FDF">
        <w:rPr>
          <w:rFonts w:ascii="Times New Roman" w:hAnsi="Times New Roman"/>
          <w:sz w:val="28"/>
          <w:szCs w:val="28"/>
        </w:rPr>
        <w:t>, или 33,3%</w:t>
      </w:r>
      <w:r w:rsidR="009633EB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C66EA3" w:rsidRPr="006E64B1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C66EA3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24.05.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9B1715" w:rsidRPr="009B1715" w:rsidRDefault="009B1715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15">
        <w:rPr>
          <w:rFonts w:ascii="Times New Roman" w:eastAsia="Times New Roman" w:hAnsi="Times New Roman" w:cs="Times New Roman"/>
          <w:b/>
          <w:sz w:val="28"/>
          <w:szCs w:val="28"/>
        </w:rPr>
        <w:t>В приложениях по расходам № 3 и 4 Отчета об исполнении бюджета по разделу 1001 "Пенсионное обеспечение" указанный вид расхода 320 "Социальные выплаты гражданам, кроме публичных нормативных социальных выплат" не соответствует бухгалтерским фо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9B1715">
        <w:rPr>
          <w:rFonts w:ascii="Times New Roman" w:eastAsia="Times New Roman" w:hAnsi="Times New Roman" w:cs="Times New Roman"/>
          <w:b/>
          <w:sz w:val="28"/>
          <w:szCs w:val="28"/>
        </w:rPr>
        <w:t>мам 0503117, 0503127 - необходимо было 310 "Публичные нормативные выплаты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B1715">
        <w:rPr>
          <w:rFonts w:ascii="Times New Roman" w:eastAsia="Times New Roman" w:hAnsi="Times New Roman" w:cs="Times New Roman"/>
          <w:b/>
          <w:sz w:val="28"/>
          <w:szCs w:val="28"/>
        </w:rPr>
        <w:t>м"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D7575">
        <w:rPr>
          <w:rFonts w:ascii="Times New Roman" w:hAnsi="Times New Roman"/>
          <w:sz w:val="28"/>
          <w:szCs w:val="28"/>
        </w:rPr>
        <w:t>9 месяцев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="004139EE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65867"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65867">
        <w:rPr>
          <w:rFonts w:ascii="Times New Roman" w:hAnsi="Times New Roman"/>
          <w:sz w:val="28"/>
          <w:szCs w:val="28"/>
        </w:rPr>
        <w:t>3381,0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65867">
        <w:rPr>
          <w:rFonts w:ascii="Times New Roman" w:hAnsi="Times New Roman"/>
          <w:sz w:val="28"/>
          <w:szCs w:val="28"/>
        </w:rPr>
        <w:t>282,1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D757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658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28E4">
        <w:rPr>
          <w:rFonts w:ascii="Times New Roman" w:hAnsi="Times New Roman"/>
          <w:sz w:val="28"/>
          <w:szCs w:val="28"/>
        </w:rPr>
        <w:t xml:space="preserve">в сумме </w:t>
      </w:r>
      <w:r w:rsidR="004F00C1">
        <w:rPr>
          <w:rFonts w:ascii="Times New Roman" w:hAnsi="Times New Roman"/>
          <w:sz w:val="28"/>
          <w:szCs w:val="28"/>
        </w:rPr>
        <w:t>1869,2</w:t>
      </w:r>
      <w:r w:rsidR="00AD28E4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4F00C1">
        <w:rPr>
          <w:rFonts w:ascii="Times New Roman" w:hAnsi="Times New Roman"/>
          <w:sz w:val="28"/>
          <w:szCs w:val="28"/>
        </w:rPr>
        <w:t>60,3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28E4">
        <w:rPr>
          <w:rFonts w:ascii="Times New Roman" w:hAnsi="Times New Roman"/>
          <w:sz w:val="28"/>
          <w:szCs w:val="28"/>
        </w:rPr>
        <w:t xml:space="preserve">в сумме </w:t>
      </w:r>
      <w:r w:rsidR="004F00C1">
        <w:rPr>
          <w:rFonts w:ascii="Times New Roman" w:hAnsi="Times New Roman"/>
          <w:sz w:val="28"/>
          <w:szCs w:val="28"/>
        </w:rPr>
        <w:t>2091,8</w:t>
      </w:r>
      <w:r w:rsidR="00AD28E4">
        <w:rPr>
          <w:rFonts w:ascii="Times New Roman" w:hAnsi="Times New Roman"/>
          <w:sz w:val="28"/>
          <w:szCs w:val="28"/>
        </w:rPr>
        <w:t xml:space="preserve"> тыс</w:t>
      </w:r>
      <w:r w:rsidRPr="006E64B1">
        <w:rPr>
          <w:rFonts w:ascii="Times New Roman" w:hAnsi="Times New Roman"/>
          <w:sz w:val="28"/>
          <w:szCs w:val="28"/>
        </w:rPr>
        <w:t>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4F00C1">
        <w:rPr>
          <w:rFonts w:ascii="Times New Roman" w:hAnsi="Times New Roman"/>
          <w:sz w:val="28"/>
          <w:szCs w:val="28"/>
        </w:rPr>
        <w:t>61,8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AD28E4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4F00C1">
        <w:rPr>
          <w:rFonts w:ascii="Times New Roman" w:hAnsi="Times New Roman"/>
          <w:sz w:val="28"/>
          <w:szCs w:val="28"/>
        </w:rPr>
        <w:t>222,6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940708" w:rsidRPr="00940708" w:rsidRDefault="00244963" w:rsidP="0094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24F9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940708" w:rsidRPr="00940708">
        <w:rPr>
          <w:rFonts w:ascii="Times New Roman" w:eastAsia="Times New Roman" w:hAnsi="Times New Roman" w:cs="Times New Roman"/>
          <w:b/>
          <w:sz w:val="28"/>
          <w:szCs w:val="28"/>
        </w:rPr>
        <w:t>в приложениях по расходам № 3 и 4 Отчета об исполнении бюджета по разделу 1001 "Пенсионное обеспечение" указанный вид расхода 320 "Социальные выплаты гражданам, кроме публичных нормативных социальных выплат" не соответствует бухгалтерским фо</w:t>
      </w:r>
      <w:r w:rsidR="0094070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40708" w:rsidRPr="00940708">
        <w:rPr>
          <w:rFonts w:ascii="Times New Roman" w:eastAsia="Times New Roman" w:hAnsi="Times New Roman" w:cs="Times New Roman"/>
          <w:b/>
          <w:sz w:val="28"/>
          <w:szCs w:val="28"/>
        </w:rPr>
        <w:t>мам 0503117, 0503127 - необходимо было 310 "Публичные нормативные выплаты граждан</w:t>
      </w:r>
      <w:r w:rsidR="0094070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40708" w:rsidRPr="00940708">
        <w:rPr>
          <w:rFonts w:ascii="Times New Roman" w:eastAsia="Times New Roman" w:hAnsi="Times New Roman" w:cs="Times New Roman"/>
          <w:b/>
          <w:sz w:val="28"/>
          <w:szCs w:val="28"/>
        </w:rPr>
        <w:t xml:space="preserve">м" </w:t>
      </w:r>
    </w:p>
    <w:p w:rsidR="002D3102" w:rsidRPr="00FA169E" w:rsidRDefault="003D24F9" w:rsidP="0094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4. 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D3102" w:rsidRPr="00BD470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п. 1.3. Соглашения № 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«О 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бюджет поселения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>в отчетном периоде 2023 года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экспертизы в </w:t>
      </w:r>
      <w:r w:rsidR="002D3102" w:rsidRPr="00FA169E">
        <w:rPr>
          <w:rFonts w:ascii="Times New Roman" w:eastAsia="Times New Roman" w:hAnsi="Times New Roman" w:cs="Times New Roman"/>
          <w:b/>
          <w:sz w:val="28"/>
          <w:szCs w:val="28"/>
        </w:rPr>
        <w:t>КСП Суражского муниципального района</w:t>
      </w:r>
      <w:r w:rsidR="002D3102">
        <w:rPr>
          <w:rFonts w:ascii="Times New Roman" w:eastAsia="Times New Roman" w:hAnsi="Times New Roman" w:cs="Times New Roman"/>
          <w:b/>
          <w:sz w:val="28"/>
          <w:szCs w:val="28"/>
        </w:rPr>
        <w:t xml:space="preserve"> - не представлялся.</w:t>
      </w:r>
    </w:p>
    <w:p w:rsidR="00EC65F1" w:rsidRDefault="00EC65F1" w:rsidP="002D3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703F26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B17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2143"/>
    <w:rsid w:val="00007BDA"/>
    <w:rsid w:val="00010D97"/>
    <w:rsid w:val="00014C98"/>
    <w:rsid w:val="00020E17"/>
    <w:rsid w:val="0002114B"/>
    <w:rsid w:val="000241B8"/>
    <w:rsid w:val="00042636"/>
    <w:rsid w:val="00053102"/>
    <w:rsid w:val="00057D42"/>
    <w:rsid w:val="00075EC4"/>
    <w:rsid w:val="00077E13"/>
    <w:rsid w:val="0008164A"/>
    <w:rsid w:val="00084044"/>
    <w:rsid w:val="0009072C"/>
    <w:rsid w:val="00096540"/>
    <w:rsid w:val="00097149"/>
    <w:rsid w:val="000B6FF9"/>
    <w:rsid w:val="000C30E9"/>
    <w:rsid w:val="000D1C4C"/>
    <w:rsid w:val="000D6D74"/>
    <w:rsid w:val="000E5061"/>
    <w:rsid w:val="000E67E6"/>
    <w:rsid w:val="000E695F"/>
    <w:rsid w:val="000F2B47"/>
    <w:rsid w:val="001038B8"/>
    <w:rsid w:val="0010508A"/>
    <w:rsid w:val="00105BE2"/>
    <w:rsid w:val="00112C0C"/>
    <w:rsid w:val="00112F9B"/>
    <w:rsid w:val="0011647B"/>
    <w:rsid w:val="0014362F"/>
    <w:rsid w:val="00151337"/>
    <w:rsid w:val="00155B06"/>
    <w:rsid w:val="00165D01"/>
    <w:rsid w:val="0017359F"/>
    <w:rsid w:val="001752ED"/>
    <w:rsid w:val="001766B2"/>
    <w:rsid w:val="001848E2"/>
    <w:rsid w:val="001957C9"/>
    <w:rsid w:val="001A3015"/>
    <w:rsid w:val="001A7C2C"/>
    <w:rsid w:val="001B24BB"/>
    <w:rsid w:val="001B2534"/>
    <w:rsid w:val="001B2B14"/>
    <w:rsid w:val="001B60B8"/>
    <w:rsid w:val="001C3732"/>
    <w:rsid w:val="001C3A87"/>
    <w:rsid w:val="001C5AC8"/>
    <w:rsid w:val="001D1CD6"/>
    <w:rsid w:val="001D2566"/>
    <w:rsid w:val="001D31F7"/>
    <w:rsid w:val="001D3FF8"/>
    <w:rsid w:val="001D6A30"/>
    <w:rsid w:val="001E2449"/>
    <w:rsid w:val="001F78B3"/>
    <w:rsid w:val="00205780"/>
    <w:rsid w:val="002145BB"/>
    <w:rsid w:val="00217E99"/>
    <w:rsid w:val="00221F0A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74DAB"/>
    <w:rsid w:val="00281FCD"/>
    <w:rsid w:val="0028377F"/>
    <w:rsid w:val="00290AF8"/>
    <w:rsid w:val="002936F2"/>
    <w:rsid w:val="002A4E8C"/>
    <w:rsid w:val="002A630F"/>
    <w:rsid w:val="002C102C"/>
    <w:rsid w:val="002C59CC"/>
    <w:rsid w:val="002C6BD8"/>
    <w:rsid w:val="002D3102"/>
    <w:rsid w:val="002E5354"/>
    <w:rsid w:val="002F235C"/>
    <w:rsid w:val="00306CAF"/>
    <w:rsid w:val="00317BF9"/>
    <w:rsid w:val="0032236B"/>
    <w:rsid w:val="00327E8C"/>
    <w:rsid w:val="00334021"/>
    <w:rsid w:val="00335784"/>
    <w:rsid w:val="00346530"/>
    <w:rsid w:val="0035339E"/>
    <w:rsid w:val="0036601D"/>
    <w:rsid w:val="00367191"/>
    <w:rsid w:val="00377FD4"/>
    <w:rsid w:val="00390768"/>
    <w:rsid w:val="0039130A"/>
    <w:rsid w:val="00391B37"/>
    <w:rsid w:val="003A3A17"/>
    <w:rsid w:val="003A76A8"/>
    <w:rsid w:val="003B48BF"/>
    <w:rsid w:val="003B57A1"/>
    <w:rsid w:val="003C730A"/>
    <w:rsid w:val="003C7D41"/>
    <w:rsid w:val="003D0781"/>
    <w:rsid w:val="003D24F9"/>
    <w:rsid w:val="003F4FDD"/>
    <w:rsid w:val="003F6D64"/>
    <w:rsid w:val="004023DF"/>
    <w:rsid w:val="00403855"/>
    <w:rsid w:val="00406641"/>
    <w:rsid w:val="004073B5"/>
    <w:rsid w:val="0041001D"/>
    <w:rsid w:val="004139EE"/>
    <w:rsid w:val="00423084"/>
    <w:rsid w:val="00424EF5"/>
    <w:rsid w:val="00433D7F"/>
    <w:rsid w:val="00437641"/>
    <w:rsid w:val="004378D4"/>
    <w:rsid w:val="0044575C"/>
    <w:rsid w:val="004521E3"/>
    <w:rsid w:val="00454B40"/>
    <w:rsid w:val="00456042"/>
    <w:rsid w:val="004807C2"/>
    <w:rsid w:val="004903F7"/>
    <w:rsid w:val="00496267"/>
    <w:rsid w:val="004B6D0B"/>
    <w:rsid w:val="004C38F0"/>
    <w:rsid w:val="004D2E6B"/>
    <w:rsid w:val="004D3000"/>
    <w:rsid w:val="004D7C59"/>
    <w:rsid w:val="004E4E96"/>
    <w:rsid w:val="004E60D1"/>
    <w:rsid w:val="004F00C1"/>
    <w:rsid w:val="004F2A7F"/>
    <w:rsid w:val="004F4B64"/>
    <w:rsid w:val="004F7BF8"/>
    <w:rsid w:val="005061C7"/>
    <w:rsid w:val="0051219C"/>
    <w:rsid w:val="005129A6"/>
    <w:rsid w:val="00521D9A"/>
    <w:rsid w:val="00527A56"/>
    <w:rsid w:val="00531D37"/>
    <w:rsid w:val="00536603"/>
    <w:rsid w:val="00540FD1"/>
    <w:rsid w:val="00541651"/>
    <w:rsid w:val="00542381"/>
    <w:rsid w:val="005634CD"/>
    <w:rsid w:val="0057031D"/>
    <w:rsid w:val="00575F24"/>
    <w:rsid w:val="00577477"/>
    <w:rsid w:val="0058610B"/>
    <w:rsid w:val="005925CC"/>
    <w:rsid w:val="005978F1"/>
    <w:rsid w:val="005A7EFB"/>
    <w:rsid w:val="005B19E4"/>
    <w:rsid w:val="005B62D9"/>
    <w:rsid w:val="005B6654"/>
    <w:rsid w:val="005B6B94"/>
    <w:rsid w:val="005C2A21"/>
    <w:rsid w:val="005C38A8"/>
    <w:rsid w:val="005C554E"/>
    <w:rsid w:val="005C56B5"/>
    <w:rsid w:val="005D26A3"/>
    <w:rsid w:val="005D4748"/>
    <w:rsid w:val="005F0E13"/>
    <w:rsid w:val="005F31BF"/>
    <w:rsid w:val="005F6B34"/>
    <w:rsid w:val="00600D56"/>
    <w:rsid w:val="006058B9"/>
    <w:rsid w:val="006072B3"/>
    <w:rsid w:val="00612290"/>
    <w:rsid w:val="00612B4D"/>
    <w:rsid w:val="00613269"/>
    <w:rsid w:val="00640C81"/>
    <w:rsid w:val="00642460"/>
    <w:rsid w:val="00646C2D"/>
    <w:rsid w:val="006550E1"/>
    <w:rsid w:val="00671E27"/>
    <w:rsid w:val="006722D0"/>
    <w:rsid w:val="00680E0B"/>
    <w:rsid w:val="00681406"/>
    <w:rsid w:val="006A454D"/>
    <w:rsid w:val="006B067B"/>
    <w:rsid w:val="006B350A"/>
    <w:rsid w:val="006C4BFA"/>
    <w:rsid w:val="006C6D2F"/>
    <w:rsid w:val="006D184F"/>
    <w:rsid w:val="006D6899"/>
    <w:rsid w:val="006D7595"/>
    <w:rsid w:val="006E2FDF"/>
    <w:rsid w:val="006E42C3"/>
    <w:rsid w:val="006E64B1"/>
    <w:rsid w:val="007020CD"/>
    <w:rsid w:val="0070236F"/>
    <w:rsid w:val="00703F26"/>
    <w:rsid w:val="00706985"/>
    <w:rsid w:val="00706C2B"/>
    <w:rsid w:val="00721F1D"/>
    <w:rsid w:val="00735FF7"/>
    <w:rsid w:val="00744F82"/>
    <w:rsid w:val="00745C67"/>
    <w:rsid w:val="00757554"/>
    <w:rsid w:val="0075778F"/>
    <w:rsid w:val="0076210B"/>
    <w:rsid w:val="007765F4"/>
    <w:rsid w:val="0078003F"/>
    <w:rsid w:val="00782E76"/>
    <w:rsid w:val="00791038"/>
    <w:rsid w:val="00796FA2"/>
    <w:rsid w:val="007A360D"/>
    <w:rsid w:val="007B4B92"/>
    <w:rsid w:val="007B53DD"/>
    <w:rsid w:val="007B6625"/>
    <w:rsid w:val="007C1628"/>
    <w:rsid w:val="007D446D"/>
    <w:rsid w:val="007D5575"/>
    <w:rsid w:val="007D7575"/>
    <w:rsid w:val="007E084F"/>
    <w:rsid w:val="007E1244"/>
    <w:rsid w:val="007F07C5"/>
    <w:rsid w:val="00800F7C"/>
    <w:rsid w:val="008165E2"/>
    <w:rsid w:val="008213CC"/>
    <w:rsid w:val="00823C3A"/>
    <w:rsid w:val="008278E9"/>
    <w:rsid w:val="0083054F"/>
    <w:rsid w:val="00835ACD"/>
    <w:rsid w:val="0084732A"/>
    <w:rsid w:val="008631F6"/>
    <w:rsid w:val="0086589F"/>
    <w:rsid w:val="00867010"/>
    <w:rsid w:val="00873C72"/>
    <w:rsid w:val="00873E87"/>
    <w:rsid w:val="008830F7"/>
    <w:rsid w:val="00885797"/>
    <w:rsid w:val="0088677D"/>
    <w:rsid w:val="00893C95"/>
    <w:rsid w:val="008A32C9"/>
    <w:rsid w:val="008A4FED"/>
    <w:rsid w:val="008C01F6"/>
    <w:rsid w:val="008D74F0"/>
    <w:rsid w:val="008E0B5C"/>
    <w:rsid w:val="008E30C7"/>
    <w:rsid w:val="008E5704"/>
    <w:rsid w:val="00911787"/>
    <w:rsid w:val="0091495B"/>
    <w:rsid w:val="0092570B"/>
    <w:rsid w:val="00927085"/>
    <w:rsid w:val="00930D06"/>
    <w:rsid w:val="009324D1"/>
    <w:rsid w:val="009368B8"/>
    <w:rsid w:val="00940708"/>
    <w:rsid w:val="0094335B"/>
    <w:rsid w:val="00943C84"/>
    <w:rsid w:val="00956C0E"/>
    <w:rsid w:val="00960292"/>
    <w:rsid w:val="009633EB"/>
    <w:rsid w:val="009663BC"/>
    <w:rsid w:val="0096772D"/>
    <w:rsid w:val="0097152C"/>
    <w:rsid w:val="00973645"/>
    <w:rsid w:val="0098341C"/>
    <w:rsid w:val="00990B6A"/>
    <w:rsid w:val="00996D1A"/>
    <w:rsid w:val="0099732F"/>
    <w:rsid w:val="009A1CC9"/>
    <w:rsid w:val="009B1715"/>
    <w:rsid w:val="009B1E15"/>
    <w:rsid w:val="009B41DD"/>
    <w:rsid w:val="009B4461"/>
    <w:rsid w:val="009B64D1"/>
    <w:rsid w:val="009B714B"/>
    <w:rsid w:val="009B768B"/>
    <w:rsid w:val="009C15AE"/>
    <w:rsid w:val="009C1FB8"/>
    <w:rsid w:val="009C2C13"/>
    <w:rsid w:val="009D2D56"/>
    <w:rsid w:val="009D3976"/>
    <w:rsid w:val="009D45DA"/>
    <w:rsid w:val="009D4B1A"/>
    <w:rsid w:val="009D5A08"/>
    <w:rsid w:val="009D73FA"/>
    <w:rsid w:val="009D7E18"/>
    <w:rsid w:val="009E4D11"/>
    <w:rsid w:val="009E7E2E"/>
    <w:rsid w:val="009F18D3"/>
    <w:rsid w:val="009F4491"/>
    <w:rsid w:val="009F6E7F"/>
    <w:rsid w:val="00A00EB0"/>
    <w:rsid w:val="00A0496A"/>
    <w:rsid w:val="00A12F9C"/>
    <w:rsid w:val="00A13580"/>
    <w:rsid w:val="00A21CFE"/>
    <w:rsid w:val="00A222C3"/>
    <w:rsid w:val="00A259E5"/>
    <w:rsid w:val="00A26B9C"/>
    <w:rsid w:val="00A26F95"/>
    <w:rsid w:val="00A419D0"/>
    <w:rsid w:val="00A43F58"/>
    <w:rsid w:val="00A4461C"/>
    <w:rsid w:val="00A4686A"/>
    <w:rsid w:val="00A51233"/>
    <w:rsid w:val="00A512E2"/>
    <w:rsid w:val="00A612F4"/>
    <w:rsid w:val="00A75063"/>
    <w:rsid w:val="00A817C1"/>
    <w:rsid w:val="00A9178C"/>
    <w:rsid w:val="00A94247"/>
    <w:rsid w:val="00A94632"/>
    <w:rsid w:val="00A96C35"/>
    <w:rsid w:val="00AA1AA0"/>
    <w:rsid w:val="00AA3B15"/>
    <w:rsid w:val="00AB49EC"/>
    <w:rsid w:val="00AC0701"/>
    <w:rsid w:val="00AC2C1E"/>
    <w:rsid w:val="00AD0730"/>
    <w:rsid w:val="00AD28E4"/>
    <w:rsid w:val="00AD2E03"/>
    <w:rsid w:val="00AD3747"/>
    <w:rsid w:val="00AD54C7"/>
    <w:rsid w:val="00AD7B9A"/>
    <w:rsid w:val="00AE35FE"/>
    <w:rsid w:val="00AE7EB0"/>
    <w:rsid w:val="00B15BEC"/>
    <w:rsid w:val="00B17D00"/>
    <w:rsid w:val="00B202AB"/>
    <w:rsid w:val="00B235CF"/>
    <w:rsid w:val="00B24BDF"/>
    <w:rsid w:val="00B312A9"/>
    <w:rsid w:val="00B32E27"/>
    <w:rsid w:val="00B359AA"/>
    <w:rsid w:val="00B370B6"/>
    <w:rsid w:val="00B40165"/>
    <w:rsid w:val="00B41646"/>
    <w:rsid w:val="00B470B5"/>
    <w:rsid w:val="00B52776"/>
    <w:rsid w:val="00B60480"/>
    <w:rsid w:val="00B76AB9"/>
    <w:rsid w:val="00B77E2A"/>
    <w:rsid w:val="00B8074A"/>
    <w:rsid w:val="00B847FB"/>
    <w:rsid w:val="00B902C9"/>
    <w:rsid w:val="00B91B65"/>
    <w:rsid w:val="00BA510A"/>
    <w:rsid w:val="00BA65C6"/>
    <w:rsid w:val="00BB466B"/>
    <w:rsid w:val="00BB4A75"/>
    <w:rsid w:val="00BB55D7"/>
    <w:rsid w:val="00BC4A7F"/>
    <w:rsid w:val="00BC5E99"/>
    <w:rsid w:val="00BD16C8"/>
    <w:rsid w:val="00BE2903"/>
    <w:rsid w:val="00BE39E8"/>
    <w:rsid w:val="00BE524C"/>
    <w:rsid w:val="00BF3AF0"/>
    <w:rsid w:val="00BF5B46"/>
    <w:rsid w:val="00BF6C7A"/>
    <w:rsid w:val="00C009AA"/>
    <w:rsid w:val="00C03CA7"/>
    <w:rsid w:val="00C10207"/>
    <w:rsid w:val="00C108E4"/>
    <w:rsid w:val="00C20292"/>
    <w:rsid w:val="00C23929"/>
    <w:rsid w:val="00C32DDF"/>
    <w:rsid w:val="00C41D5E"/>
    <w:rsid w:val="00C4507A"/>
    <w:rsid w:val="00C47460"/>
    <w:rsid w:val="00C5263C"/>
    <w:rsid w:val="00C543A4"/>
    <w:rsid w:val="00C550FA"/>
    <w:rsid w:val="00C60D05"/>
    <w:rsid w:val="00C66EA3"/>
    <w:rsid w:val="00C73609"/>
    <w:rsid w:val="00C84A2D"/>
    <w:rsid w:val="00C851EE"/>
    <w:rsid w:val="00C8563A"/>
    <w:rsid w:val="00C903B5"/>
    <w:rsid w:val="00CB471E"/>
    <w:rsid w:val="00CB4B86"/>
    <w:rsid w:val="00CD54B3"/>
    <w:rsid w:val="00CE2EEA"/>
    <w:rsid w:val="00CE3A7B"/>
    <w:rsid w:val="00CF0A3B"/>
    <w:rsid w:val="00D301BD"/>
    <w:rsid w:val="00D32030"/>
    <w:rsid w:val="00D36045"/>
    <w:rsid w:val="00D47B01"/>
    <w:rsid w:val="00D53F7F"/>
    <w:rsid w:val="00D61278"/>
    <w:rsid w:val="00D6153E"/>
    <w:rsid w:val="00D623C4"/>
    <w:rsid w:val="00D63357"/>
    <w:rsid w:val="00D650F4"/>
    <w:rsid w:val="00D65867"/>
    <w:rsid w:val="00D65E49"/>
    <w:rsid w:val="00D66565"/>
    <w:rsid w:val="00D712D9"/>
    <w:rsid w:val="00D737B4"/>
    <w:rsid w:val="00D777A3"/>
    <w:rsid w:val="00D92B5F"/>
    <w:rsid w:val="00D94A32"/>
    <w:rsid w:val="00D97F59"/>
    <w:rsid w:val="00DA26AA"/>
    <w:rsid w:val="00DA569D"/>
    <w:rsid w:val="00DA6093"/>
    <w:rsid w:val="00DA6A5E"/>
    <w:rsid w:val="00DA6B6D"/>
    <w:rsid w:val="00DB4217"/>
    <w:rsid w:val="00DC6D3A"/>
    <w:rsid w:val="00DC79CF"/>
    <w:rsid w:val="00DD0D9F"/>
    <w:rsid w:val="00DD0DC0"/>
    <w:rsid w:val="00DD1C8F"/>
    <w:rsid w:val="00DD2EDC"/>
    <w:rsid w:val="00DD5F39"/>
    <w:rsid w:val="00DE1895"/>
    <w:rsid w:val="00DE3E30"/>
    <w:rsid w:val="00DF55A8"/>
    <w:rsid w:val="00DF561B"/>
    <w:rsid w:val="00E02BE5"/>
    <w:rsid w:val="00E25DAF"/>
    <w:rsid w:val="00E324D2"/>
    <w:rsid w:val="00E334E6"/>
    <w:rsid w:val="00E34BCF"/>
    <w:rsid w:val="00E41EF6"/>
    <w:rsid w:val="00E67D55"/>
    <w:rsid w:val="00E73119"/>
    <w:rsid w:val="00E82DB1"/>
    <w:rsid w:val="00E86239"/>
    <w:rsid w:val="00E865F5"/>
    <w:rsid w:val="00E87EB6"/>
    <w:rsid w:val="00E92C93"/>
    <w:rsid w:val="00EA0EA5"/>
    <w:rsid w:val="00EB5BFE"/>
    <w:rsid w:val="00EB687F"/>
    <w:rsid w:val="00EC0EFD"/>
    <w:rsid w:val="00EC2307"/>
    <w:rsid w:val="00EC4C67"/>
    <w:rsid w:val="00EC51B4"/>
    <w:rsid w:val="00EC65F1"/>
    <w:rsid w:val="00ED798B"/>
    <w:rsid w:val="00EE615B"/>
    <w:rsid w:val="00EF7D66"/>
    <w:rsid w:val="00F027EC"/>
    <w:rsid w:val="00F11448"/>
    <w:rsid w:val="00F11809"/>
    <w:rsid w:val="00F20E31"/>
    <w:rsid w:val="00F24AF9"/>
    <w:rsid w:val="00F32C11"/>
    <w:rsid w:val="00F33352"/>
    <w:rsid w:val="00F35BA2"/>
    <w:rsid w:val="00F52F77"/>
    <w:rsid w:val="00F56247"/>
    <w:rsid w:val="00F56EBD"/>
    <w:rsid w:val="00F63CF7"/>
    <w:rsid w:val="00F65D48"/>
    <w:rsid w:val="00F673C4"/>
    <w:rsid w:val="00F74E42"/>
    <w:rsid w:val="00F75EDE"/>
    <w:rsid w:val="00F7668C"/>
    <w:rsid w:val="00F84047"/>
    <w:rsid w:val="00F8523B"/>
    <w:rsid w:val="00F93AA4"/>
    <w:rsid w:val="00FC549E"/>
    <w:rsid w:val="00FC6495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B01A-E0CF-44C6-AC12-0873D031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9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511</cp:revision>
  <dcterms:created xsi:type="dcterms:W3CDTF">2018-04-16T10:39:00Z</dcterms:created>
  <dcterms:modified xsi:type="dcterms:W3CDTF">2024-02-09T13:47:00Z</dcterms:modified>
</cp:coreProperties>
</file>