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812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  <w:r w:rsidR="005C5F4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</w:t>
      </w:r>
      <w:r w:rsidR="00945D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21618">
        <w:rPr>
          <w:rFonts w:ascii="Times New Roman" w:eastAsia="Times New Roman" w:hAnsi="Times New Roman" w:cs="Times New Roman"/>
          <w:sz w:val="28"/>
          <w:szCs w:val="28"/>
        </w:rPr>
        <w:t>25 августа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D342E"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361A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, приказа  от 1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307D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307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30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Суражского муниципального района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43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</w:t>
      </w:r>
      <w:r w:rsidR="004E400D">
        <w:rPr>
          <w:rFonts w:ascii="Times New Roman" w:hAnsi="Times New Roman"/>
          <w:sz w:val="28"/>
          <w:szCs w:val="28"/>
        </w:rPr>
        <w:t xml:space="preserve">Суражского районного Совета народных депутатов от </w:t>
      </w:r>
      <w:r w:rsidR="00E67E61">
        <w:rPr>
          <w:rFonts w:ascii="Times New Roman" w:hAnsi="Times New Roman"/>
          <w:sz w:val="28"/>
          <w:szCs w:val="28"/>
        </w:rPr>
        <w:t>2</w:t>
      </w:r>
      <w:r w:rsidR="00E909FA">
        <w:rPr>
          <w:rFonts w:ascii="Times New Roman" w:hAnsi="Times New Roman"/>
          <w:sz w:val="28"/>
          <w:szCs w:val="28"/>
        </w:rPr>
        <w:t>1</w:t>
      </w:r>
      <w:r w:rsidR="004E400D">
        <w:rPr>
          <w:rFonts w:ascii="Times New Roman" w:hAnsi="Times New Roman"/>
          <w:sz w:val="28"/>
          <w:szCs w:val="28"/>
        </w:rPr>
        <w:t>.12.</w:t>
      </w:r>
      <w:r w:rsidR="004A00FD">
        <w:rPr>
          <w:rFonts w:ascii="Times New Roman" w:hAnsi="Times New Roman"/>
          <w:sz w:val="28"/>
          <w:szCs w:val="28"/>
        </w:rPr>
        <w:t>2022</w:t>
      </w:r>
      <w:r w:rsidR="004E400D">
        <w:rPr>
          <w:rFonts w:ascii="Times New Roman" w:hAnsi="Times New Roman"/>
          <w:sz w:val="28"/>
          <w:szCs w:val="28"/>
        </w:rPr>
        <w:t xml:space="preserve">г. № </w:t>
      </w:r>
      <w:r w:rsidR="00E909FA">
        <w:rPr>
          <w:rFonts w:ascii="Times New Roman" w:hAnsi="Times New Roman"/>
          <w:sz w:val="28"/>
          <w:szCs w:val="28"/>
        </w:rPr>
        <w:t>213</w:t>
      </w:r>
      <w:r w:rsidR="00E67E61">
        <w:rPr>
          <w:rFonts w:ascii="Times New Roman" w:hAnsi="Times New Roman"/>
          <w:sz w:val="28"/>
          <w:szCs w:val="28"/>
        </w:rPr>
        <w:t xml:space="preserve"> </w:t>
      </w:r>
      <w:r w:rsidR="004E400D">
        <w:rPr>
          <w:rFonts w:ascii="Times New Roman" w:hAnsi="Times New Roman"/>
          <w:sz w:val="28"/>
          <w:szCs w:val="28"/>
        </w:rPr>
        <w:t xml:space="preserve">«О бюджете Суражского муниципального района на </w:t>
      </w:r>
      <w:r w:rsidR="004A00FD">
        <w:rPr>
          <w:rFonts w:ascii="Times New Roman" w:hAnsi="Times New Roman"/>
          <w:sz w:val="28"/>
          <w:szCs w:val="28"/>
        </w:rPr>
        <w:t>2023</w:t>
      </w:r>
      <w:r w:rsidR="004E400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909FA">
        <w:rPr>
          <w:rFonts w:ascii="Times New Roman" w:hAnsi="Times New Roman"/>
          <w:sz w:val="28"/>
          <w:szCs w:val="28"/>
        </w:rPr>
        <w:t>4</w:t>
      </w:r>
      <w:r w:rsidR="004E400D">
        <w:rPr>
          <w:rFonts w:ascii="Times New Roman" w:hAnsi="Times New Roman"/>
          <w:sz w:val="28"/>
          <w:szCs w:val="28"/>
        </w:rPr>
        <w:t xml:space="preserve"> и 202</w:t>
      </w:r>
      <w:r w:rsidR="00E909FA">
        <w:rPr>
          <w:rFonts w:ascii="Times New Roman" w:hAnsi="Times New Roman"/>
          <w:sz w:val="28"/>
          <w:szCs w:val="28"/>
        </w:rPr>
        <w:t>5</w:t>
      </w:r>
      <w:r w:rsidR="004E400D">
        <w:rPr>
          <w:rFonts w:ascii="Times New Roman" w:hAnsi="Times New Roman"/>
          <w:sz w:val="28"/>
          <w:szCs w:val="28"/>
        </w:rPr>
        <w:t xml:space="preserve"> годов»</w:t>
      </w:r>
      <w:r w:rsidRPr="001D342E">
        <w:rPr>
          <w:rFonts w:ascii="Times New Roman" w:hAnsi="Times New Roman"/>
          <w:sz w:val="28"/>
          <w:szCs w:val="28"/>
        </w:rPr>
        <w:t xml:space="preserve"> (далее - Решение о бюджете) на </w:t>
      </w:r>
      <w:r w:rsidR="004A00FD">
        <w:rPr>
          <w:rFonts w:ascii="Times New Roman" w:hAnsi="Times New Roman"/>
          <w:sz w:val="28"/>
          <w:szCs w:val="28"/>
        </w:rPr>
        <w:t>2023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D7A4B" w:rsidRPr="001D342E" w:rsidRDefault="004D7A4B" w:rsidP="004D7A4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602823,4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4D7A4B" w:rsidRPr="001D342E" w:rsidRDefault="004D7A4B" w:rsidP="004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602823,4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4D7A4B" w:rsidRPr="001D342E" w:rsidRDefault="004D7A4B" w:rsidP="004D7A4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Дефицит бюджета утвержден в сумме 0,0 тыс. рублей.</w:t>
      </w:r>
    </w:p>
    <w:p w:rsidR="004D7A4B" w:rsidRDefault="004D7A4B" w:rsidP="004D7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квартала 20</w:t>
      </w:r>
      <w:r>
        <w:rPr>
          <w:rFonts w:ascii="Times New Roman" w:hAnsi="Times New Roman"/>
          <w:sz w:val="28"/>
          <w:szCs w:val="28"/>
        </w:rPr>
        <w:t>23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решение о бюджете 1 раз внесены изменения (решение от 22.02.2023г. №225</w:t>
      </w:r>
      <w:r w:rsidR="004F1AB6">
        <w:rPr>
          <w:rFonts w:ascii="Times New Roman" w:hAnsi="Times New Roman"/>
          <w:sz w:val="28"/>
          <w:szCs w:val="28"/>
        </w:rPr>
        <w:t xml:space="preserve">, от 19.04.2023г. №233, </w:t>
      </w:r>
      <w:r w:rsidR="00362D38">
        <w:rPr>
          <w:rFonts w:ascii="Times New Roman" w:hAnsi="Times New Roman"/>
          <w:sz w:val="28"/>
          <w:szCs w:val="28"/>
        </w:rPr>
        <w:t>14</w:t>
      </w:r>
      <w:r w:rsidR="004F1AB6">
        <w:rPr>
          <w:rFonts w:ascii="Times New Roman" w:hAnsi="Times New Roman"/>
          <w:sz w:val="28"/>
          <w:szCs w:val="28"/>
        </w:rPr>
        <w:t>.06.2023г. №</w:t>
      </w:r>
      <w:r w:rsidR="00362D38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>) с учетом которых показатели бюджета выглядят следующим образом:</w:t>
      </w:r>
    </w:p>
    <w:p w:rsidR="004D7A4B" w:rsidRPr="0078756D" w:rsidRDefault="004D7A4B" w:rsidP="004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>- доходы бюджета 602823,4 тыс. рублей</w:t>
      </w:r>
      <w:r w:rsidR="007F49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A4B" w:rsidRPr="0078756D" w:rsidRDefault="004D7A4B" w:rsidP="004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>- расходы бюджета  755621,1 тыс. рублей.</w:t>
      </w:r>
    </w:p>
    <w:p w:rsidR="004D7A4B" w:rsidRPr="0078756D" w:rsidRDefault="004D7A4B" w:rsidP="004D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56D">
        <w:rPr>
          <w:rFonts w:ascii="Times New Roman" w:eastAsia="Times New Roman" w:hAnsi="Times New Roman" w:cs="Times New Roman"/>
          <w:sz w:val="28"/>
          <w:szCs w:val="28"/>
        </w:rPr>
        <w:t>- дефицит бюджета  152797,7 тыс. рублей.</w:t>
      </w:r>
    </w:p>
    <w:p w:rsidR="00247FA2" w:rsidRPr="00EA052B" w:rsidRDefault="00E711CD" w:rsidP="006004C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>И</w:t>
      </w:r>
      <w:r w:rsidR="00247FA2" w:rsidRPr="00EA052B">
        <w:rPr>
          <w:rFonts w:ascii="Times New Roman" w:hAnsi="Times New Roman"/>
          <w:sz w:val="28"/>
          <w:szCs w:val="28"/>
        </w:rPr>
        <w:t xml:space="preserve">сполнение за </w:t>
      </w:r>
      <w:r w:rsidR="0098129C" w:rsidRPr="00EA052B">
        <w:rPr>
          <w:rFonts w:ascii="Times New Roman" w:hAnsi="Times New Roman"/>
          <w:sz w:val="28"/>
          <w:szCs w:val="28"/>
        </w:rPr>
        <w:t>1 полугодие</w:t>
      </w:r>
      <w:r w:rsidR="00247FA2" w:rsidRPr="00EA052B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="00247FA2" w:rsidRPr="00EA052B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 w:rsidRPr="00EA052B">
        <w:rPr>
          <w:rFonts w:ascii="Times New Roman" w:hAnsi="Times New Roman"/>
          <w:sz w:val="28"/>
          <w:szCs w:val="28"/>
        </w:rPr>
        <w:t>у</w:t>
      </w:r>
      <w:r w:rsidR="00247FA2" w:rsidRPr="00EA052B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EA052B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lastRenderedPageBreak/>
        <w:t xml:space="preserve">- по доходам </w:t>
      </w:r>
      <w:r w:rsidR="00BF701B">
        <w:rPr>
          <w:rFonts w:ascii="Times New Roman" w:hAnsi="Times New Roman"/>
          <w:sz w:val="28"/>
          <w:szCs w:val="28"/>
        </w:rPr>
        <w:t xml:space="preserve">439807,2 </w:t>
      </w:r>
      <w:r w:rsidRPr="00EA052B">
        <w:rPr>
          <w:rFonts w:ascii="Times New Roman" w:hAnsi="Times New Roman"/>
          <w:sz w:val="28"/>
          <w:szCs w:val="28"/>
        </w:rPr>
        <w:t>тыс. руб.;</w:t>
      </w:r>
    </w:p>
    <w:p w:rsidR="00247FA2" w:rsidRPr="00EA052B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- по расходам </w:t>
      </w:r>
      <w:r w:rsidR="00BF701B">
        <w:rPr>
          <w:rFonts w:ascii="Times New Roman" w:hAnsi="Times New Roman"/>
          <w:sz w:val="28"/>
          <w:szCs w:val="28"/>
        </w:rPr>
        <w:t>292076,2</w:t>
      </w:r>
      <w:r w:rsidRPr="00EA052B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EA052B" w:rsidRDefault="00EA052B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247FA2" w:rsidRPr="00EA052B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BF701B">
        <w:rPr>
          <w:rFonts w:ascii="Times New Roman" w:hAnsi="Times New Roman"/>
          <w:sz w:val="28"/>
          <w:szCs w:val="28"/>
        </w:rPr>
        <w:t>147731,0</w:t>
      </w:r>
      <w:r w:rsidR="00247FA2" w:rsidRPr="00EA052B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EA052B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EA052B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98129C" w:rsidRPr="00EA052B">
        <w:rPr>
          <w:rFonts w:ascii="Times New Roman" w:hAnsi="Times New Roman"/>
          <w:sz w:val="28"/>
          <w:szCs w:val="28"/>
        </w:rPr>
        <w:t>1 полугодие</w:t>
      </w:r>
      <w:r w:rsidR="00154B0B" w:rsidRPr="00EA052B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Pr="00EA052B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463F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43009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A06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358800,3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CB19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877999,6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439807,2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122,6</w:t>
            </w:r>
          </w:p>
        </w:tc>
      </w:tr>
      <w:tr w:rsidR="00043009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A06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154183,3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220321,9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</w:t>
            </w:r>
          </w:p>
        </w:tc>
      </w:tr>
      <w:tr w:rsidR="00043009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A06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204617,3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991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219485,3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</w:tr>
      <w:tr w:rsidR="00043009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A06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276871,3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991DC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974552,9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292076,2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043009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A069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+81929,0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- 96553,3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009" w:rsidRPr="008B551E" w:rsidRDefault="00043009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+81929,0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009" w:rsidRPr="00043009" w:rsidRDefault="000430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0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98129C">
        <w:rPr>
          <w:rFonts w:ascii="Times New Roman" w:hAnsi="Times New Roman"/>
          <w:sz w:val="28"/>
          <w:szCs w:val="28"/>
        </w:rPr>
        <w:t>1 полугодие</w:t>
      </w:r>
      <w:r w:rsidR="00154B0B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427422">
        <w:rPr>
          <w:rFonts w:ascii="Times New Roman" w:hAnsi="Times New Roman"/>
          <w:sz w:val="28"/>
          <w:szCs w:val="28"/>
        </w:rPr>
        <w:t>50,1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427422">
        <w:rPr>
          <w:rFonts w:ascii="Times New Roman" w:hAnsi="Times New Roman"/>
          <w:sz w:val="28"/>
          <w:szCs w:val="28"/>
        </w:rPr>
        <w:t>30,0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</w:t>
      </w:r>
      <w:r w:rsidR="009B2D3C">
        <w:rPr>
          <w:rFonts w:ascii="Times New Roman" w:hAnsi="Times New Roman"/>
          <w:sz w:val="28"/>
          <w:szCs w:val="28"/>
        </w:rPr>
        <w:t>выше</w:t>
      </w:r>
      <w:r w:rsidR="00FF1BBB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27422">
        <w:rPr>
          <w:rFonts w:ascii="Times New Roman" w:hAnsi="Times New Roman"/>
          <w:sz w:val="28"/>
          <w:szCs w:val="28"/>
        </w:rPr>
        <w:t>81006,9</w:t>
      </w:r>
      <w:r w:rsidR="00FF1BBB">
        <w:rPr>
          <w:rFonts w:ascii="Times New Roman" w:hAnsi="Times New Roman"/>
          <w:sz w:val="28"/>
          <w:szCs w:val="28"/>
        </w:rPr>
        <w:t xml:space="preserve"> тыс. рублей, или </w:t>
      </w:r>
      <w:r w:rsidR="00427422">
        <w:rPr>
          <w:rFonts w:ascii="Times New Roman" w:hAnsi="Times New Roman"/>
          <w:sz w:val="28"/>
          <w:szCs w:val="28"/>
        </w:rPr>
        <w:t>22,6</w:t>
      </w:r>
      <w:r w:rsidR="009B2D3C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в за счет </w:t>
      </w:r>
      <w:r w:rsidR="004C16EE">
        <w:rPr>
          <w:rFonts w:ascii="Times New Roman" w:hAnsi="Times New Roman"/>
          <w:sz w:val="28"/>
          <w:szCs w:val="28"/>
        </w:rPr>
        <w:t xml:space="preserve">увеличения  как </w:t>
      </w:r>
      <w:r w:rsidR="00EB0685">
        <w:rPr>
          <w:rFonts w:ascii="Times New Roman" w:hAnsi="Times New Roman"/>
          <w:sz w:val="28"/>
          <w:szCs w:val="28"/>
        </w:rPr>
        <w:t xml:space="preserve">объема </w:t>
      </w:r>
      <w:r w:rsidR="009B2D3C">
        <w:rPr>
          <w:rFonts w:ascii="Times New Roman" w:hAnsi="Times New Roman"/>
          <w:sz w:val="28"/>
          <w:szCs w:val="28"/>
        </w:rPr>
        <w:t>собственных доходов</w:t>
      </w:r>
      <w:r w:rsidR="00EB0685">
        <w:rPr>
          <w:rFonts w:ascii="Times New Roman" w:hAnsi="Times New Roman"/>
          <w:sz w:val="28"/>
          <w:szCs w:val="28"/>
        </w:rPr>
        <w:t xml:space="preserve"> </w:t>
      </w:r>
      <w:r w:rsidR="00427422">
        <w:rPr>
          <w:rFonts w:ascii="Times New Roman" w:hAnsi="Times New Roman"/>
          <w:sz w:val="28"/>
          <w:szCs w:val="28"/>
        </w:rPr>
        <w:t>на 42,9%</w:t>
      </w:r>
      <w:r w:rsidR="00D669FD">
        <w:rPr>
          <w:rFonts w:ascii="Times New Roman" w:hAnsi="Times New Roman"/>
          <w:sz w:val="28"/>
          <w:szCs w:val="28"/>
        </w:rPr>
        <w:t>,</w:t>
      </w:r>
      <w:r w:rsidR="004C16EE">
        <w:rPr>
          <w:rFonts w:ascii="Times New Roman" w:hAnsi="Times New Roman"/>
          <w:sz w:val="28"/>
          <w:szCs w:val="28"/>
        </w:rPr>
        <w:t xml:space="preserve"> так и безвозмездных поступлений на </w:t>
      </w:r>
      <w:r w:rsidR="00427422">
        <w:rPr>
          <w:rFonts w:ascii="Times New Roman" w:hAnsi="Times New Roman"/>
          <w:sz w:val="28"/>
          <w:szCs w:val="28"/>
        </w:rPr>
        <w:t>7,3</w:t>
      </w:r>
      <w:r w:rsidR="004C16EE">
        <w:rPr>
          <w:rFonts w:ascii="Times New Roman" w:hAnsi="Times New Roman"/>
          <w:sz w:val="28"/>
          <w:szCs w:val="28"/>
        </w:rPr>
        <w:t xml:space="preserve">%. </w:t>
      </w:r>
      <w:r w:rsidR="00A964C1">
        <w:rPr>
          <w:rFonts w:ascii="Times New Roman" w:hAnsi="Times New Roman"/>
          <w:sz w:val="28"/>
          <w:szCs w:val="28"/>
        </w:rPr>
        <w:t>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4C16EE">
        <w:rPr>
          <w:rFonts w:ascii="Times New Roman" w:hAnsi="Times New Roman"/>
          <w:sz w:val="28"/>
          <w:szCs w:val="28"/>
        </w:rPr>
        <w:t>отчетного периода выше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427422">
        <w:rPr>
          <w:rFonts w:ascii="Times New Roman" w:hAnsi="Times New Roman"/>
          <w:sz w:val="28"/>
          <w:szCs w:val="28"/>
        </w:rPr>
        <w:t>5,5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427422">
        <w:rPr>
          <w:rFonts w:ascii="Times New Roman" w:hAnsi="Times New Roman"/>
          <w:sz w:val="28"/>
          <w:szCs w:val="28"/>
        </w:rPr>
        <w:t>15204,9</w:t>
      </w:r>
      <w:r w:rsidR="00A964C1">
        <w:rPr>
          <w:rFonts w:ascii="Times New Roman" w:hAnsi="Times New Roman"/>
          <w:sz w:val="28"/>
          <w:szCs w:val="28"/>
        </w:rPr>
        <w:t xml:space="preserve"> тыс. рублей.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7FA2" w:rsidRPr="006266F7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98129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5233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6266F7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 Доходы бюджета за </w:t>
      </w:r>
      <w:r w:rsidR="0098129C" w:rsidRPr="006266F7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233C" w:rsidRPr="006266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291197">
        <w:rPr>
          <w:rFonts w:ascii="Times New Roman" w:eastAsia="Times New Roman" w:hAnsi="Times New Roman" w:cs="Times New Roman"/>
          <w:sz w:val="28"/>
          <w:szCs w:val="28"/>
        </w:rPr>
        <w:t>877999,6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291197">
        <w:rPr>
          <w:rFonts w:ascii="Times New Roman" w:eastAsia="Times New Roman" w:hAnsi="Times New Roman" w:cs="Times New Roman"/>
          <w:sz w:val="28"/>
          <w:szCs w:val="28"/>
        </w:rPr>
        <w:t>439807,2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91197">
        <w:rPr>
          <w:rFonts w:ascii="Times New Roman" w:eastAsia="Times New Roman" w:hAnsi="Times New Roman" w:cs="Times New Roman"/>
          <w:sz w:val="28"/>
          <w:szCs w:val="28"/>
        </w:rPr>
        <w:t>50,1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6266F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291197">
        <w:rPr>
          <w:rFonts w:ascii="Times New Roman" w:eastAsia="Times New Roman" w:hAnsi="Times New Roman" w:cs="Times New Roman"/>
          <w:sz w:val="28"/>
          <w:szCs w:val="28"/>
        </w:rPr>
        <w:t>50,1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291197">
        <w:rPr>
          <w:rFonts w:ascii="Times New Roman" w:eastAsia="Times New Roman" w:hAnsi="Times New Roman" w:cs="Times New Roman"/>
          <w:sz w:val="28"/>
          <w:szCs w:val="28"/>
        </w:rPr>
        <w:t>91,8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291197">
        <w:rPr>
          <w:rFonts w:ascii="Times New Roman" w:eastAsia="Times New Roman" w:hAnsi="Times New Roman" w:cs="Times New Roman"/>
          <w:sz w:val="28"/>
          <w:szCs w:val="28"/>
        </w:rPr>
        <w:t>92,8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532B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 являясь </w:t>
      </w:r>
      <w:proofErr w:type="spellStart"/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>Наименьший удельный вес –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0,</w:t>
      </w:r>
      <w:r w:rsidR="00532B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</w:t>
      </w:r>
      <w:r w:rsidR="00505990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</w:t>
      </w:r>
      <w:r w:rsidR="00FD24C9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AF3" w:rsidRPr="006266F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B7B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Доходам от </w:t>
      </w:r>
      <w:r w:rsidR="00532B7B">
        <w:rPr>
          <w:rFonts w:ascii="Times New Roman" w:eastAsia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32B7B">
        <w:rPr>
          <w:rFonts w:ascii="Times New Roman" w:eastAsia="Times New Roman" w:hAnsi="Times New Roman" w:cs="Times New Roman"/>
          <w:sz w:val="28"/>
          <w:szCs w:val="28"/>
        </w:rPr>
        <w:t>88,8</w:t>
      </w:r>
      <w:r w:rsidR="006A2AF3" w:rsidRPr="006266F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6266F7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</w:t>
      </w:r>
      <w:r w:rsidR="00E074DA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доходной части бюджета района – </w:t>
      </w:r>
      <w:r w:rsidR="00E074DA"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6266F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</w:t>
      </w:r>
      <w:proofErr w:type="gramStart"/>
      <w:r w:rsidR="00272F8F" w:rsidRPr="006266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proofErr w:type="gramEnd"/>
      <w:r w:rsidR="00247FA2" w:rsidRPr="00626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4269DE">
        <w:rPr>
          <w:rFonts w:ascii="Times New Roman" w:eastAsia="Times New Roman" w:hAnsi="Times New Roman" w:cs="Times New Roman"/>
          <w:sz w:val="28"/>
          <w:szCs w:val="28"/>
        </w:rPr>
        <w:t xml:space="preserve">субвенции  бюджетам  субъектов РФ  муниципальных образований – </w:t>
      </w:r>
      <w:r w:rsidR="00E074DA">
        <w:rPr>
          <w:rFonts w:ascii="Times New Roman" w:eastAsia="Times New Roman" w:hAnsi="Times New Roman" w:cs="Times New Roman"/>
          <w:sz w:val="28"/>
          <w:szCs w:val="28"/>
        </w:rPr>
        <w:t>64,8</w:t>
      </w:r>
      <w:r w:rsidR="00247FA2" w:rsidRPr="004269DE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74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 xml:space="preserve">Наименьший удельный вес в 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структуре безвозмездны</w:t>
      </w:r>
      <w:r w:rsidR="00412C83" w:rsidRPr="004269D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</w:t>
      </w:r>
      <w:r w:rsidR="00272F8F" w:rsidRPr="004269DE">
        <w:rPr>
          <w:rFonts w:ascii="Times New Roman" w:eastAsia="Times New Roman" w:hAnsi="Times New Roman" w:cs="Times New Roman"/>
          <w:sz w:val="28"/>
          <w:szCs w:val="28"/>
        </w:rPr>
        <w:t>иные межбюджетные трансферты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F8F" w:rsidRPr="004269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123" w:rsidRPr="004269DE">
        <w:rPr>
          <w:rFonts w:ascii="Times New Roman" w:eastAsia="Times New Roman" w:hAnsi="Times New Roman" w:cs="Times New Roman"/>
          <w:sz w:val="28"/>
          <w:szCs w:val="28"/>
        </w:rPr>
        <w:t>0,</w:t>
      </w:r>
      <w:r w:rsidR="007500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24C9" w:rsidRPr="004269D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6266F7" w:rsidRDefault="000D3985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98129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5233C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247FA2" w:rsidRPr="006266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247FA2" w:rsidRPr="006266F7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6266F7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24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888"/>
        <w:gridCol w:w="1097"/>
        <w:gridCol w:w="721"/>
        <w:gridCol w:w="905"/>
        <w:gridCol w:w="942"/>
        <w:gridCol w:w="851"/>
      </w:tblGrid>
      <w:tr w:rsidR="006266F7" w:rsidRPr="006266F7" w:rsidTr="00994B3A">
        <w:trPr>
          <w:trHeight w:val="111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8129C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6266F7" w:rsidRDefault="000212CB" w:rsidP="006A2A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</w:t>
            </w:r>
          </w:p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на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9713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8129C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spell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росписи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</w:p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тура,</w:t>
            </w:r>
          </w:p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212CB" w:rsidRPr="006266F7" w:rsidRDefault="00317F1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пол.</w:t>
            </w:r>
          </w:p>
          <w:p w:rsidR="000212CB" w:rsidRPr="006266F7" w:rsidRDefault="004A00FD" w:rsidP="00122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к 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пол.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6266F7" w:rsidRDefault="000212CB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Отно-шение</w:t>
            </w:r>
            <w:proofErr w:type="spellEnd"/>
            <w:proofErr w:type="gramEnd"/>
            <w:r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пол.</w:t>
            </w:r>
          </w:p>
          <w:p w:rsidR="000212CB" w:rsidRPr="006266F7" w:rsidRDefault="004A00FD" w:rsidP="001223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 к </w:t>
            </w:r>
            <w:r w:rsidR="00317F1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пол.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212CB" w:rsidRPr="00626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г., %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154183,3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4B4975" w:rsidRDefault="00C541BE" w:rsidP="002119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166005,0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220321,9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132,7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66138,6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142,9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BF0E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152214,5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4B4975" w:rsidRDefault="00C541BE" w:rsidP="003432B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160345,0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202250,4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132,9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138105,2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04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133444,0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187697,8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49592,6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135,9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11065,7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04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20555,0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04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04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7B01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100,0%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7B01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100,0%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04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0400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2C66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E04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436D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116,4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5660,0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18071,5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319,3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470F47" w:rsidP="00470F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9,2 раза</w:t>
            </w:r>
          </w:p>
        </w:tc>
      </w:tr>
      <w:tr w:rsidR="00C541BE" w:rsidRPr="008B551E" w:rsidTr="00994B3A">
        <w:trPr>
          <w:trHeight w:val="5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1047,1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2353,0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101,7</w:t>
            </w:r>
          </w:p>
        </w:tc>
      </w:tr>
      <w:tr w:rsidR="00C541BE" w:rsidRPr="008B551E" w:rsidTr="00994B3A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171,3</w:t>
            </w:r>
          </w:p>
        </w:tc>
      </w:tr>
      <w:tr w:rsidR="00C541BE" w:rsidRPr="008B551E" w:rsidTr="00994B3A">
        <w:trPr>
          <w:trHeight w:val="6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179,6</w:t>
            </w:r>
          </w:p>
        </w:tc>
      </w:tr>
      <w:tr w:rsidR="00C541BE" w:rsidRPr="008B551E" w:rsidTr="00994B3A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F829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5,6 раза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100,0%</w:t>
            </w:r>
          </w:p>
        </w:tc>
      </w:tr>
      <w:tr w:rsidR="00C541BE" w:rsidRPr="008B551E" w:rsidTr="00994B3A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1E05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E" w:rsidRPr="004B4975" w:rsidRDefault="00C541BE" w:rsidP="00B765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541BE" w:rsidRPr="008B551E" w:rsidTr="00994B3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204617,3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4B4975" w:rsidRDefault="00C541BE" w:rsidP="008A0F9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711994,6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219485,3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107,3</w:t>
            </w:r>
          </w:p>
        </w:tc>
      </w:tr>
      <w:tr w:rsidR="00C541BE" w:rsidRPr="008B551E" w:rsidTr="00994B3A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субъектов РФ  и муниципальных </w:t>
            </w: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30337,4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8A0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67160,5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8A0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120,8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29767,6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8A0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387891,7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30846,9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135404,8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8A0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240867,4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142298,1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105,1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9107,6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8A0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16315,0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9947,4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</w:t>
            </w:r>
          </w:p>
        </w:tc>
      </w:tr>
      <w:tr w:rsidR="00C541BE" w:rsidRPr="008B551E" w:rsidTr="00994B3A">
        <w:trPr>
          <w:trHeight w:val="5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41BE" w:rsidRPr="004B4975" w:rsidRDefault="00C541BE" w:rsidP="008A0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-240,1</w:t>
            </w:r>
            <w:r w:rsidRPr="004B4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8A0F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541BE" w:rsidRPr="008B551E" w:rsidTr="00994B3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1BE" w:rsidRPr="008B551E" w:rsidRDefault="00C541B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 w:rsidP="00A06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49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358800,3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4B4975" w:rsidRDefault="00C541BE" w:rsidP="00AC4B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877999,6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4B4975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439807,2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1BE" w:rsidRPr="00C541BE" w:rsidRDefault="00C541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41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122,6</w:t>
            </w:r>
          </w:p>
        </w:tc>
      </w:tr>
    </w:tbl>
    <w:p w:rsidR="000D3985" w:rsidRPr="007D33FE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налоговые и неналоговые доходы составляют  </w:t>
      </w:r>
      <w:r w:rsidR="007C446B">
        <w:rPr>
          <w:rFonts w:ascii="Times New Roman" w:eastAsia="Times New Roman" w:hAnsi="Times New Roman" w:cs="Times New Roman"/>
          <w:sz w:val="28"/>
          <w:szCs w:val="28"/>
        </w:rPr>
        <w:t>220321,9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ыс. рублей,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C446B">
        <w:rPr>
          <w:rFonts w:ascii="Times New Roman" w:eastAsia="Times New Roman" w:hAnsi="Times New Roman" w:cs="Times New Roman"/>
          <w:sz w:val="28"/>
          <w:szCs w:val="28"/>
        </w:rPr>
        <w:t>66138,6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C446B">
        <w:rPr>
          <w:rFonts w:ascii="Times New Roman" w:eastAsia="Times New Roman" w:hAnsi="Times New Roman" w:cs="Times New Roman"/>
          <w:sz w:val="28"/>
          <w:szCs w:val="28"/>
        </w:rPr>
        <w:t>на 42,9%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 xml:space="preserve"> Неналоговые доходы в сравнении с прошлым годом увеличились в 9,2 раза, или на 16102,7 тыс. рублей и составили 18071,5 тыс. рублей.</w:t>
      </w:r>
      <w:proofErr w:type="gramEnd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 Финансовая помощь из областного бюджета  получена  в сумме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>219485,3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F676AB" w:rsidRPr="007D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 xml:space="preserve">аналогичным периодом прошлого года на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>14868,0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>7,3</w:t>
      </w:r>
      <w:r w:rsidR="00261B79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7D33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исполнен в объеме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>187697,8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>140,7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увеличившись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>49592,6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в 2,9 раза.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70F47">
        <w:rPr>
          <w:rFonts w:ascii="Times New Roman" w:eastAsia="Times New Roman" w:hAnsi="Times New Roman" w:cs="Times New Roman"/>
          <w:sz w:val="28"/>
          <w:szCs w:val="28"/>
        </w:rPr>
        <w:t>35,9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11201,9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54,5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272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величилось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136,2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D711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не поступал.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 в объеме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674,9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82,4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119,3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15,0</w:t>
      </w:r>
      <w:r w:rsidR="00F606D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45D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2C0ABE">
        <w:rPr>
          <w:rFonts w:ascii="Times New Roman" w:eastAsia="Times New Roman" w:hAnsi="Times New Roman" w:cs="Times New Roman"/>
          <w:sz w:val="28"/>
          <w:szCs w:val="28"/>
        </w:rPr>
        <w:t>1810,3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2C0ABE">
        <w:rPr>
          <w:rFonts w:ascii="Times New Roman" w:eastAsia="Times New Roman" w:hAnsi="Times New Roman" w:cs="Times New Roman"/>
          <w:sz w:val="28"/>
          <w:szCs w:val="28"/>
        </w:rPr>
        <w:t>45,1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2C0AB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2C0ABE">
        <w:rPr>
          <w:rFonts w:ascii="Times New Roman" w:eastAsia="Times New Roman" w:hAnsi="Times New Roman" w:cs="Times New Roman"/>
          <w:sz w:val="28"/>
          <w:szCs w:val="28"/>
        </w:rPr>
        <w:t>355,2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30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ABE">
        <w:rPr>
          <w:rFonts w:ascii="Times New Roman" w:eastAsia="Times New Roman" w:hAnsi="Times New Roman" w:cs="Times New Roman"/>
          <w:sz w:val="28"/>
          <w:szCs w:val="28"/>
        </w:rPr>
        <w:t>24,4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2C0ABE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поступила в объеме </w:t>
      </w:r>
      <w:r w:rsidR="00AF3E68">
        <w:rPr>
          <w:rFonts w:ascii="Times New Roman" w:eastAsia="Times New Roman" w:hAnsi="Times New Roman" w:cs="Times New Roman"/>
          <w:sz w:val="28"/>
          <w:szCs w:val="28"/>
        </w:rPr>
        <w:t>924,8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F3E68">
        <w:rPr>
          <w:rFonts w:ascii="Times New Roman" w:eastAsia="Times New Roman" w:hAnsi="Times New Roman" w:cs="Times New Roman"/>
          <w:sz w:val="28"/>
          <w:szCs w:val="28"/>
        </w:rPr>
        <w:t>61,0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прошлого года на </w:t>
      </w:r>
      <w:r w:rsidR="00AF3E68">
        <w:rPr>
          <w:rFonts w:ascii="Times New Roman" w:eastAsia="Times New Roman" w:hAnsi="Times New Roman" w:cs="Times New Roman"/>
          <w:sz w:val="28"/>
          <w:szCs w:val="28"/>
        </w:rPr>
        <w:t>130,5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F3E68">
        <w:rPr>
          <w:rFonts w:ascii="Times New Roman" w:eastAsia="Times New Roman" w:hAnsi="Times New Roman" w:cs="Times New Roman"/>
          <w:sz w:val="28"/>
          <w:szCs w:val="28"/>
        </w:rPr>
        <w:t>16,4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1064,0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5,3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D711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  данному  виду  доходов на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17,9 т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5,9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7B23C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3CE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603,2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120,6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251,0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71,3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7B23C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94439" w:rsidRDefault="00247FA2" w:rsidP="003944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57,3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76,4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  аналогичным  периодом прошлого года произошло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 xml:space="preserve">25,4 </w:t>
      </w:r>
      <w:r w:rsidR="0039443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. рублей, или на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79,6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A23F2C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394439" w:rsidRPr="00015A3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82948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82948">
        <w:rPr>
          <w:rFonts w:ascii="Times New Roman" w:eastAsia="Times New Roman" w:hAnsi="Times New Roman" w:cs="Times New Roman"/>
          <w:sz w:val="28"/>
          <w:szCs w:val="28"/>
        </w:rPr>
        <w:t>16048,0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 xml:space="preserve">в 8,6 раза превышают показатель 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росписи), по сравнению с  аналогичным  периодом прошлого года произошло увеличение 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 xml:space="preserve"> на 16048,0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 xml:space="preserve"> 100,0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>88,8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>%</w:t>
      </w:r>
      <w:r w:rsidR="00817447">
        <w:rPr>
          <w:rFonts w:ascii="Times New Roman" w:eastAsia="Times New Roman" w:hAnsi="Times New Roman" w:cs="Times New Roman"/>
          <w:sz w:val="28"/>
          <w:szCs w:val="28"/>
        </w:rPr>
        <w:t>- наибольший удельный вес</w:t>
      </w:r>
      <w:r w:rsidR="00F82948" w:rsidRPr="00F82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 xml:space="preserve">297,7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>34,5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>239,9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 xml:space="preserve"> 44,6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3F1789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169A5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169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474BD0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031DA4">
        <w:rPr>
          <w:rFonts w:ascii="Times New Roman" w:eastAsia="Times New Roman" w:hAnsi="Times New Roman" w:cs="Times New Roman"/>
          <w:sz w:val="28"/>
          <w:szCs w:val="28"/>
        </w:rPr>
        <w:t>36633,0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31DA4">
        <w:rPr>
          <w:rFonts w:ascii="Times New Roman" w:eastAsia="Times New Roman" w:hAnsi="Times New Roman" w:cs="Times New Roman"/>
          <w:sz w:val="28"/>
          <w:szCs w:val="28"/>
        </w:rPr>
        <w:t>54,5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 xml:space="preserve">6295,6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>20,8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>16,7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3490B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>30846,9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>8,0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росписи), по сравнению с  аналогичным  периодом прошлого года произошло у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>величение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>1079,3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5A4B7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F251BD">
        <w:rPr>
          <w:rFonts w:ascii="Times New Roman" w:eastAsia="Times New Roman" w:hAnsi="Times New Roman" w:cs="Times New Roman"/>
          <w:sz w:val="28"/>
          <w:szCs w:val="28"/>
        </w:rPr>
        <w:t>14,1</w:t>
      </w:r>
      <w:r w:rsidR="00E63510" w:rsidRPr="00E635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E63510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47FA2"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142298,1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663019" w:rsidRPr="00BC2401">
        <w:rPr>
          <w:rFonts w:ascii="Times New Roman" w:eastAsia="Times New Roman" w:hAnsi="Times New Roman" w:cs="Times New Roman"/>
          <w:sz w:val="28"/>
          <w:szCs w:val="28"/>
        </w:rPr>
        <w:t>рублей (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59,1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663019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6893,3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субвенции составляют 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64,8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 xml:space="preserve"> - наибольшее</w:t>
      </w:r>
      <w:r w:rsidR="00247FA2" w:rsidRPr="00BC24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0404A" w:rsidRPr="00BC2401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Иные межбюджетные трансферты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99474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DC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61,0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CB7F9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839,8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829A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9,2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поступлений субвенции составляют </w:t>
      </w:r>
      <w:r w:rsidR="005A0985">
        <w:rPr>
          <w:rFonts w:ascii="Times New Roman" w:eastAsia="Times New Roman" w:hAnsi="Times New Roman" w:cs="Times New Roman"/>
          <w:sz w:val="28"/>
          <w:szCs w:val="28"/>
        </w:rPr>
        <w:t>0,</w:t>
      </w:r>
      <w:r w:rsidR="00AC63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644F7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9812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5233C"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364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433B18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233C"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BE0FD1">
        <w:rPr>
          <w:rFonts w:ascii="Times New Roman" w:eastAsia="Times New Roman" w:hAnsi="Times New Roman" w:cs="Times New Roman"/>
          <w:sz w:val="28"/>
          <w:szCs w:val="28"/>
        </w:rPr>
        <w:t>974552,9</w:t>
      </w:r>
      <w:r w:rsidR="00EC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BE0FD1">
        <w:rPr>
          <w:rFonts w:ascii="Times New Roman" w:eastAsia="Times New Roman" w:hAnsi="Times New Roman" w:cs="Times New Roman"/>
          <w:sz w:val="28"/>
          <w:szCs w:val="28"/>
        </w:rPr>
        <w:t>292076,2</w:t>
      </w:r>
      <w:r w:rsidR="003644F7"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с. рублей, или </w:t>
      </w:r>
      <w:r w:rsidR="00BE0FD1">
        <w:rPr>
          <w:rFonts w:ascii="Times New Roman" w:eastAsia="Times New Roman" w:hAnsi="Times New Roman" w:cs="Times New Roman"/>
          <w:sz w:val="28"/>
          <w:szCs w:val="28"/>
        </w:rPr>
        <w:t>30,0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Pr="00BA19E8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9E8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A19E8" w:rsidRPr="00BA19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1275">
        <w:rPr>
          <w:rFonts w:ascii="Times New Roman" w:eastAsia="Times New Roman" w:hAnsi="Times New Roman" w:cs="Times New Roman"/>
          <w:sz w:val="28"/>
          <w:szCs w:val="28"/>
        </w:rPr>
        <w:t>8,5%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 w:rsidRPr="00BA19E8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B431C9" w:rsidRPr="00BA19E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31C9" w:rsidRPr="00BA19E8">
        <w:rPr>
          <w:rFonts w:ascii="Times New Roman" w:eastAsia="Times New Roman" w:hAnsi="Times New Roman" w:cs="Times New Roman"/>
          <w:sz w:val="28"/>
          <w:szCs w:val="28"/>
        </w:rPr>
        <w:t>Физическая культура и спорт»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31C9" w:rsidRPr="00BA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1B12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19E8">
        <w:rPr>
          <w:rFonts w:ascii="Times New Roman" w:eastAsia="Times New Roman" w:hAnsi="Times New Roman" w:cs="Times New Roman"/>
          <w:sz w:val="28"/>
          <w:szCs w:val="28"/>
        </w:rPr>
        <w:t>%.</w:t>
      </w:r>
      <w:r w:rsidR="00247FA2" w:rsidRPr="00BA1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433B18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98129C"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BA1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35233C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247FA2" w:rsidRPr="00433B18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C12E1"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433B18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977D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C6C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154B0B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35233C"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433B18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5575FC" w:rsidRPr="00433B18" w:rsidTr="0003121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19522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19368,3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5575FC" w:rsidRPr="00433B18" w:rsidTr="0003121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75FC" w:rsidRPr="00433B18" w:rsidTr="00031213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5575FC" w:rsidRPr="00433B18" w:rsidTr="0003121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5199,2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5575FC" w:rsidRPr="00433B18" w:rsidTr="00031213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2066,8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575FC" w:rsidRPr="00433B18" w:rsidTr="0003121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229248,4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</w:tr>
      <w:tr w:rsidR="005575FC" w:rsidRPr="00433B18" w:rsidTr="0003121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17083,1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19126,1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</w:tr>
      <w:tr w:rsidR="005575FC" w:rsidRPr="00433B18" w:rsidTr="0003121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11264,4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5575FC" w:rsidRPr="00433B18" w:rsidTr="0003121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575FC" w:rsidRPr="00433B18" w:rsidTr="00031213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2872,6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75FC" w:rsidRPr="00433B18" w:rsidTr="00031213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5FC" w:rsidRPr="00433B18" w:rsidRDefault="005575F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B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276871,3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3B3766" w:rsidRDefault="005575FC" w:rsidP="00A069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37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292076,2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5FC" w:rsidRPr="005575FC" w:rsidRDefault="005575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75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96C4B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sz w:val="28"/>
          <w:szCs w:val="28"/>
        </w:rPr>
        <w:t>В сравнении с аналогичным периодом прошлого года существенны</w:t>
      </w:r>
      <w:r w:rsidR="00D96C4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D96C4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в структуре </w:t>
      </w:r>
      <w:r w:rsidR="00D96C4B">
        <w:rPr>
          <w:rFonts w:ascii="Times New Roman" w:eastAsia="Times New Roman" w:hAnsi="Times New Roman" w:cs="Times New Roman"/>
          <w:sz w:val="28"/>
          <w:szCs w:val="28"/>
        </w:rPr>
        <w:t>расходов районного бюджета не наблюдается.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98129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154B0B"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Pr="00433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39D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922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82"/>
        <w:gridCol w:w="425"/>
        <w:gridCol w:w="992"/>
        <w:gridCol w:w="1052"/>
        <w:gridCol w:w="1032"/>
        <w:gridCol w:w="636"/>
        <w:gridCol w:w="992"/>
        <w:gridCol w:w="909"/>
      </w:tblGrid>
      <w:tr w:rsidR="001F570D" w:rsidRPr="00B9286C" w:rsidTr="00C440D5">
        <w:trPr>
          <w:cantSplit/>
          <w:trHeight w:val="127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B9286C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8A4C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1F570D" w:rsidRPr="008B551E" w:rsidRDefault="001F570D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0D" w:rsidRPr="008B551E" w:rsidRDefault="001F570D" w:rsidP="00427E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17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1F504A" w:rsidRDefault="00EE66BF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974552,9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1F504A" w:rsidRDefault="00EE66BF" w:rsidP="00A0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276871,3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1F504A" w:rsidRDefault="00EE66BF" w:rsidP="00170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292076,2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15204,9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105,5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5252E0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D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EE66BF" w:rsidRPr="00B9286C" w:rsidTr="00665FC3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94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129,6</w:t>
            </w:r>
          </w:p>
        </w:tc>
      </w:tr>
      <w:tr w:rsidR="00EE66BF" w:rsidRPr="00B9286C" w:rsidTr="00665FC3">
        <w:trPr>
          <w:trHeight w:val="606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9B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</w:t>
            </w:r>
          </w:p>
        </w:tc>
      </w:tr>
      <w:tr w:rsidR="00EE66BF" w:rsidRPr="00B9286C" w:rsidTr="00665FC3">
        <w:trPr>
          <w:trHeight w:val="41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6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38695,1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12721,7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EE66BF" w:rsidRPr="00B9286C" w:rsidTr="00665FC3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D5D44" w:rsidRDefault="00EE66BF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EE66BF" w:rsidRPr="00B9286C" w:rsidTr="00665FC3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112,6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1944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7324,5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3496,4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</w:tr>
      <w:tr w:rsidR="00EE66BF" w:rsidRPr="00B9286C" w:rsidTr="00C440D5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120,9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</w:t>
            </w:r>
          </w:p>
        </w:tc>
      </w:tr>
      <w:tr w:rsidR="00EE66BF" w:rsidRPr="00B9286C" w:rsidTr="00665FC3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4703,5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3A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EE66BF" w:rsidRPr="00B9286C" w:rsidTr="00665FC3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1D35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6BF" w:rsidRPr="00B9286C" w:rsidTr="00665FC3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118,4</w:t>
            </w:r>
          </w:p>
        </w:tc>
      </w:tr>
      <w:tr w:rsidR="00EE66BF" w:rsidRPr="00B9286C" w:rsidTr="00665FC3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100%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36690,1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638,1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114,0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6BF" w:rsidRPr="00B9286C" w:rsidTr="00665FC3">
        <w:trPr>
          <w:trHeight w:val="13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EE66BF" w:rsidRPr="00B9286C" w:rsidTr="00665FC3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F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</w:t>
            </w:r>
          </w:p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E36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6E0F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5,0 раз</w:t>
            </w:r>
          </w:p>
        </w:tc>
      </w:tr>
      <w:tr w:rsidR="00EE66BF" w:rsidRPr="00B9286C" w:rsidTr="00C440D5">
        <w:trPr>
          <w:trHeight w:val="23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FA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217,7</w:t>
            </w:r>
          </w:p>
        </w:tc>
      </w:tr>
      <w:tr w:rsidR="00EE66BF" w:rsidRPr="00B9286C" w:rsidTr="00665FC3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Default="00EE66BF" w:rsidP="00D163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337A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100,0%</w:t>
            </w:r>
          </w:p>
        </w:tc>
      </w:tr>
      <w:tr w:rsidR="00EE66BF" w:rsidRPr="00B9286C" w:rsidTr="00665FC3">
        <w:trPr>
          <w:trHeight w:val="43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E3623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D163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D9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6BF" w:rsidRPr="00E523A8" w:rsidTr="00665FC3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E523A8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0519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A06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A66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D9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6BF" w:rsidRPr="00B9286C" w:rsidTr="00503D5A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E523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</w:t>
            </w:r>
            <w:r w:rsidRPr="00E52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храны окружающей среды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2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523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523A8" w:rsidRDefault="00EE66BF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D940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6BF" w:rsidRPr="00B9286C" w:rsidTr="00665FC3">
        <w:trPr>
          <w:trHeight w:val="18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748748,1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214023,3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229248,4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15225,1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72593,1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39564,7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38746,2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-818,5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629815,2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141487,4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168628,8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27141,4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</w:tr>
      <w:tr w:rsidR="00EE66BF" w:rsidRPr="00B9286C" w:rsidTr="00665FC3">
        <w:trPr>
          <w:trHeight w:val="38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0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31358,1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F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-11083,7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5C4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100,0%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13462,6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66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76560,7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06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66631,9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13079,5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14697,3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1617,8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</w:tr>
      <w:tr w:rsidR="00EE66BF" w:rsidRPr="00B9286C" w:rsidTr="00665FC3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03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</w:tr>
      <w:tr w:rsidR="00EE66BF" w:rsidRPr="00B9286C" w:rsidTr="00665FC3">
        <w:trPr>
          <w:trHeight w:val="20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41660,1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11264,4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-5010,9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C70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119,7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38847,8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-4714,2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194,1</w:t>
            </w:r>
          </w:p>
        </w:tc>
      </w:tr>
      <w:tr w:rsidR="00EE66BF" w:rsidRPr="00B9286C" w:rsidTr="00665FC3">
        <w:trPr>
          <w:trHeight w:val="141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B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5C4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5C4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6BF" w:rsidRPr="00B9286C" w:rsidTr="00665FC3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5C4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6BF" w:rsidRPr="00EE66BF" w:rsidRDefault="005C4B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66BF" w:rsidRPr="00B9286C" w:rsidTr="00665FC3">
        <w:trPr>
          <w:trHeight w:val="51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876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</w:tr>
      <w:tr w:rsidR="00EE66BF" w:rsidRPr="00B9286C" w:rsidTr="00665FC3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511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103,3</w:t>
            </w:r>
          </w:p>
        </w:tc>
      </w:tr>
      <w:tr w:rsidR="00EE66BF" w:rsidRPr="00B9286C" w:rsidTr="00665FC3">
        <w:trPr>
          <w:trHeight w:val="76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</w:t>
            </w:r>
          </w:p>
        </w:tc>
      </w:tr>
      <w:tr w:rsidR="00EE66BF" w:rsidRPr="00B9286C" w:rsidTr="00665FC3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B9286C" w:rsidRDefault="00EE66BF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051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A06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6BF" w:rsidRPr="00ED5D44" w:rsidRDefault="00EE66BF" w:rsidP="00170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F" w:rsidRPr="00EE66BF" w:rsidRDefault="00EE66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6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98129C">
        <w:rPr>
          <w:rFonts w:ascii="Times New Roman" w:eastAsia="Times New Roman" w:hAnsi="Times New Roman" w:cs="Times New Roman"/>
          <w:bCs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сполнен на</w:t>
      </w:r>
      <w:r w:rsidR="001D62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44E7">
        <w:rPr>
          <w:rFonts w:ascii="Times New Roman" w:eastAsia="Times New Roman" w:hAnsi="Times New Roman" w:cs="Times New Roman"/>
          <w:bCs/>
          <w:sz w:val="28"/>
          <w:szCs w:val="28"/>
        </w:rPr>
        <w:t>30,0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7B3856" w:rsidRDefault="00C53572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C344E7">
        <w:rPr>
          <w:rFonts w:ascii="Times New Roman" w:eastAsia="Times New Roman" w:hAnsi="Times New Roman" w:cs="Times New Roman"/>
          <w:bCs/>
          <w:sz w:val="28"/>
          <w:szCs w:val="28"/>
        </w:rPr>
        <w:t>30,0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C344E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</w:t>
      </w:r>
      <w:r w:rsidR="00C344E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разделов: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C344E7">
        <w:rPr>
          <w:rFonts w:ascii="Times New Roman" w:eastAsia="Times New Roman" w:hAnsi="Times New Roman" w:cs="Times New Roman"/>
          <w:bCs/>
          <w:sz w:val="28"/>
          <w:szCs w:val="28"/>
        </w:rPr>
        <w:t>14,2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5A2F9D" w:rsidRDefault="005A2F9D" w:rsidP="001F44D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</w:t>
      </w:r>
      <w:r w:rsidR="00C2142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00 «</w:t>
      </w:r>
      <w:r w:rsidR="00C21420">
        <w:rPr>
          <w:rFonts w:ascii="Times New Roman" w:eastAsia="Times New Roman" w:hAnsi="Times New Roman" w:cs="Times New Roman"/>
          <w:bCs/>
          <w:sz w:val="28"/>
          <w:szCs w:val="28"/>
        </w:rPr>
        <w:t>Культура, кинематография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- </w:t>
      </w:r>
      <w:r w:rsidR="00C21420">
        <w:rPr>
          <w:rFonts w:ascii="Times New Roman" w:eastAsia="Times New Roman" w:hAnsi="Times New Roman" w:cs="Times New Roman"/>
          <w:bCs/>
          <w:sz w:val="28"/>
          <w:szCs w:val="28"/>
        </w:rPr>
        <w:t>25,0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1F44D3" w:rsidRDefault="001F44D3" w:rsidP="001F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="00C2142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19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21420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1D62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1420">
        <w:rPr>
          <w:rFonts w:ascii="Times New Roman" w:eastAsia="Times New Roman" w:hAnsi="Times New Roman" w:cs="Times New Roman"/>
          <w:sz w:val="28"/>
          <w:szCs w:val="28"/>
        </w:rPr>
        <w:t>7,0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1368,3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35,6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153,7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5F4F" w:rsidRPr="0017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F4F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6,6</w:t>
      </w:r>
      <w:r w:rsidR="00175F4F" w:rsidRPr="00E50DD0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 xml:space="preserve">353,6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52,0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498,0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55,7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 xml:space="preserve">11788,1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30,5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33635A" w:rsidRPr="007820D1" w:rsidRDefault="0033635A" w:rsidP="0033635A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Судебная система»</w:t>
      </w:r>
    </w:p>
    <w:p w:rsidR="0033635A" w:rsidRPr="007820D1" w:rsidRDefault="0033635A" w:rsidP="00336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23C52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присяжных заседателей.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3230,2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48,5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финансового отдела 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3496,4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47,7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488,5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84,3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43DA5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 субвенций на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2287,0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48,6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0,8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5C5D95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547,6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31,5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</w:t>
      </w:r>
      <w:r w:rsidR="00132A2A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 ситуаций природного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ЕДДС)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 xml:space="preserve">- 2058,7 тыс. рублей и </w:t>
      </w:r>
      <w:r w:rsidR="00D7647E">
        <w:rPr>
          <w:rFonts w:ascii="Times New Roman" w:eastAsia="Times New Roman" w:hAnsi="Times New Roman" w:cs="Times New Roman"/>
          <w:sz w:val="28"/>
          <w:szCs w:val="28"/>
        </w:rPr>
        <w:t xml:space="preserve">подразделу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03</w:t>
      </w:r>
      <w:r w:rsidR="00D7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4D1">
        <w:rPr>
          <w:rFonts w:ascii="Times New Roman" w:eastAsia="Times New Roman" w:hAnsi="Times New Roman" w:cs="Times New Roman"/>
          <w:sz w:val="28"/>
          <w:szCs w:val="28"/>
        </w:rPr>
        <w:t>14 «Другие вопросы в области национальной безопасности» в сумме  228,3 тыс. рублей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5199,2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14,2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7B60DD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638,1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14,0</w:t>
      </w:r>
      <w:r w:rsidR="00D73215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4409,6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596,8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193,0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53,0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 xml:space="preserve">2066,8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47,9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от годовой  бюджетной росписи, удельный вес в общей сумме расходов составил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933B8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1663,7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17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в 5,1 раза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659,7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23,5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016F1" w:rsidRDefault="002016F1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6F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1407,1</w:t>
      </w:r>
      <w:r w:rsidRPr="002016F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F2B89">
        <w:rPr>
          <w:rFonts w:ascii="Times New Roman" w:eastAsia="Times New Roman" w:hAnsi="Times New Roman" w:cs="Times New Roman"/>
          <w:sz w:val="28"/>
          <w:szCs w:val="28"/>
        </w:rPr>
        <w:t>93,4</w:t>
      </w:r>
      <w:r w:rsidRPr="002016F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229248,4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30,6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78,5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по данному разделу </w:t>
      </w:r>
      <w:r w:rsidR="002616C3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15225,1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A1499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38746,2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53,4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 w:rsidRPr="00DA1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A1499"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расходов 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168628,8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15716,1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ублей, </w:t>
      </w:r>
      <w:r w:rsidR="00C33DBE">
        <w:rPr>
          <w:rFonts w:ascii="Times New Roman" w:eastAsia="Times New Roman" w:hAnsi="Times New Roman" w:cs="Times New Roman"/>
          <w:sz w:val="28"/>
          <w:szCs w:val="28"/>
        </w:rPr>
        <w:t>или 50,1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5302E5" w:rsidRPr="00051992" w:rsidRDefault="005302E5" w:rsidP="00530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ублей, </w:t>
      </w:r>
      <w:r>
        <w:rPr>
          <w:rFonts w:ascii="Times New Roman" w:eastAsia="Times New Roman" w:hAnsi="Times New Roman" w:cs="Times New Roman"/>
          <w:sz w:val="28"/>
          <w:szCs w:val="28"/>
        </w:rPr>
        <w:t>или 50,1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Исполнение по подразделу составило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6152,1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45,7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19126,1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2043,0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F6A72">
        <w:rPr>
          <w:rFonts w:ascii="Times New Roman" w:eastAsia="Times New Roman" w:hAnsi="Times New Roman" w:cs="Times New Roman"/>
          <w:sz w:val="28"/>
          <w:szCs w:val="28"/>
        </w:rPr>
        <w:t>12,0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14697,3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691E03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E0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4428,7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44,6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 w:rsidRPr="00691E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91E0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</w:t>
      </w:r>
      <w:proofErr w:type="gramStart"/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691E03">
        <w:rPr>
          <w:rFonts w:ascii="Times New Roman" w:eastAsia="Times New Roman" w:hAnsi="Times New Roman" w:cs="Times New Roman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предоставление мер социальной поддержки по оплате жилья и коммунальных 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>услуг 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11264,4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27,0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3,9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5010,9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545B5">
        <w:rPr>
          <w:rFonts w:ascii="Times New Roman" w:eastAsia="Times New Roman" w:hAnsi="Times New Roman" w:cs="Times New Roman"/>
          <w:sz w:val="28"/>
          <w:szCs w:val="28"/>
        </w:rPr>
        <w:t>30,8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1183,4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45,6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57,8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36,5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  производилось на выплаты по обеспечению сохранности жилых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10001,2</w:t>
      </w:r>
      <w:r w:rsidRPr="004A7883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25,7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CD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48400F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6E7251">
        <w:rPr>
          <w:rFonts w:ascii="Times New Roman" w:eastAsia="Times New Roman" w:hAnsi="Times New Roman" w:cs="Times New Roman"/>
          <w:iCs/>
          <w:sz w:val="28"/>
          <w:szCs w:val="28"/>
        </w:rPr>
        <w:t>22,0</w:t>
      </w:r>
      <w:r w:rsidRPr="0048400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37,9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текущее содержание органа опеки и 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печительства</w:t>
      </w:r>
      <w:r w:rsidR="00DA1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676C09" w:rsidRPr="00D83CFF" w:rsidRDefault="00247FA2" w:rsidP="00676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 xml:space="preserve">154,9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31,9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0,1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по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данному разделу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75,1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E7251">
        <w:rPr>
          <w:rFonts w:ascii="Times New Roman" w:eastAsia="Times New Roman" w:hAnsi="Times New Roman" w:cs="Times New Roman"/>
          <w:sz w:val="28"/>
          <w:szCs w:val="28"/>
        </w:rPr>
        <w:t>94,1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>%.</w:t>
      </w:r>
      <w:r w:rsidR="00F63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EB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 произведено по </w:t>
      </w:r>
      <w:r w:rsidR="00F24EB2" w:rsidRPr="00676C09">
        <w:rPr>
          <w:rFonts w:ascii="Times New Roman" w:eastAsia="Times New Roman" w:hAnsi="Times New Roman" w:cs="Times New Roman"/>
          <w:sz w:val="28"/>
          <w:szCs w:val="28"/>
        </w:rPr>
        <w:t xml:space="preserve">подразделу </w:t>
      </w:r>
      <w:r w:rsidR="00F24EB2" w:rsidRPr="00676C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11 05 «Другие вопросы в области физической культуры и спорта</w:t>
      </w:r>
      <w:proofErr w:type="gramEnd"/>
      <w:r w:rsidR="00F24EB2" w:rsidRPr="00676C09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676C09" w:rsidRPr="00676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C09" w:rsidRPr="00676C09">
        <w:rPr>
          <w:rFonts w:ascii="Times New Roman" w:eastAsia="Times New Roman" w:hAnsi="Times New Roman" w:cs="Times New Roman"/>
          <w:sz w:val="28"/>
          <w:szCs w:val="28"/>
        </w:rPr>
        <w:t>на мероприятия</w:t>
      </w:r>
      <w:r w:rsidR="00676C09" w:rsidRPr="00D83CFF">
        <w:rPr>
          <w:rFonts w:ascii="Times New Roman" w:eastAsia="Times New Roman" w:hAnsi="Times New Roman" w:cs="Times New Roman"/>
          <w:sz w:val="28"/>
          <w:szCs w:val="28"/>
        </w:rPr>
        <w:t xml:space="preserve"> по спорту.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и плановые назначения </w:t>
      </w:r>
      <w:r w:rsidR="00E17FAB" w:rsidRPr="00F718AE">
        <w:rPr>
          <w:rFonts w:ascii="Times New Roman" w:eastAsia="Times New Roman" w:hAnsi="Times New Roman" w:cs="Times New Roman"/>
          <w:sz w:val="28"/>
          <w:szCs w:val="28"/>
        </w:rPr>
        <w:t>по подразделу</w:t>
      </w:r>
      <w:r w:rsidR="00E17FA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E17FAB" w:rsidRDefault="00E17FAB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FAB">
        <w:rPr>
          <w:rFonts w:ascii="Times New Roman" w:eastAsia="Times New Roman" w:hAnsi="Times New Roman" w:cs="Times New Roman"/>
          <w:sz w:val="28"/>
          <w:szCs w:val="28"/>
        </w:rPr>
        <w:t>Исполнение и плановые назначения по подразделу отсутствуют.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982AC8">
        <w:rPr>
          <w:rFonts w:ascii="Times New Roman" w:eastAsia="Times New Roman" w:hAnsi="Times New Roman" w:cs="Times New Roman"/>
          <w:sz w:val="28"/>
          <w:szCs w:val="28"/>
        </w:rPr>
        <w:t>50,9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982AC8">
        <w:rPr>
          <w:rFonts w:ascii="Times New Roman" w:eastAsia="Times New Roman" w:hAnsi="Times New Roman" w:cs="Times New Roman"/>
          <w:sz w:val="28"/>
          <w:szCs w:val="28"/>
        </w:rPr>
        <w:t>2872,6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D25B1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 w:rsidR="00982AC8">
        <w:rPr>
          <w:rFonts w:ascii="Times New Roman" w:eastAsia="Times New Roman" w:hAnsi="Times New Roman" w:cs="Times New Roman"/>
          <w:sz w:val="28"/>
          <w:szCs w:val="28"/>
        </w:rPr>
        <w:t>92,6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82AC8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D96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982AC8">
        <w:rPr>
          <w:rFonts w:ascii="Times New Roman" w:eastAsia="Times New Roman" w:hAnsi="Times New Roman" w:cs="Times New Roman"/>
          <w:sz w:val="28"/>
          <w:szCs w:val="28"/>
        </w:rPr>
        <w:t>622,6 т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982AC8">
        <w:rPr>
          <w:rFonts w:ascii="Times New Roman" w:eastAsia="Times New Roman" w:hAnsi="Times New Roman" w:cs="Times New Roman"/>
          <w:sz w:val="28"/>
          <w:szCs w:val="28"/>
        </w:rPr>
        <w:t>54,5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2250,0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54F7B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0B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>.12.</w:t>
      </w:r>
      <w:r w:rsidR="004A00FD">
        <w:rPr>
          <w:rFonts w:ascii="Times New Roman" w:hAnsi="Times New Roman"/>
          <w:sz w:val="28"/>
          <w:szCs w:val="28"/>
        </w:rPr>
        <w:t>2022</w:t>
      </w:r>
      <w:r w:rsidR="001979CA">
        <w:rPr>
          <w:rFonts w:ascii="Times New Roman" w:hAnsi="Times New Roman"/>
          <w:sz w:val="28"/>
          <w:szCs w:val="28"/>
        </w:rPr>
        <w:t xml:space="preserve">г. № </w:t>
      </w:r>
      <w:r w:rsidR="008E0B63">
        <w:rPr>
          <w:rFonts w:ascii="Times New Roman" w:hAnsi="Times New Roman"/>
          <w:sz w:val="28"/>
          <w:szCs w:val="28"/>
        </w:rPr>
        <w:t>213</w:t>
      </w:r>
      <w:r w:rsidR="001979CA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 на </w:t>
      </w:r>
      <w:r w:rsidR="004A00FD">
        <w:rPr>
          <w:rFonts w:ascii="Times New Roman" w:hAnsi="Times New Roman"/>
          <w:sz w:val="28"/>
          <w:szCs w:val="28"/>
        </w:rPr>
        <w:t>2023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E0B63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8E0B63">
        <w:rPr>
          <w:rFonts w:ascii="Times New Roman" w:hAnsi="Times New Roman"/>
          <w:sz w:val="28"/>
          <w:szCs w:val="28"/>
        </w:rPr>
        <w:t>5</w:t>
      </w:r>
      <w:r w:rsidR="001979CA">
        <w:rPr>
          <w:rFonts w:ascii="Times New Roman" w:hAnsi="Times New Roman"/>
          <w:sz w:val="28"/>
          <w:szCs w:val="28"/>
        </w:rPr>
        <w:t xml:space="preserve"> годов»</w:t>
      </w:r>
      <w:r w:rsidR="001979CA" w:rsidRPr="001D342E">
        <w:rPr>
          <w:rFonts w:ascii="Times New Roman" w:hAnsi="Times New Roman"/>
          <w:sz w:val="28"/>
          <w:szCs w:val="28"/>
        </w:rPr>
        <w:t xml:space="preserve"> 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2601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</w:t>
      </w:r>
      <w:r w:rsidR="0098129C">
        <w:rPr>
          <w:rFonts w:ascii="Times New Roman" w:hAnsi="Times New Roman"/>
          <w:sz w:val="28"/>
          <w:szCs w:val="28"/>
        </w:rPr>
        <w:t>1 полугоди</w:t>
      </w:r>
      <w:r w:rsidR="00502B8E">
        <w:rPr>
          <w:rFonts w:ascii="Times New Roman" w:hAnsi="Times New Roman"/>
          <w:sz w:val="28"/>
          <w:szCs w:val="28"/>
        </w:rPr>
        <w:t>я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502B8E">
        <w:rPr>
          <w:rFonts w:ascii="Times New Roman" w:hAnsi="Times New Roman"/>
          <w:sz w:val="28"/>
          <w:szCs w:val="28"/>
        </w:rPr>
        <w:t>с учетом изме</w:t>
      </w:r>
      <w:r w:rsidR="00FF2601">
        <w:rPr>
          <w:rFonts w:ascii="Times New Roman" w:hAnsi="Times New Roman"/>
          <w:sz w:val="28"/>
          <w:szCs w:val="28"/>
        </w:rPr>
        <w:t>нени</w:t>
      </w:r>
      <w:r w:rsidR="00502B8E">
        <w:rPr>
          <w:rFonts w:ascii="Times New Roman" w:hAnsi="Times New Roman"/>
          <w:sz w:val="28"/>
          <w:szCs w:val="28"/>
        </w:rPr>
        <w:t>й</w:t>
      </w:r>
      <w:r w:rsidR="00FF2601">
        <w:rPr>
          <w:rFonts w:ascii="Times New Roman" w:hAnsi="Times New Roman"/>
          <w:sz w:val="28"/>
          <w:szCs w:val="28"/>
        </w:rPr>
        <w:t xml:space="preserve"> вн</w:t>
      </w:r>
      <w:r w:rsidR="00502B8E">
        <w:rPr>
          <w:rFonts w:ascii="Times New Roman" w:hAnsi="Times New Roman"/>
          <w:sz w:val="28"/>
          <w:szCs w:val="28"/>
        </w:rPr>
        <w:t xml:space="preserve">есенных в Решение утвержден дефицит бюджета в сумме </w:t>
      </w:r>
      <w:r w:rsidR="0064031F">
        <w:rPr>
          <w:rFonts w:ascii="Times New Roman" w:hAnsi="Times New Roman"/>
          <w:sz w:val="28"/>
          <w:szCs w:val="28"/>
        </w:rPr>
        <w:t>96553,3</w:t>
      </w:r>
      <w:r w:rsidR="00502B8E">
        <w:rPr>
          <w:rFonts w:ascii="Times New Roman" w:hAnsi="Times New Roman"/>
          <w:sz w:val="28"/>
          <w:szCs w:val="28"/>
        </w:rPr>
        <w:t xml:space="preserve"> тыс. рублей.</w:t>
      </w:r>
    </w:p>
    <w:p w:rsidR="001979CA" w:rsidRDefault="001979CA" w:rsidP="001979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дефицита бюджета являются остатки на едином счете бюджета.</w:t>
      </w:r>
    </w:p>
    <w:p w:rsidR="00520175" w:rsidRDefault="001979CA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BA2CF6">
        <w:rPr>
          <w:rFonts w:ascii="Times New Roman" w:eastAsia="Times New Roman" w:hAnsi="Times New Roman" w:cs="Times New Roman"/>
          <w:sz w:val="28"/>
          <w:szCs w:val="28"/>
        </w:rPr>
        <w:t>151797,6</w:t>
      </w:r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="00613889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proofErr w:type="gramEnd"/>
      <w:r w:rsidR="006138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установленные Бюджетным Кодексом соблюдены.</w:t>
      </w:r>
    </w:p>
    <w:p w:rsidR="00247FA2" w:rsidRPr="0026162C" w:rsidRDefault="00247FA2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</w:t>
      </w:r>
      <w:r w:rsidR="00502B8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11C6E" w:rsidRPr="0026162C">
        <w:rPr>
          <w:rFonts w:ascii="Times New Roman" w:eastAsia="Times New Roman" w:hAnsi="Times New Roman" w:cs="Times New Roman"/>
          <w:sz w:val="28"/>
          <w:szCs w:val="28"/>
        </w:rPr>
        <w:t>фицитом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в объёме </w:t>
      </w:r>
      <w:r w:rsidR="0064031F">
        <w:rPr>
          <w:rFonts w:ascii="Times New Roman" w:eastAsia="Times New Roman" w:hAnsi="Times New Roman" w:cs="Times New Roman"/>
          <w:sz w:val="28"/>
          <w:szCs w:val="28"/>
        </w:rPr>
        <w:t>147731,0</w:t>
      </w:r>
      <w:r w:rsidR="0052017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>ыс. рублей.</w:t>
      </w:r>
    </w:p>
    <w:p w:rsidR="00247FA2" w:rsidRPr="00A37C4F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A37C4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A72D0" w:rsidRPr="00A37C4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37C4F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5A2380" w:rsidRPr="00A37C4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79CA" w:rsidRPr="00A37C4F">
        <w:rPr>
          <w:rFonts w:ascii="Times New Roman" w:hAnsi="Times New Roman"/>
          <w:sz w:val="28"/>
          <w:szCs w:val="28"/>
        </w:rPr>
        <w:t>.12.</w:t>
      </w:r>
      <w:r w:rsidR="004A00FD">
        <w:rPr>
          <w:rFonts w:ascii="Times New Roman" w:hAnsi="Times New Roman"/>
          <w:sz w:val="28"/>
          <w:szCs w:val="28"/>
        </w:rPr>
        <w:t>2022</w:t>
      </w:r>
      <w:r w:rsidR="001979CA" w:rsidRPr="00A37C4F">
        <w:rPr>
          <w:rFonts w:ascii="Times New Roman" w:hAnsi="Times New Roman"/>
          <w:sz w:val="28"/>
          <w:szCs w:val="28"/>
        </w:rPr>
        <w:t xml:space="preserve">г. № </w:t>
      </w:r>
      <w:r w:rsidR="005A2380" w:rsidRPr="00A37C4F">
        <w:rPr>
          <w:rFonts w:ascii="Times New Roman" w:hAnsi="Times New Roman"/>
          <w:sz w:val="28"/>
          <w:szCs w:val="28"/>
        </w:rPr>
        <w:t>160</w:t>
      </w:r>
      <w:r w:rsidR="001979CA" w:rsidRPr="00A37C4F">
        <w:rPr>
          <w:rFonts w:ascii="Times New Roman" w:hAnsi="Times New Roman"/>
          <w:sz w:val="28"/>
          <w:szCs w:val="28"/>
        </w:rPr>
        <w:t xml:space="preserve"> «О бюджете Суражского муниципального </w:t>
      </w:r>
      <w:r w:rsidR="001979CA">
        <w:rPr>
          <w:rFonts w:ascii="Times New Roman" w:hAnsi="Times New Roman"/>
          <w:sz w:val="28"/>
          <w:szCs w:val="28"/>
        </w:rPr>
        <w:t xml:space="preserve">района на </w:t>
      </w:r>
      <w:r w:rsidR="004A00FD">
        <w:rPr>
          <w:rFonts w:ascii="Times New Roman" w:hAnsi="Times New Roman"/>
          <w:sz w:val="28"/>
          <w:szCs w:val="28"/>
        </w:rPr>
        <w:t>2023</w:t>
      </w:r>
      <w:r w:rsidR="001979C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A2380">
        <w:rPr>
          <w:rFonts w:ascii="Times New Roman" w:hAnsi="Times New Roman"/>
          <w:sz w:val="28"/>
          <w:szCs w:val="28"/>
        </w:rPr>
        <w:t>3</w:t>
      </w:r>
      <w:r w:rsidR="001979CA">
        <w:rPr>
          <w:rFonts w:ascii="Times New Roman" w:hAnsi="Times New Roman"/>
          <w:sz w:val="28"/>
          <w:szCs w:val="28"/>
        </w:rPr>
        <w:t xml:space="preserve"> и 202</w:t>
      </w:r>
      <w:r w:rsidR="005A2380">
        <w:rPr>
          <w:rFonts w:ascii="Times New Roman" w:hAnsi="Times New Roman"/>
          <w:sz w:val="28"/>
          <w:szCs w:val="28"/>
        </w:rPr>
        <w:t>4</w:t>
      </w:r>
      <w:r w:rsidR="001979CA">
        <w:rPr>
          <w:rFonts w:ascii="Times New Roman" w:hAnsi="Times New Roman"/>
          <w:sz w:val="28"/>
          <w:szCs w:val="28"/>
        </w:rPr>
        <w:t xml:space="preserve"> годов»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установлен размер резервного фонда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отчетности расходы по резервному фонду  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произв</w:t>
      </w:r>
      <w:r w:rsidR="00960C56">
        <w:rPr>
          <w:rFonts w:ascii="Times New Roman" w:eastAsia="Times New Roman" w:hAnsi="Times New Roman" w:cs="Times New Roman"/>
          <w:sz w:val="28"/>
          <w:szCs w:val="28"/>
        </w:rPr>
        <w:t>едены расходы на оказание материальной помощи в сумме 15,0 тыс. рублей по Распоряжению от 28.04.2023г. № 140-р – в связи с пожаром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2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15AF3">
        <w:rPr>
          <w:rFonts w:ascii="Times New Roman" w:hAnsi="Times New Roman"/>
          <w:sz w:val="28"/>
          <w:szCs w:val="28"/>
        </w:rPr>
        <w:t>.12.</w:t>
      </w:r>
      <w:r w:rsidR="004A00FD">
        <w:rPr>
          <w:rFonts w:ascii="Times New Roman" w:hAnsi="Times New Roman"/>
          <w:sz w:val="28"/>
          <w:szCs w:val="28"/>
        </w:rPr>
        <w:t>2022</w:t>
      </w:r>
      <w:r w:rsidR="00A15AF3">
        <w:rPr>
          <w:rFonts w:ascii="Times New Roman" w:hAnsi="Times New Roman"/>
          <w:sz w:val="28"/>
          <w:szCs w:val="28"/>
        </w:rPr>
        <w:t xml:space="preserve">г. № </w:t>
      </w:r>
      <w:r w:rsidR="00DB76C4">
        <w:rPr>
          <w:rFonts w:ascii="Times New Roman" w:hAnsi="Times New Roman"/>
          <w:sz w:val="28"/>
          <w:szCs w:val="28"/>
        </w:rPr>
        <w:t>213</w:t>
      </w:r>
      <w:r w:rsidR="005A2380">
        <w:rPr>
          <w:rFonts w:ascii="Times New Roman" w:hAnsi="Times New Roman"/>
          <w:sz w:val="28"/>
          <w:szCs w:val="28"/>
        </w:rPr>
        <w:t xml:space="preserve"> </w:t>
      </w:r>
      <w:r w:rsidR="00A15AF3">
        <w:rPr>
          <w:rFonts w:ascii="Times New Roman" w:hAnsi="Times New Roman"/>
          <w:sz w:val="28"/>
          <w:szCs w:val="28"/>
        </w:rPr>
        <w:t xml:space="preserve">«О бюджете Суражского муниципального района на </w:t>
      </w:r>
      <w:r w:rsidR="004A00FD">
        <w:rPr>
          <w:rFonts w:ascii="Times New Roman" w:hAnsi="Times New Roman"/>
          <w:sz w:val="28"/>
          <w:szCs w:val="28"/>
        </w:rPr>
        <w:t>2023</w:t>
      </w:r>
      <w:r w:rsidR="00A15AF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B76C4">
        <w:rPr>
          <w:rFonts w:ascii="Times New Roman" w:hAnsi="Times New Roman"/>
          <w:sz w:val="28"/>
          <w:szCs w:val="28"/>
        </w:rPr>
        <w:t>4</w:t>
      </w:r>
      <w:r w:rsidR="00A15AF3">
        <w:rPr>
          <w:rFonts w:ascii="Times New Roman" w:hAnsi="Times New Roman"/>
          <w:sz w:val="28"/>
          <w:szCs w:val="28"/>
        </w:rPr>
        <w:t xml:space="preserve"> и 202</w:t>
      </w:r>
      <w:r w:rsidR="00DB76C4">
        <w:rPr>
          <w:rFonts w:ascii="Times New Roman" w:hAnsi="Times New Roman"/>
          <w:sz w:val="28"/>
          <w:szCs w:val="28"/>
        </w:rPr>
        <w:t>5</w:t>
      </w:r>
      <w:r w:rsidR="00A15AF3">
        <w:rPr>
          <w:rFonts w:ascii="Times New Roman" w:hAnsi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«Управление муниципальной собственностью Суражского района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B76C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69A5" w:rsidRPr="00913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годы».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</w:t>
      </w:r>
      <w:r w:rsidR="00F26DF7">
        <w:rPr>
          <w:rFonts w:ascii="Times New Roman" w:eastAsia="Times New Roman" w:hAnsi="Times New Roman" w:cs="Times New Roman"/>
          <w:sz w:val="28"/>
          <w:szCs w:val="28"/>
        </w:rPr>
        <w:t xml:space="preserve">4-м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целевым программам утверждена 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>бюджетной росписью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973C9D">
        <w:rPr>
          <w:rFonts w:ascii="Times New Roman" w:eastAsia="Times New Roman" w:hAnsi="Times New Roman" w:cs="Times New Roman"/>
          <w:sz w:val="28"/>
          <w:szCs w:val="28"/>
        </w:rPr>
        <w:t>971112,4</w:t>
      </w:r>
      <w:r w:rsidR="00DB7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2E5F41" w:rsidRPr="00913573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973C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85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25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3C9D">
        <w:rPr>
          <w:rFonts w:ascii="Times New Roman" w:eastAsia="Times New Roman" w:hAnsi="Times New Roman" w:cs="Times New Roman"/>
          <w:sz w:val="28"/>
          <w:szCs w:val="28"/>
        </w:rPr>
        <w:t>974552,9</w:t>
      </w:r>
      <w:r w:rsidR="00C33AEC" w:rsidRPr="00913573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9"/>
        <w:gridCol w:w="395"/>
        <w:gridCol w:w="1209"/>
        <w:gridCol w:w="1032"/>
        <w:gridCol w:w="1032"/>
        <w:gridCol w:w="1148"/>
        <w:gridCol w:w="1169"/>
      </w:tblGrid>
      <w:tr w:rsidR="000F7D55" w:rsidRPr="0046401E" w:rsidTr="005242F2">
        <w:trPr>
          <w:trHeight w:val="1380"/>
        </w:trPr>
        <w:tc>
          <w:tcPr>
            <w:tcW w:w="3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4A00FD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81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154B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1кв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5A2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A0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A4496" w:rsidRPr="0046401E" w:rsidTr="0076150E">
        <w:trPr>
          <w:trHeight w:val="63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96" w:rsidRPr="0046401E" w:rsidRDefault="001A4496" w:rsidP="00973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«Реализация полномочий администрации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7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4496" w:rsidRPr="0046401E" w:rsidRDefault="001A449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505579,7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C13C44" w:rsidRDefault="001A4496" w:rsidP="00401A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70457,9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60575,7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1A4496" w:rsidRPr="0046401E" w:rsidTr="0076150E">
        <w:trPr>
          <w:trHeight w:val="46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96" w:rsidRPr="0046401E" w:rsidRDefault="001A4496" w:rsidP="00973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муниципальными финансами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4496" w:rsidRPr="0046401E" w:rsidRDefault="001A449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11273,2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C13C44" w:rsidRDefault="001A4496" w:rsidP="00401A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5273,4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5623,4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</w:t>
            </w:r>
          </w:p>
        </w:tc>
      </w:tr>
      <w:tr w:rsidR="001A4496" w:rsidRPr="0046401E" w:rsidTr="0076150E">
        <w:trPr>
          <w:trHeight w:val="469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96" w:rsidRPr="0046401E" w:rsidRDefault="001A4496" w:rsidP="00973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образования Суражского района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4496" w:rsidRPr="0046401E" w:rsidRDefault="001A449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451623,5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C13C44" w:rsidRDefault="001A4496" w:rsidP="00401A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198632,3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223158,1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1A4496" w:rsidRPr="0046401E" w:rsidTr="0076150E">
        <w:trPr>
          <w:trHeight w:val="469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496" w:rsidRPr="0046401E" w:rsidRDefault="001A4496" w:rsidP="00973C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973C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496" w:rsidRPr="0046401E" w:rsidRDefault="001A449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2635,9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 w:rsidP="00401A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1372,9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</w:tr>
      <w:tr w:rsidR="001A4496" w:rsidRPr="0046401E" w:rsidTr="005029A8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96" w:rsidRPr="0046401E" w:rsidRDefault="001A4496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4496" w:rsidRPr="0046401E" w:rsidRDefault="001A449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971112,4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C13C44" w:rsidRDefault="001A4496" w:rsidP="00401A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3C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275842,7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496" w:rsidRPr="00C13C44" w:rsidRDefault="001A44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290730,2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496" w:rsidRPr="001A4496" w:rsidRDefault="001A44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44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</w:tbl>
    <w:p w:rsidR="00247FA2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272F8F">
        <w:rPr>
          <w:rFonts w:ascii="Times New Roman" w:hAnsi="Times New Roman"/>
          <w:sz w:val="28"/>
          <w:szCs w:val="28"/>
        </w:rPr>
        <w:t xml:space="preserve">В </w:t>
      </w:r>
      <w:r w:rsidR="0098129C">
        <w:rPr>
          <w:rFonts w:ascii="Times New Roman" w:hAnsi="Times New Roman"/>
          <w:sz w:val="28"/>
          <w:szCs w:val="28"/>
        </w:rPr>
        <w:t>1 полугоди</w:t>
      </w:r>
      <w:r w:rsidR="00B3018C">
        <w:rPr>
          <w:rFonts w:ascii="Times New Roman" w:hAnsi="Times New Roman"/>
          <w:sz w:val="28"/>
          <w:szCs w:val="28"/>
        </w:rPr>
        <w:t>и</w:t>
      </w:r>
      <w:r w:rsidR="00272F8F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="00272F8F">
        <w:rPr>
          <w:rFonts w:ascii="Times New Roman" w:hAnsi="Times New Roman"/>
          <w:sz w:val="28"/>
          <w:szCs w:val="28"/>
        </w:rPr>
        <w:t xml:space="preserve"> года </w:t>
      </w:r>
      <w:r w:rsidRPr="00310580">
        <w:rPr>
          <w:rFonts w:ascii="Times New Roman" w:hAnsi="Times New Roman"/>
          <w:sz w:val="28"/>
          <w:szCs w:val="28"/>
        </w:rPr>
        <w:t xml:space="preserve"> кассовое исполнение по программам составило </w:t>
      </w:r>
      <w:r w:rsidR="00506CE2">
        <w:rPr>
          <w:rFonts w:ascii="Times New Roman" w:hAnsi="Times New Roman"/>
          <w:sz w:val="28"/>
          <w:szCs w:val="28"/>
        </w:rPr>
        <w:t>290730,2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506CE2">
        <w:rPr>
          <w:rFonts w:ascii="Times New Roman" w:hAnsi="Times New Roman"/>
          <w:sz w:val="28"/>
          <w:szCs w:val="28"/>
        </w:rPr>
        <w:t>29,9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485A7F"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506CE2">
        <w:rPr>
          <w:rFonts w:ascii="Times New Roman" w:hAnsi="Times New Roman"/>
          <w:sz w:val="28"/>
          <w:szCs w:val="28"/>
        </w:rPr>
        <w:t>5,4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3B63F7" w:rsidRDefault="003B63F7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ниже среднего (</w:t>
      </w:r>
      <w:r w:rsidR="00506CE2">
        <w:rPr>
          <w:rFonts w:ascii="Times New Roman" w:hAnsi="Times New Roman"/>
          <w:sz w:val="28"/>
          <w:szCs w:val="28"/>
        </w:rPr>
        <w:t>29,9</w:t>
      </w:r>
      <w:r>
        <w:rPr>
          <w:rFonts w:ascii="Times New Roman" w:hAnsi="Times New Roman"/>
          <w:sz w:val="28"/>
          <w:szCs w:val="28"/>
        </w:rPr>
        <w:t>%) сложилось по 1 программе из 4.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204E33">
        <w:rPr>
          <w:rFonts w:ascii="Times New Roman" w:eastAsia="Times New Roman" w:hAnsi="Times New Roman" w:cs="Times New Roman"/>
          <w:sz w:val="28"/>
          <w:szCs w:val="28"/>
        </w:rPr>
        <w:t>3440,5</w:t>
      </w:r>
      <w:r w:rsidR="00A15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204E33">
        <w:rPr>
          <w:rFonts w:ascii="Times New Roman" w:eastAsia="Times New Roman" w:hAnsi="Times New Roman" w:cs="Times New Roman"/>
          <w:sz w:val="28"/>
          <w:szCs w:val="28"/>
        </w:rPr>
        <w:t>1346,0</w:t>
      </w:r>
      <w:r w:rsidR="00714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204E33">
        <w:rPr>
          <w:rFonts w:ascii="Times New Roman" w:eastAsia="Times New Roman" w:hAnsi="Times New Roman" w:cs="Times New Roman"/>
          <w:sz w:val="28"/>
          <w:szCs w:val="28"/>
        </w:rPr>
        <w:t>39,1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154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</w:t>
      </w:r>
      <w:r w:rsidR="00506CE2">
        <w:rPr>
          <w:rFonts w:ascii="Times New Roman" w:eastAsia="Times New Roman" w:hAnsi="Times New Roman" w:cs="Times New Roman"/>
          <w:sz w:val="28"/>
          <w:szCs w:val="28"/>
        </w:rPr>
        <w:t>24.05.2022г.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10D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06C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10D4D" w:rsidRPr="00EC308E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r w:rsidR="00247FA2" w:rsidRPr="00ED57DA">
        <w:rPr>
          <w:rFonts w:ascii="Times New Roman" w:eastAsia="Times New Roman" w:hAnsi="Times New Roman" w:cs="Times New Roman"/>
          <w:b/>
          <w:sz w:val="28"/>
          <w:szCs w:val="28"/>
        </w:rPr>
        <w:t>Нарушений не установлено.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65E" w:rsidRDefault="00247FA2" w:rsidP="002F465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BB6A3D" w:rsidRDefault="00247FA2" w:rsidP="002F4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Проведенн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 w:rsidRPr="00BB6A3D">
        <w:rPr>
          <w:rFonts w:ascii="Times New Roman" w:hAnsi="Times New Roman"/>
          <w:sz w:val="28"/>
          <w:szCs w:val="28"/>
        </w:rPr>
        <w:t>ое</w:t>
      </w:r>
      <w:r w:rsidRPr="00BB6A3D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 w:rsidRPr="00BB6A3D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BB6A3D">
        <w:rPr>
          <w:rFonts w:ascii="Times New Roman" w:hAnsi="Times New Roman"/>
          <w:sz w:val="28"/>
          <w:szCs w:val="28"/>
        </w:rPr>
        <w:t xml:space="preserve">района за </w:t>
      </w:r>
      <w:r w:rsidR="0098129C">
        <w:rPr>
          <w:rFonts w:ascii="Times New Roman" w:hAnsi="Times New Roman"/>
          <w:sz w:val="28"/>
          <w:szCs w:val="28"/>
        </w:rPr>
        <w:t>1 полугодие</w:t>
      </w:r>
      <w:r w:rsidR="00154B0B" w:rsidRPr="00BB6A3D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="0035233C" w:rsidRPr="00BB6A3D">
        <w:rPr>
          <w:rFonts w:ascii="Times New Roman" w:hAnsi="Times New Roman"/>
          <w:sz w:val="28"/>
          <w:szCs w:val="28"/>
        </w:rPr>
        <w:t xml:space="preserve"> года</w:t>
      </w:r>
      <w:r w:rsidRPr="00BB6A3D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BB6A3D">
        <w:rPr>
          <w:rFonts w:ascii="Times New Roman" w:hAnsi="Times New Roman"/>
          <w:b/>
          <w:sz w:val="28"/>
          <w:szCs w:val="28"/>
        </w:rPr>
        <w:t>выводы:</w:t>
      </w:r>
      <w:r w:rsidRPr="00BB6A3D">
        <w:rPr>
          <w:rFonts w:ascii="Times New Roman" w:hAnsi="Times New Roman"/>
          <w:sz w:val="28"/>
          <w:szCs w:val="28"/>
        </w:rPr>
        <w:t xml:space="preserve">  </w:t>
      </w:r>
    </w:p>
    <w:p w:rsidR="00935B0B" w:rsidRPr="00BB6A3D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>1</w:t>
      </w:r>
      <w:r w:rsidR="001D27C8" w:rsidRPr="00BB6A3D">
        <w:rPr>
          <w:rFonts w:ascii="Times New Roman" w:hAnsi="Times New Roman"/>
          <w:sz w:val="28"/>
          <w:szCs w:val="28"/>
        </w:rPr>
        <w:t xml:space="preserve">. </w:t>
      </w:r>
      <w:r w:rsidR="00935B0B" w:rsidRPr="00BB6A3D">
        <w:rPr>
          <w:rFonts w:ascii="Times New Roman" w:hAnsi="Times New Roman"/>
          <w:sz w:val="28"/>
          <w:szCs w:val="28"/>
        </w:rPr>
        <w:t xml:space="preserve">Исполнение за </w:t>
      </w:r>
      <w:r w:rsidR="0098129C">
        <w:rPr>
          <w:rFonts w:ascii="Times New Roman" w:hAnsi="Times New Roman"/>
          <w:sz w:val="28"/>
          <w:szCs w:val="28"/>
        </w:rPr>
        <w:t>1 полугодие</w:t>
      </w:r>
      <w:r w:rsidR="00154B0B" w:rsidRPr="00BB6A3D">
        <w:rPr>
          <w:rFonts w:ascii="Times New Roman" w:hAnsi="Times New Roman"/>
          <w:sz w:val="28"/>
          <w:szCs w:val="28"/>
        </w:rPr>
        <w:t xml:space="preserve"> </w:t>
      </w:r>
      <w:r w:rsidR="004A00FD">
        <w:rPr>
          <w:rFonts w:ascii="Times New Roman" w:hAnsi="Times New Roman"/>
          <w:sz w:val="28"/>
          <w:szCs w:val="28"/>
        </w:rPr>
        <w:t>2023</w:t>
      </w:r>
      <w:r w:rsidR="00935B0B" w:rsidRPr="00BB6A3D">
        <w:rPr>
          <w:rFonts w:ascii="Times New Roman" w:hAnsi="Times New Roman"/>
          <w:sz w:val="28"/>
          <w:szCs w:val="28"/>
        </w:rPr>
        <w:t xml:space="preserve"> года согласно отчету об исполнении бюджета Суражского муниципального района составило:</w:t>
      </w:r>
    </w:p>
    <w:p w:rsidR="00935B0B" w:rsidRPr="00BB6A3D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доходам </w:t>
      </w:r>
      <w:r w:rsidR="002E0842">
        <w:rPr>
          <w:rFonts w:ascii="Times New Roman" w:hAnsi="Times New Roman"/>
          <w:sz w:val="28"/>
          <w:szCs w:val="28"/>
        </w:rPr>
        <w:t>439807,2</w:t>
      </w:r>
      <w:r w:rsidRPr="00BB6A3D">
        <w:rPr>
          <w:rFonts w:ascii="Times New Roman" w:hAnsi="Times New Roman"/>
          <w:sz w:val="28"/>
          <w:szCs w:val="28"/>
        </w:rPr>
        <w:t xml:space="preserve"> тыс. рублей</w:t>
      </w:r>
      <w:r w:rsidR="003067D0">
        <w:rPr>
          <w:rFonts w:ascii="Times New Roman" w:hAnsi="Times New Roman"/>
          <w:sz w:val="28"/>
          <w:szCs w:val="28"/>
        </w:rPr>
        <w:t>,</w:t>
      </w:r>
      <w:r w:rsidRPr="00BB6A3D">
        <w:rPr>
          <w:rFonts w:ascii="Times New Roman" w:hAnsi="Times New Roman"/>
          <w:sz w:val="28"/>
          <w:szCs w:val="28"/>
        </w:rPr>
        <w:t xml:space="preserve"> или </w:t>
      </w:r>
      <w:r w:rsidR="002E0842">
        <w:rPr>
          <w:rFonts w:ascii="Times New Roman" w:hAnsi="Times New Roman"/>
          <w:sz w:val="28"/>
          <w:szCs w:val="28"/>
        </w:rPr>
        <w:t>50,1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  <w:r w:rsidRPr="00BB6A3D">
        <w:rPr>
          <w:rFonts w:ascii="Times New Roman" w:hAnsi="Times New Roman"/>
          <w:sz w:val="28"/>
          <w:szCs w:val="28"/>
        </w:rPr>
        <w:t xml:space="preserve"> </w:t>
      </w:r>
    </w:p>
    <w:p w:rsidR="003067D0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- по расходам </w:t>
      </w:r>
      <w:r w:rsidR="002E0842">
        <w:rPr>
          <w:rFonts w:ascii="Times New Roman" w:hAnsi="Times New Roman"/>
          <w:sz w:val="28"/>
          <w:szCs w:val="28"/>
        </w:rPr>
        <w:t>292076,2</w:t>
      </w:r>
      <w:r w:rsidRPr="00BB6A3D">
        <w:rPr>
          <w:rFonts w:ascii="Times New Roman" w:hAnsi="Times New Roman"/>
          <w:sz w:val="28"/>
          <w:szCs w:val="28"/>
        </w:rPr>
        <w:t xml:space="preserve"> тыс. рублей, или </w:t>
      </w:r>
      <w:r w:rsidR="002E0842">
        <w:rPr>
          <w:rFonts w:ascii="Times New Roman" w:hAnsi="Times New Roman"/>
          <w:sz w:val="28"/>
          <w:szCs w:val="28"/>
        </w:rPr>
        <w:t>30,0</w:t>
      </w:r>
      <w:r w:rsidRPr="00BB6A3D">
        <w:rPr>
          <w:rFonts w:ascii="Times New Roman" w:hAnsi="Times New Roman"/>
          <w:sz w:val="28"/>
          <w:szCs w:val="28"/>
        </w:rPr>
        <w:t>%</w:t>
      </w:r>
      <w:r w:rsidR="003067D0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A3D">
        <w:rPr>
          <w:rFonts w:ascii="Times New Roman" w:hAnsi="Times New Roman"/>
          <w:sz w:val="28"/>
          <w:szCs w:val="28"/>
        </w:rPr>
        <w:t xml:space="preserve"> </w:t>
      </w:r>
      <w:r w:rsidR="002E0842">
        <w:rPr>
          <w:rFonts w:ascii="Times New Roman" w:hAnsi="Times New Roman"/>
          <w:sz w:val="28"/>
          <w:szCs w:val="28"/>
        </w:rPr>
        <w:t>- п</w:t>
      </w:r>
      <w:r w:rsidR="00B3018C">
        <w:rPr>
          <w:rFonts w:ascii="Times New Roman" w:hAnsi="Times New Roman"/>
          <w:sz w:val="28"/>
          <w:szCs w:val="28"/>
        </w:rPr>
        <w:t>роф</w:t>
      </w:r>
      <w:r w:rsidRPr="00BB6A3D">
        <w:rPr>
          <w:rFonts w:ascii="Times New Roman" w:hAnsi="Times New Roman"/>
          <w:sz w:val="28"/>
          <w:szCs w:val="28"/>
        </w:rPr>
        <w:t>ицит бюджета</w:t>
      </w:r>
      <w:r w:rsidRPr="001D342E">
        <w:rPr>
          <w:rFonts w:ascii="Times New Roman" w:hAnsi="Times New Roman"/>
          <w:sz w:val="28"/>
          <w:szCs w:val="28"/>
        </w:rPr>
        <w:t xml:space="preserve"> составил </w:t>
      </w:r>
      <w:r w:rsidR="002E0842">
        <w:rPr>
          <w:rFonts w:ascii="Times New Roman" w:hAnsi="Times New Roman"/>
          <w:sz w:val="28"/>
          <w:szCs w:val="28"/>
        </w:rPr>
        <w:t>147731,0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9D3817" w:rsidRDefault="00CD720A" w:rsidP="009D3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</w:t>
      </w:r>
      <w:r w:rsidR="00C85DB5">
        <w:rPr>
          <w:rFonts w:ascii="Times New Roman" w:eastAsia="Times New Roman" w:hAnsi="Times New Roman" w:cs="Times New Roman"/>
          <w:sz w:val="28"/>
          <w:szCs w:val="28"/>
        </w:rPr>
        <w:t>50,1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доходов. Наибольший удельный вес в структуре собственных доходов занимают налоговые доходы – </w:t>
      </w:r>
      <w:r w:rsidR="00C85DB5">
        <w:rPr>
          <w:rFonts w:ascii="Times New Roman" w:eastAsia="Times New Roman" w:hAnsi="Times New Roman" w:cs="Times New Roman"/>
          <w:sz w:val="28"/>
          <w:szCs w:val="28"/>
        </w:rPr>
        <w:t>91,8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C85DB5">
        <w:rPr>
          <w:rFonts w:ascii="Times New Roman" w:eastAsia="Times New Roman" w:hAnsi="Times New Roman" w:cs="Times New Roman"/>
          <w:sz w:val="28"/>
          <w:szCs w:val="28"/>
        </w:rPr>
        <w:t>92,8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в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 года занимают </w:t>
      </w:r>
      <w:r w:rsidR="00C85DB5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</w:t>
      </w:r>
      <w:r w:rsidR="009D3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4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</w:t>
      </w:r>
      <w:r w:rsidR="00C85DB5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 xml:space="preserve"> удельный вес в доходной части бюджета района – </w:t>
      </w:r>
      <w:r w:rsidR="00C85DB5">
        <w:rPr>
          <w:rFonts w:ascii="Times New Roman" w:eastAsia="Times New Roman" w:hAnsi="Times New Roman" w:cs="Times New Roman"/>
          <w:sz w:val="28"/>
          <w:szCs w:val="28"/>
        </w:rPr>
        <w:t>49,9</w:t>
      </w:r>
      <w:r w:rsidR="009D3817" w:rsidRPr="005C55A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53036B" w:rsidRPr="00433B18" w:rsidRDefault="0053036B" w:rsidP="00530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</w:t>
      </w:r>
      <w:r w:rsidR="0098129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года по годовой уточненной бюджетной росписи составили в сумме </w:t>
      </w:r>
      <w:r w:rsidR="00DC79BB">
        <w:rPr>
          <w:rFonts w:ascii="Times New Roman" w:eastAsia="Times New Roman" w:hAnsi="Times New Roman" w:cs="Times New Roman"/>
          <w:sz w:val="28"/>
          <w:szCs w:val="28"/>
        </w:rPr>
        <w:t>974552,9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DC79BB">
        <w:rPr>
          <w:rFonts w:ascii="Times New Roman" w:eastAsia="Times New Roman" w:hAnsi="Times New Roman" w:cs="Times New Roman"/>
          <w:sz w:val="28"/>
          <w:szCs w:val="28"/>
        </w:rPr>
        <w:t>292076,2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C79BB">
        <w:rPr>
          <w:rFonts w:ascii="Times New Roman" w:eastAsia="Times New Roman" w:hAnsi="Times New Roman" w:cs="Times New Roman"/>
          <w:sz w:val="28"/>
          <w:szCs w:val="28"/>
        </w:rPr>
        <w:t>30,0</w:t>
      </w:r>
      <w:r w:rsidRPr="00433B18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53036B" w:rsidRPr="0065366E" w:rsidRDefault="0053036B" w:rsidP="005303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66E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  наибольший удельный вес традиционно приходится на раздел 07 «Образование» - </w:t>
      </w:r>
      <w:r w:rsidR="004E20ED" w:rsidRPr="0065366E">
        <w:rPr>
          <w:rFonts w:ascii="Times New Roman" w:eastAsia="Times New Roman" w:hAnsi="Times New Roman" w:cs="Times New Roman"/>
          <w:sz w:val="28"/>
          <w:szCs w:val="28"/>
        </w:rPr>
        <w:t>78,5</w:t>
      </w:r>
      <w:r w:rsidRPr="0065366E">
        <w:rPr>
          <w:rFonts w:ascii="Times New Roman" w:eastAsia="Times New Roman" w:hAnsi="Times New Roman" w:cs="Times New Roman"/>
          <w:sz w:val="28"/>
          <w:szCs w:val="28"/>
        </w:rPr>
        <w:t xml:space="preserve">, а наименьший удельный вес в отчетном периоде приходится на раздел 11 «Физическая культура и спорт» - 0,01%. </w:t>
      </w:r>
    </w:p>
    <w:p w:rsidR="0007795D" w:rsidRPr="0007795D" w:rsidRDefault="0007795D" w:rsidP="00077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95D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представленной выше таблицы видно, что в целом бюджет района по расходам за 1 полугодие 2023 года исполнен на 30,0%. </w:t>
      </w:r>
    </w:p>
    <w:p w:rsidR="0007795D" w:rsidRPr="0007795D" w:rsidRDefault="0007795D" w:rsidP="00077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95D">
        <w:rPr>
          <w:rFonts w:ascii="Times New Roman" w:eastAsia="Times New Roman" w:hAnsi="Times New Roman" w:cs="Times New Roman"/>
          <w:bCs/>
          <w:sz w:val="28"/>
          <w:szCs w:val="28"/>
        </w:rPr>
        <w:t>Исполнение ниже среднего (30,0%) сложилось по 3 из 11 разделов:</w:t>
      </w:r>
    </w:p>
    <w:p w:rsidR="0007795D" w:rsidRPr="0007795D" w:rsidRDefault="0007795D" w:rsidP="00077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95D">
        <w:rPr>
          <w:rFonts w:ascii="Times New Roman" w:eastAsia="Times New Roman" w:hAnsi="Times New Roman" w:cs="Times New Roman"/>
          <w:bCs/>
          <w:sz w:val="28"/>
          <w:szCs w:val="28"/>
        </w:rPr>
        <w:t>- 0400 «Национальная экономика» - 14,2%;</w:t>
      </w:r>
    </w:p>
    <w:p w:rsidR="0007795D" w:rsidRPr="0007795D" w:rsidRDefault="0007795D" w:rsidP="00077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95D">
        <w:rPr>
          <w:rFonts w:ascii="Times New Roman" w:eastAsia="Times New Roman" w:hAnsi="Times New Roman" w:cs="Times New Roman"/>
          <w:bCs/>
          <w:sz w:val="28"/>
          <w:szCs w:val="28"/>
        </w:rPr>
        <w:t>- 0800 «Культура, кинематография» - 25,0%;</w:t>
      </w:r>
    </w:p>
    <w:p w:rsidR="0007795D" w:rsidRDefault="0007795D" w:rsidP="00077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95D">
        <w:rPr>
          <w:rFonts w:ascii="Times New Roman" w:eastAsia="Times New Roman" w:hAnsi="Times New Roman" w:cs="Times New Roman"/>
          <w:bCs/>
          <w:sz w:val="28"/>
          <w:szCs w:val="28"/>
        </w:rPr>
        <w:t>- 10 00 «Социальная политика» - 27,0%.</w:t>
      </w:r>
    </w:p>
    <w:p w:rsidR="00F26DF7" w:rsidRPr="00913573" w:rsidRDefault="0053036B" w:rsidP="00077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47FA2">
        <w:rPr>
          <w:rFonts w:ascii="Times New Roman" w:hAnsi="Times New Roman"/>
          <w:sz w:val="28"/>
          <w:szCs w:val="28"/>
        </w:rPr>
        <w:t> </w:t>
      </w:r>
      <w:r w:rsidR="00E668BD" w:rsidRPr="00E668BD">
        <w:rPr>
          <w:rFonts w:ascii="Times New Roman" w:eastAsia="Times New Roman" w:hAnsi="Times New Roman" w:cs="Times New Roman"/>
          <w:sz w:val="28"/>
          <w:szCs w:val="28"/>
        </w:rPr>
        <w:t>Общая сумма расходов по 4-м целевым программам утверждена бюджетной росписью в размере 971112,4 тыс. рублей, что составляет 99,6% от общего объема расходов запланированных на 2023 год (974552,9 тыс. рублей).</w:t>
      </w:r>
    </w:p>
    <w:p w:rsidR="00552287" w:rsidRPr="00552287" w:rsidRDefault="00552287" w:rsidP="0055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87">
        <w:rPr>
          <w:rFonts w:ascii="Times New Roman" w:hAnsi="Times New Roman"/>
          <w:sz w:val="28"/>
          <w:szCs w:val="28"/>
        </w:rPr>
        <w:t>В 1 полугодии 2023 года  кассовое исполнение по программам составило 290730,2 тыс. рублей, или 29,9% от уточненной бюджетной росписи, и выше аналогичного периода прошлого года на 5,4%.</w:t>
      </w:r>
    </w:p>
    <w:p w:rsidR="00552287" w:rsidRPr="00552287" w:rsidRDefault="00552287" w:rsidP="0055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87">
        <w:rPr>
          <w:rFonts w:ascii="Times New Roman" w:hAnsi="Times New Roman"/>
          <w:sz w:val="28"/>
          <w:szCs w:val="28"/>
        </w:rPr>
        <w:t>Исполнение ниже среднего (29,9%) сложилось по 1 программе из 4.</w:t>
      </w:r>
    </w:p>
    <w:p w:rsidR="00552287" w:rsidRDefault="00552287" w:rsidP="00552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87">
        <w:rPr>
          <w:rFonts w:ascii="Times New Roman" w:hAnsi="Times New Roman"/>
          <w:sz w:val="28"/>
          <w:szCs w:val="28"/>
        </w:rPr>
        <w:lastRenderedPageBreak/>
        <w:t xml:space="preserve">Непрограммные расходы запланированы с учетом изменений в сумме 3440,5 тыс. рублей, исполнены в сумме 1346,0 тыс. рублей, или 39,1% от уточненных назначений. </w:t>
      </w:r>
    </w:p>
    <w:p w:rsidR="00F02772" w:rsidRPr="002C2E3F" w:rsidRDefault="0053036B" w:rsidP="005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5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>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p w:rsidR="005A44C0" w:rsidRPr="00945D62" w:rsidRDefault="005A44C0">
      <w:pPr>
        <w:rPr>
          <w:sz w:val="24"/>
          <w:szCs w:val="24"/>
        </w:rPr>
      </w:pPr>
    </w:p>
    <w:sectPr w:rsidR="005A44C0" w:rsidRPr="009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A2"/>
    <w:rsid w:val="000008B4"/>
    <w:rsid w:val="0000387F"/>
    <w:rsid w:val="00006792"/>
    <w:rsid w:val="000127CD"/>
    <w:rsid w:val="00015A33"/>
    <w:rsid w:val="0001781C"/>
    <w:rsid w:val="000212CB"/>
    <w:rsid w:val="000228F7"/>
    <w:rsid w:val="00031DA4"/>
    <w:rsid w:val="00032305"/>
    <w:rsid w:val="00032762"/>
    <w:rsid w:val="00035E33"/>
    <w:rsid w:val="000372A2"/>
    <w:rsid w:val="0004007D"/>
    <w:rsid w:val="000421E9"/>
    <w:rsid w:val="00043009"/>
    <w:rsid w:val="00047AB8"/>
    <w:rsid w:val="00051807"/>
    <w:rsid w:val="00051992"/>
    <w:rsid w:val="000530EB"/>
    <w:rsid w:val="000536C2"/>
    <w:rsid w:val="000545EF"/>
    <w:rsid w:val="000548C8"/>
    <w:rsid w:val="00061AAE"/>
    <w:rsid w:val="0006292A"/>
    <w:rsid w:val="000718F8"/>
    <w:rsid w:val="00072305"/>
    <w:rsid w:val="000734D7"/>
    <w:rsid w:val="0007795D"/>
    <w:rsid w:val="000829AC"/>
    <w:rsid w:val="00082EA9"/>
    <w:rsid w:val="000835E8"/>
    <w:rsid w:val="00090E38"/>
    <w:rsid w:val="00097270"/>
    <w:rsid w:val="000A18EF"/>
    <w:rsid w:val="000B07C4"/>
    <w:rsid w:val="000B11D6"/>
    <w:rsid w:val="000C09E3"/>
    <w:rsid w:val="000D19FD"/>
    <w:rsid w:val="000D3985"/>
    <w:rsid w:val="000D54D1"/>
    <w:rsid w:val="000D7321"/>
    <w:rsid w:val="000F54DD"/>
    <w:rsid w:val="000F7D55"/>
    <w:rsid w:val="00101ACA"/>
    <w:rsid w:val="00103012"/>
    <w:rsid w:val="00103390"/>
    <w:rsid w:val="00103DD7"/>
    <w:rsid w:val="0010726F"/>
    <w:rsid w:val="00112144"/>
    <w:rsid w:val="001156D5"/>
    <w:rsid w:val="00117141"/>
    <w:rsid w:val="00121403"/>
    <w:rsid w:val="001223B1"/>
    <w:rsid w:val="00123C52"/>
    <w:rsid w:val="00126C2A"/>
    <w:rsid w:val="00132A2A"/>
    <w:rsid w:val="001339F9"/>
    <w:rsid w:val="001352F8"/>
    <w:rsid w:val="00141DAE"/>
    <w:rsid w:val="001431C4"/>
    <w:rsid w:val="00145E38"/>
    <w:rsid w:val="00146114"/>
    <w:rsid w:val="001503BD"/>
    <w:rsid w:val="001503D1"/>
    <w:rsid w:val="00154B0B"/>
    <w:rsid w:val="00160538"/>
    <w:rsid w:val="00162C43"/>
    <w:rsid w:val="00163C41"/>
    <w:rsid w:val="00170CFF"/>
    <w:rsid w:val="00175F4F"/>
    <w:rsid w:val="001760AF"/>
    <w:rsid w:val="00193EB7"/>
    <w:rsid w:val="001944DC"/>
    <w:rsid w:val="00194C0C"/>
    <w:rsid w:val="001979CA"/>
    <w:rsid w:val="001A0FEA"/>
    <w:rsid w:val="001A4496"/>
    <w:rsid w:val="001A4E55"/>
    <w:rsid w:val="001B012A"/>
    <w:rsid w:val="001B1275"/>
    <w:rsid w:val="001C0A2F"/>
    <w:rsid w:val="001C6FF2"/>
    <w:rsid w:val="001C7AE7"/>
    <w:rsid w:val="001D27C8"/>
    <w:rsid w:val="001D342E"/>
    <w:rsid w:val="001D355A"/>
    <w:rsid w:val="001D4AA9"/>
    <w:rsid w:val="001D623B"/>
    <w:rsid w:val="001E0559"/>
    <w:rsid w:val="001E2416"/>
    <w:rsid w:val="001E612D"/>
    <w:rsid w:val="001E7E3E"/>
    <w:rsid w:val="001F1C0C"/>
    <w:rsid w:val="001F44D3"/>
    <w:rsid w:val="001F504A"/>
    <w:rsid w:val="001F570D"/>
    <w:rsid w:val="001F6A4C"/>
    <w:rsid w:val="002016F1"/>
    <w:rsid w:val="00204E33"/>
    <w:rsid w:val="00210D4D"/>
    <w:rsid w:val="00211956"/>
    <w:rsid w:val="0021397C"/>
    <w:rsid w:val="00223F47"/>
    <w:rsid w:val="00225263"/>
    <w:rsid w:val="00226A33"/>
    <w:rsid w:val="00231043"/>
    <w:rsid w:val="002361A7"/>
    <w:rsid w:val="002403C5"/>
    <w:rsid w:val="00240FB2"/>
    <w:rsid w:val="00242956"/>
    <w:rsid w:val="00244C6A"/>
    <w:rsid w:val="00245265"/>
    <w:rsid w:val="002462E5"/>
    <w:rsid w:val="00247D8A"/>
    <w:rsid w:val="00247FA2"/>
    <w:rsid w:val="0026162C"/>
    <w:rsid w:val="002616C3"/>
    <w:rsid w:val="00261B79"/>
    <w:rsid w:val="00265963"/>
    <w:rsid w:val="00266EC7"/>
    <w:rsid w:val="002671A8"/>
    <w:rsid w:val="00272F8F"/>
    <w:rsid w:val="0027550F"/>
    <w:rsid w:val="002808E6"/>
    <w:rsid w:val="00280F62"/>
    <w:rsid w:val="0028388C"/>
    <w:rsid w:val="00284155"/>
    <w:rsid w:val="00291197"/>
    <w:rsid w:val="00292B48"/>
    <w:rsid w:val="0029740A"/>
    <w:rsid w:val="002A4D03"/>
    <w:rsid w:val="002B1B44"/>
    <w:rsid w:val="002B27F9"/>
    <w:rsid w:val="002B4497"/>
    <w:rsid w:val="002B7D0B"/>
    <w:rsid w:val="002C0ABE"/>
    <w:rsid w:val="002C2E3F"/>
    <w:rsid w:val="002C3C5B"/>
    <w:rsid w:val="002C4196"/>
    <w:rsid w:val="002C6626"/>
    <w:rsid w:val="002C6C66"/>
    <w:rsid w:val="002D6E29"/>
    <w:rsid w:val="002E047B"/>
    <w:rsid w:val="002E0842"/>
    <w:rsid w:val="002E0905"/>
    <w:rsid w:val="002E2EFE"/>
    <w:rsid w:val="002E4FB6"/>
    <w:rsid w:val="002E5F41"/>
    <w:rsid w:val="002F0D57"/>
    <w:rsid w:val="002F23D8"/>
    <w:rsid w:val="002F4653"/>
    <w:rsid w:val="002F5FD0"/>
    <w:rsid w:val="002F7DA8"/>
    <w:rsid w:val="00301E82"/>
    <w:rsid w:val="003067D0"/>
    <w:rsid w:val="003070F2"/>
    <w:rsid w:val="00307868"/>
    <w:rsid w:val="00307969"/>
    <w:rsid w:val="00310580"/>
    <w:rsid w:val="00316F47"/>
    <w:rsid w:val="003173BE"/>
    <w:rsid w:val="00317F1B"/>
    <w:rsid w:val="0032068D"/>
    <w:rsid w:val="0032376C"/>
    <w:rsid w:val="00326852"/>
    <w:rsid w:val="0033075E"/>
    <w:rsid w:val="00330EF0"/>
    <w:rsid w:val="00331DF1"/>
    <w:rsid w:val="003342A9"/>
    <w:rsid w:val="0033635A"/>
    <w:rsid w:val="00337A78"/>
    <w:rsid w:val="003432B7"/>
    <w:rsid w:val="003449AA"/>
    <w:rsid w:val="00350CE6"/>
    <w:rsid w:val="0035233C"/>
    <w:rsid w:val="00357588"/>
    <w:rsid w:val="00362D38"/>
    <w:rsid w:val="003644F7"/>
    <w:rsid w:val="0036602E"/>
    <w:rsid w:val="00375112"/>
    <w:rsid w:val="00375FF6"/>
    <w:rsid w:val="00377153"/>
    <w:rsid w:val="003800EA"/>
    <w:rsid w:val="00380F7A"/>
    <w:rsid w:val="00383C48"/>
    <w:rsid w:val="003850AD"/>
    <w:rsid w:val="003937FC"/>
    <w:rsid w:val="0039396C"/>
    <w:rsid w:val="00394439"/>
    <w:rsid w:val="003A2ECF"/>
    <w:rsid w:val="003A364C"/>
    <w:rsid w:val="003A6936"/>
    <w:rsid w:val="003A72D0"/>
    <w:rsid w:val="003B3766"/>
    <w:rsid w:val="003B63F7"/>
    <w:rsid w:val="003C18B0"/>
    <w:rsid w:val="003C7C40"/>
    <w:rsid w:val="003D78AE"/>
    <w:rsid w:val="003E09E1"/>
    <w:rsid w:val="003E4B80"/>
    <w:rsid w:val="003F0F73"/>
    <w:rsid w:val="003F1789"/>
    <w:rsid w:val="003F41A0"/>
    <w:rsid w:val="003F55BC"/>
    <w:rsid w:val="00401BE7"/>
    <w:rsid w:val="00402564"/>
    <w:rsid w:val="00412C83"/>
    <w:rsid w:val="0041644E"/>
    <w:rsid w:val="00417C51"/>
    <w:rsid w:val="00420400"/>
    <w:rsid w:val="00425DB8"/>
    <w:rsid w:val="004269DE"/>
    <w:rsid w:val="00427422"/>
    <w:rsid w:val="00427ECD"/>
    <w:rsid w:val="004316C4"/>
    <w:rsid w:val="004331B5"/>
    <w:rsid w:val="00433B18"/>
    <w:rsid w:val="00433E91"/>
    <w:rsid w:val="00436DBB"/>
    <w:rsid w:val="00443DA5"/>
    <w:rsid w:val="0044405D"/>
    <w:rsid w:val="00444DDF"/>
    <w:rsid w:val="00445E05"/>
    <w:rsid w:val="00452D91"/>
    <w:rsid w:val="00454570"/>
    <w:rsid w:val="00455DA8"/>
    <w:rsid w:val="004616D0"/>
    <w:rsid w:val="00463F4C"/>
    <w:rsid w:val="0046401E"/>
    <w:rsid w:val="004648AA"/>
    <w:rsid w:val="004677E8"/>
    <w:rsid w:val="00470994"/>
    <w:rsid w:val="00470F47"/>
    <w:rsid w:val="0047264E"/>
    <w:rsid w:val="00474BD0"/>
    <w:rsid w:val="0048051C"/>
    <w:rsid w:val="00480DFD"/>
    <w:rsid w:val="00482619"/>
    <w:rsid w:val="0048400F"/>
    <w:rsid w:val="00484053"/>
    <w:rsid w:val="00484595"/>
    <w:rsid w:val="00485A7F"/>
    <w:rsid w:val="00492013"/>
    <w:rsid w:val="004972DE"/>
    <w:rsid w:val="004A00FD"/>
    <w:rsid w:val="004A3235"/>
    <w:rsid w:val="004A635D"/>
    <w:rsid w:val="004A7883"/>
    <w:rsid w:val="004A7B9D"/>
    <w:rsid w:val="004B1280"/>
    <w:rsid w:val="004B4975"/>
    <w:rsid w:val="004B4AA1"/>
    <w:rsid w:val="004B4B3C"/>
    <w:rsid w:val="004B6A13"/>
    <w:rsid w:val="004C16EE"/>
    <w:rsid w:val="004C4378"/>
    <w:rsid w:val="004C797C"/>
    <w:rsid w:val="004D14A4"/>
    <w:rsid w:val="004D7A4B"/>
    <w:rsid w:val="004E20ED"/>
    <w:rsid w:val="004E400D"/>
    <w:rsid w:val="004E47B6"/>
    <w:rsid w:val="004F0DD0"/>
    <w:rsid w:val="004F1AB6"/>
    <w:rsid w:val="004F66A2"/>
    <w:rsid w:val="004F75C0"/>
    <w:rsid w:val="004F7AEE"/>
    <w:rsid w:val="004F7C95"/>
    <w:rsid w:val="005020D2"/>
    <w:rsid w:val="00502850"/>
    <w:rsid w:val="005029A8"/>
    <w:rsid w:val="00502B8E"/>
    <w:rsid w:val="00503D5A"/>
    <w:rsid w:val="00504BCB"/>
    <w:rsid w:val="00505990"/>
    <w:rsid w:val="0050689E"/>
    <w:rsid w:val="00506CE2"/>
    <w:rsid w:val="00511BC3"/>
    <w:rsid w:val="00511E6C"/>
    <w:rsid w:val="0051478D"/>
    <w:rsid w:val="00516B44"/>
    <w:rsid w:val="00520175"/>
    <w:rsid w:val="0052163E"/>
    <w:rsid w:val="005242F2"/>
    <w:rsid w:val="005252E0"/>
    <w:rsid w:val="00525C95"/>
    <w:rsid w:val="005302E5"/>
    <w:rsid w:val="0053036B"/>
    <w:rsid w:val="0053041F"/>
    <w:rsid w:val="00532A37"/>
    <w:rsid w:val="00532B7B"/>
    <w:rsid w:val="005340EE"/>
    <w:rsid w:val="0053586E"/>
    <w:rsid w:val="0054183D"/>
    <w:rsid w:val="005456E9"/>
    <w:rsid w:val="005511CF"/>
    <w:rsid w:val="00552287"/>
    <w:rsid w:val="00552614"/>
    <w:rsid w:val="005575FC"/>
    <w:rsid w:val="00560BD8"/>
    <w:rsid w:val="00577493"/>
    <w:rsid w:val="005A0985"/>
    <w:rsid w:val="005A1944"/>
    <w:rsid w:val="005A2380"/>
    <w:rsid w:val="005A2F9D"/>
    <w:rsid w:val="005A3C5C"/>
    <w:rsid w:val="005A44C0"/>
    <w:rsid w:val="005A4B72"/>
    <w:rsid w:val="005B3D9E"/>
    <w:rsid w:val="005B4F46"/>
    <w:rsid w:val="005C1284"/>
    <w:rsid w:val="005C4BFF"/>
    <w:rsid w:val="005C55AE"/>
    <w:rsid w:val="005C5CD2"/>
    <w:rsid w:val="005C5D95"/>
    <w:rsid w:val="005C5F40"/>
    <w:rsid w:val="005C7703"/>
    <w:rsid w:val="005D4689"/>
    <w:rsid w:val="005E1D7B"/>
    <w:rsid w:val="005E213D"/>
    <w:rsid w:val="005E34B8"/>
    <w:rsid w:val="005E4D00"/>
    <w:rsid w:val="005F31F7"/>
    <w:rsid w:val="005F5243"/>
    <w:rsid w:val="006004C5"/>
    <w:rsid w:val="0060060D"/>
    <w:rsid w:val="00613889"/>
    <w:rsid w:val="006169A5"/>
    <w:rsid w:val="0062521F"/>
    <w:rsid w:val="006266F7"/>
    <w:rsid w:val="006307D7"/>
    <w:rsid w:val="00630E66"/>
    <w:rsid w:val="006364D7"/>
    <w:rsid w:val="006378CA"/>
    <w:rsid w:val="0064031F"/>
    <w:rsid w:val="00640DF2"/>
    <w:rsid w:val="00642862"/>
    <w:rsid w:val="00651601"/>
    <w:rsid w:val="006528C9"/>
    <w:rsid w:val="006535FA"/>
    <w:rsid w:val="0065366E"/>
    <w:rsid w:val="00663019"/>
    <w:rsid w:val="006650AD"/>
    <w:rsid w:val="0067047D"/>
    <w:rsid w:val="00675437"/>
    <w:rsid w:val="00676C09"/>
    <w:rsid w:val="00677723"/>
    <w:rsid w:val="00683ADA"/>
    <w:rsid w:val="00684529"/>
    <w:rsid w:val="0068685E"/>
    <w:rsid w:val="00691E03"/>
    <w:rsid w:val="00692810"/>
    <w:rsid w:val="006A03FD"/>
    <w:rsid w:val="006A050E"/>
    <w:rsid w:val="006A0B40"/>
    <w:rsid w:val="006A2AF3"/>
    <w:rsid w:val="006A2BAD"/>
    <w:rsid w:val="006A4C8F"/>
    <w:rsid w:val="006A6A37"/>
    <w:rsid w:val="006A73F0"/>
    <w:rsid w:val="006A7A9B"/>
    <w:rsid w:val="006A7AA6"/>
    <w:rsid w:val="006B2A6C"/>
    <w:rsid w:val="006B5B6D"/>
    <w:rsid w:val="006B648E"/>
    <w:rsid w:val="006C2A0F"/>
    <w:rsid w:val="006D0826"/>
    <w:rsid w:val="006D2183"/>
    <w:rsid w:val="006D3526"/>
    <w:rsid w:val="006D49DD"/>
    <w:rsid w:val="006D558C"/>
    <w:rsid w:val="006D6223"/>
    <w:rsid w:val="006D7112"/>
    <w:rsid w:val="006E0F4D"/>
    <w:rsid w:val="006E3CC4"/>
    <w:rsid w:val="006E7251"/>
    <w:rsid w:val="006F3BAF"/>
    <w:rsid w:val="006F4D7E"/>
    <w:rsid w:val="006F5FCD"/>
    <w:rsid w:val="006F66DF"/>
    <w:rsid w:val="00700468"/>
    <w:rsid w:val="00702E18"/>
    <w:rsid w:val="00712A71"/>
    <w:rsid w:val="00714AFC"/>
    <w:rsid w:val="0072004D"/>
    <w:rsid w:val="00720116"/>
    <w:rsid w:val="007218CD"/>
    <w:rsid w:val="00735212"/>
    <w:rsid w:val="00742715"/>
    <w:rsid w:val="00743B58"/>
    <w:rsid w:val="00744E0F"/>
    <w:rsid w:val="00745651"/>
    <w:rsid w:val="00746C23"/>
    <w:rsid w:val="007500B0"/>
    <w:rsid w:val="007559B8"/>
    <w:rsid w:val="007611EF"/>
    <w:rsid w:val="0076150E"/>
    <w:rsid w:val="0076263B"/>
    <w:rsid w:val="00767CA9"/>
    <w:rsid w:val="007820D1"/>
    <w:rsid w:val="0078446D"/>
    <w:rsid w:val="00784793"/>
    <w:rsid w:val="00784ADB"/>
    <w:rsid w:val="0078507B"/>
    <w:rsid w:val="007855A5"/>
    <w:rsid w:val="00792C6F"/>
    <w:rsid w:val="00792EBC"/>
    <w:rsid w:val="007934AB"/>
    <w:rsid w:val="007939A5"/>
    <w:rsid w:val="00795724"/>
    <w:rsid w:val="0079601E"/>
    <w:rsid w:val="007A37C9"/>
    <w:rsid w:val="007A63B4"/>
    <w:rsid w:val="007A6EB6"/>
    <w:rsid w:val="007B0176"/>
    <w:rsid w:val="007B23CE"/>
    <w:rsid w:val="007B3856"/>
    <w:rsid w:val="007B60DD"/>
    <w:rsid w:val="007B7BB1"/>
    <w:rsid w:val="007C446B"/>
    <w:rsid w:val="007C4B93"/>
    <w:rsid w:val="007C5D05"/>
    <w:rsid w:val="007C6F73"/>
    <w:rsid w:val="007D2AF7"/>
    <w:rsid w:val="007D33FE"/>
    <w:rsid w:val="007D3C46"/>
    <w:rsid w:val="007D63CE"/>
    <w:rsid w:val="007E251A"/>
    <w:rsid w:val="007E47B9"/>
    <w:rsid w:val="007E683D"/>
    <w:rsid w:val="007F0146"/>
    <w:rsid w:val="007F4670"/>
    <w:rsid w:val="007F493C"/>
    <w:rsid w:val="007F61FE"/>
    <w:rsid w:val="007F6D74"/>
    <w:rsid w:val="007F709F"/>
    <w:rsid w:val="00804B98"/>
    <w:rsid w:val="008105EE"/>
    <w:rsid w:val="0081104E"/>
    <w:rsid w:val="00817447"/>
    <w:rsid w:val="008204F4"/>
    <w:rsid w:val="008234E8"/>
    <w:rsid w:val="00832371"/>
    <w:rsid w:val="008324B5"/>
    <w:rsid w:val="008374D3"/>
    <w:rsid w:val="00851271"/>
    <w:rsid w:val="00852205"/>
    <w:rsid w:val="0085244F"/>
    <w:rsid w:val="00857FE2"/>
    <w:rsid w:val="00865240"/>
    <w:rsid w:val="00866B05"/>
    <w:rsid w:val="0087666B"/>
    <w:rsid w:val="00877AB9"/>
    <w:rsid w:val="008847BD"/>
    <w:rsid w:val="00884DC5"/>
    <w:rsid w:val="0088736E"/>
    <w:rsid w:val="00887BC6"/>
    <w:rsid w:val="00890E3D"/>
    <w:rsid w:val="0089101A"/>
    <w:rsid w:val="00891024"/>
    <w:rsid w:val="0089194D"/>
    <w:rsid w:val="0089709C"/>
    <w:rsid w:val="008A0F95"/>
    <w:rsid w:val="008A1B2B"/>
    <w:rsid w:val="008A4B10"/>
    <w:rsid w:val="008A4C58"/>
    <w:rsid w:val="008B0635"/>
    <w:rsid w:val="008B1A7F"/>
    <w:rsid w:val="008B551E"/>
    <w:rsid w:val="008B783C"/>
    <w:rsid w:val="008D1319"/>
    <w:rsid w:val="008D5031"/>
    <w:rsid w:val="008E0B63"/>
    <w:rsid w:val="008E25ED"/>
    <w:rsid w:val="008E6FAB"/>
    <w:rsid w:val="008F1209"/>
    <w:rsid w:val="008F2042"/>
    <w:rsid w:val="008F3206"/>
    <w:rsid w:val="008F5E9A"/>
    <w:rsid w:val="00903FC2"/>
    <w:rsid w:val="00913573"/>
    <w:rsid w:val="00927B23"/>
    <w:rsid w:val="00931519"/>
    <w:rsid w:val="00933A6A"/>
    <w:rsid w:val="009346EE"/>
    <w:rsid w:val="00935B0B"/>
    <w:rsid w:val="00945D62"/>
    <w:rsid w:val="0095088E"/>
    <w:rsid w:val="00960C56"/>
    <w:rsid w:val="009611B5"/>
    <w:rsid w:val="00961AD7"/>
    <w:rsid w:val="00963123"/>
    <w:rsid w:val="0097133E"/>
    <w:rsid w:val="009713B4"/>
    <w:rsid w:val="00971A91"/>
    <w:rsid w:val="00973032"/>
    <w:rsid w:val="009737A0"/>
    <w:rsid w:val="00973C66"/>
    <w:rsid w:val="00973C9D"/>
    <w:rsid w:val="00975A01"/>
    <w:rsid w:val="00977DE0"/>
    <w:rsid w:val="0098128A"/>
    <w:rsid w:val="0098129C"/>
    <w:rsid w:val="00982AC8"/>
    <w:rsid w:val="00984796"/>
    <w:rsid w:val="0098577E"/>
    <w:rsid w:val="009864BE"/>
    <w:rsid w:val="00991DC6"/>
    <w:rsid w:val="00994B3A"/>
    <w:rsid w:val="00994CC9"/>
    <w:rsid w:val="009A2E38"/>
    <w:rsid w:val="009B0087"/>
    <w:rsid w:val="009B00D2"/>
    <w:rsid w:val="009B071F"/>
    <w:rsid w:val="009B2D3C"/>
    <w:rsid w:val="009B2E7B"/>
    <w:rsid w:val="009C16FC"/>
    <w:rsid w:val="009C27C7"/>
    <w:rsid w:val="009C6EEC"/>
    <w:rsid w:val="009D073F"/>
    <w:rsid w:val="009D2809"/>
    <w:rsid w:val="009D2976"/>
    <w:rsid w:val="009D3817"/>
    <w:rsid w:val="009E3ADF"/>
    <w:rsid w:val="009F184F"/>
    <w:rsid w:val="009F2555"/>
    <w:rsid w:val="009F535E"/>
    <w:rsid w:val="00A02A0D"/>
    <w:rsid w:val="00A038C7"/>
    <w:rsid w:val="00A04086"/>
    <w:rsid w:val="00A05377"/>
    <w:rsid w:val="00A060B5"/>
    <w:rsid w:val="00A1156D"/>
    <w:rsid w:val="00A13082"/>
    <w:rsid w:val="00A13BB8"/>
    <w:rsid w:val="00A15AF3"/>
    <w:rsid w:val="00A15F58"/>
    <w:rsid w:val="00A169A5"/>
    <w:rsid w:val="00A16F67"/>
    <w:rsid w:val="00A21618"/>
    <w:rsid w:val="00A21EB8"/>
    <w:rsid w:val="00A23F2C"/>
    <w:rsid w:val="00A25041"/>
    <w:rsid w:val="00A254C9"/>
    <w:rsid w:val="00A266BF"/>
    <w:rsid w:val="00A26A06"/>
    <w:rsid w:val="00A313EB"/>
    <w:rsid w:val="00A32805"/>
    <w:rsid w:val="00A3423A"/>
    <w:rsid w:val="00A37C4F"/>
    <w:rsid w:val="00A37D6B"/>
    <w:rsid w:val="00A44064"/>
    <w:rsid w:val="00A44A39"/>
    <w:rsid w:val="00A45824"/>
    <w:rsid w:val="00A476EF"/>
    <w:rsid w:val="00A52F9C"/>
    <w:rsid w:val="00A60189"/>
    <w:rsid w:val="00A66F52"/>
    <w:rsid w:val="00A70173"/>
    <w:rsid w:val="00A721AC"/>
    <w:rsid w:val="00A763FE"/>
    <w:rsid w:val="00A7670F"/>
    <w:rsid w:val="00A8764B"/>
    <w:rsid w:val="00A90E2E"/>
    <w:rsid w:val="00A964C1"/>
    <w:rsid w:val="00A97A2C"/>
    <w:rsid w:val="00AA047E"/>
    <w:rsid w:val="00AA0FF4"/>
    <w:rsid w:val="00AA1F66"/>
    <w:rsid w:val="00AA295C"/>
    <w:rsid w:val="00AA4D8F"/>
    <w:rsid w:val="00AB0E6D"/>
    <w:rsid w:val="00AB377F"/>
    <w:rsid w:val="00AB4E5E"/>
    <w:rsid w:val="00AB664F"/>
    <w:rsid w:val="00AB7296"/>
    <w:rsid w:val="00AB7573"/>
    <w:rsid w:val="00AC12E1"/>
    <w:rsid w:val="00AC2D7C"/>
    <w:rsid w:val="00AC4BC9"/>
    <w:rsid w:val="00AC6284"/>
    <w:rsid w:val="00AC63F2"/>
    <w:rsid w:val="00AC65E3"/>
    <w:rsid w:val="00AD0599"/>
    <w:rsid w:val="00AD223F"/>
    <w:rsid w:val="00AD2FBA"/>
    <w:rsid w:val="00AD3589"/>
    <w:rsid w:val="00AD65DD"/>
    <w:rsid w:val="00AD6F86"/>
    <w:rsid w:val="00AD7C36"/>
    <w:rsid w:val="00AE688A"/>
    <w:rsid w:val="00AF37E8"/>
    <w:rsid w:val="00AF3917"/>
    <w:rsid w:val="00AF3E68"/>
    <w:rsid w:val="00AF5028"/>
    <w:rsid w:val="00AF6A72"/>
    <w:rsid w:val="00B000A2"/>
    <w:rsid w:val="00B0404A"/>
    <w:rsid w:val="00B04264"/>
    <w:rsid w:val="00B06B0A"/>
    <w:rsid w:val="00B20C95"/>
    <w:rsid w:val="00B20D71"/>
    <w:rsid w:val="00B2371A"/>
    <w:rsid w:val="00B27541"/>
    <w:rsid w:val="00B3018C"/>
    <w:rsid w:val="00B408BC"/>
    <w:rsid w:val="00B431C9"/>
    <w:rsid w:val="00B439D7"/>
    <w:rsid w:val="00B468B1"/>
    <w:rsid w:val="00B47E6E"/>
    <w:rsid w:val="00B545B5"/>
    <w:rsid w:val="00B603D6"/>
    <w:rsid w:val="00B60DB4"/>
    <w:rsid w:val="00B618DA"/>
    <w:rsid w:val="00B625E4"/>
    <w:rsid w:val="00B63FAB"/>
    <w:rsid w:val="00B67A3E"/>
    <w:rsid w:val="00B714A1"/>
    <w:rsid w:val="00B73596"/>
    <w:rsid w:val="00B73CCC"/>
    <w:rsid w:val="00B760B3"/>
    <w:rsid w:val="00B765F7"/>
    <w:rsid w:val="00B7697C"/>
    <w:rsid w:val="00B808E4"/>
    <w:rsid w:val="00B80A0A"/>
    <w:rsid w:val="00B8418C"/>
    <w:rsid w:val="00B855CA"/>
    <w:rsid w:val="00B917DF"/>
    <w:rsid w:val="00BA1604"/>
    <w:rsid w:val="00BA19E8"/>
    <w:rsid w:val="00BA2CF6"/>
    <w:rsid w:val="00BA39B3"/>
    <w:rsid w:val="00BB302D"/>
    <w:rsid w:val="00BB3CFE"/>
    <w:rsid w:val="00BB49A6"/>
    <w:rsid w:val="00BB6A3D"/>
    <w:rsid w:val="00BB7327"/>
    <w:rsid w:val="00BC2401"/>
    <w:rsid w:val="00BC46B8"/>
    <w:rsid w:val="00BD084D"/>
    <w:rsid w:val="00BD6FCD"/>
    <w:rsid w:val="00BD7FA7"/>
    <w:rsid w:val="00BE0FD1"/>
    <w:rsid w:val="00BE7AA3"/>
    <w:rsid w:val="00BF09C1"/>
    <w:rsid w:val="00BF0EFD"/>
    <w:rsid w:val="00BF2AEE"/>
    <w:rsid w:val="00BF2B89"/>
    <w:rsid w:val="00BF355C"/>
    <w:rsid w:val="00BF420A"/>
    <w:rsid w:val="00BF6085"/>
    <w:rsid w:val="00BF701B"/>
    <w:rsid w:val="00C00500"/>
    <w:rsid w:val="00C00E71"/>
    <w:rsid w:val="00C0127B"/>
    <w:rsid w:val="00C0652F"/>
    <w:rsid w:val="00C10613"/>
    <w:rsid w:val="00C11C6E"/>
    <w:rsid w:val="00C136FF"/>
    <w:rsid w:val="00C13C44"/>
    <w:rsid w:val="00C172FE"/>
    <w:rsid w:val="00C203D8"/>
    <w:rsid w:val="00C205F2"/>
    <w:rsid w:val="00C21420"/>
    <w:rsid w:val="00C266D2"/>
    <w:rsid w:val="00C27C92"/>
    <w:rsid w:val="00C31C13"/>
    <w:rsid w:val="00C33AEC"/>
    <w:rsid w:val="00C33DBE"/>
    <w:rsid w:val="00C344E7"/>
    <w:rsid w:val="00C3490B"/>
    <w:rsid w:val="00C37764"/>
    <w:rsid w:val="00C37F12"/>
    <w:rsid w:val="00C405A0"/>
    <w:rsid w:val="00C41A7C"/>
    <w:rsid w:val="00C43262"/>
    <w:rsid w:val="00C43BD7"/>
    <w:rsid w:val="00C440D5"/>
    <w:rsid w:val="00C53572"/>
    <w:rsid w:val="00C541BE"/>
    <w:rsid w:val="00C55130"/>
    <w:rsid w:val="00C600D1"/>
    <w:rsid w:val="00C637E2"/>
    <w:rsid w:val="00C663DA"/>
    <w:rsid w:val="00C704FE"/>
    <w:rsid w:val="00C70E22"/>
    <w:rsid w:val="00C72223"/>
    <w:rsid w:val="00C72231"/>
    <w:rsid w:val="00C72408"/>
    <w:rsid w:val="00C7426C"/>
    <w:rsid w:val="00C75915"/>
    <w:rsid w:val="00C75AA2"/>
    <w:rsid w:val="00C771D8"/>
    <w:rsid w:val="00C8245D"/>
    <w:rsid w:val="00C85DB5"/>
    <w:rsid w:val="00C97200"/>
    <w:rsid w:val="00CA2654"/>
    <w:rsid w:val="00CA5661"/>
    <w:rsid w:val="00CB0FC6"/>
    <w:rsid w:val="00CB1501"/>
    <w:rsid w:val="00CB1983"/>
    <w:rsid w:val="00CB4518"/>
    <w:rsid w:val="00CB4C16"/>
    <w:rsid w:val="00CB7674"/>
    <w:rsid w:val="00CB7F91"/>
    <w:rsid w:val="00CC17AC"/>
    <w:rsid w:val="00CC3A9E"/>
    <w:rsid w:val="00CC5768"/>
    <w:rsid w:val="00CC607A"/>
    <w:rsid w:val="00CC70C0"/>
    <w:rsid w:val="00CD600D"/>
    <w:rsid w:val="00CD63DD"/>
    <w:rsid w:val="00CD720A"/>
    <w:rsid w:val="00CE13D1"/>
    <w:rsid w:val="00CE2A5F"/>
    <w:rsid w:val="00CE2CFC"/>
    <w:rsid w:val="00CE2D73"/>
    <w:rsid w:val="00CE3252"/>
    <w:rsid w:val="00CE592B"/>
    <w:rsid w:val="00CE7E02"/>
    <w:rsid w:val="00CF1C06"/>
    <w:rsid w:val="00CF4259"/>
    <w:rsid w:val="00CF6E11"/>
    <w:rsid w:val="00D00F45"/>
    <w:rsid w:val="00D1631F"/>
    <w:rsid w:val="00D16326"/>
    <w:rsid w:val="00D16BA4"/>
    <w:rsid w:val="00D16E14"/>
    <w:rsid w:val="00D17648"/>
    <w:rsid w:val="00D17B0F"/>
    <w:rsid w:val="00D21663"/>
    <w:rsid w:val="00D2248D"/>
    <w:rsid w:val="00D25B19"/>
    <w:rsid w:val="00D25EE4"/>
    <w:rsid w:val="00D345B0"/>
    <w:rsid w:val="00D42211"/>
    <w:rsid w:val="00D424B6"/>
    <w:rsid w:val="00D42E11"/>
    <w:rsid w:val="00D53553"/>
    <w:rsid w:val="00D54A6B"/>
    <w:rsid w:val="00D54F7B"/>
    <w:rsid w:val="00D551A2"/>
    <w:rsid w:val="00D55C27"/>
    <w:rsid w:val="00D669FD"/>
    <w:rsid w:val="00D67E4E"/>
    <w:rsid w:val="00D70096"/>
    <w:rsid w:val="00D7226C"/>
    <w:rsid w:val="00D73215"/>
    <w:rsid w:val="00D73B19"/>
    <w:rsid w:val="00D7647E"/>
    <w:rsid w:val="00D81A3E"/>
    <w:rsid w:val="00D81C72"/>
    <w:rsid w:val="00D830A6"/>
    <w:rsid w:val="00D83C01"/>
    <w:rsid w:val="00D83CFF"/>
    <w:rsid w:val="00D87EC4"/>
    <w:rsid w:val="00D933B8"/>
    <w:rsid w:val="00D940A0"/>
    <w:rsid w:val="00D947D3"/>
    <w:rsid w:val="00D96C4B"/>
    <w:rsid w:val="00D96DE5"/>
    <w:rsid w:val="00DA1499"/>
    <w:rsid w:val="00DA7100"/>
    <w:rsid w:val="00DA715E"/>
    <w:rsid w:val="00DB76C4"/>
    <w:rsid w:val="00DB7B46"/>
    <w:rsid w:val="00DC0E01"/>
    <w:rsid w:val="00DC2F2D"/>
    <w:rsid w:val="00DC465E"/>
    <w:rsid w:val="00DC79BB"/>
    <w:rsid w:val="00DD1A19"/>
    <w:rsid w:val="00DD74E9"/>
    <w:rsid w:val="00DE3F46"/>
    <w:rsid w:val="00DE444B"/>
    <w:rsid w:val="00DE78C7"/>
    <w:rsid w:val="00DF03DC"/>
    <w:rsid w:val="00E01299"/>
    <w:rsid w:val="00E02AF0"/>
    <w:rsid w:val="00E04E1C"/>
    <w:rsid w:val="00E06F1E"/>
    <w:rsid w:val="00E074DA"/>
    <w:rsid w:val="00E11475"/>
    <w:rsid w:val="00E12063"/>
    <w:rsid w:val="00E13D56"/>
    <w:rsid w:val="00E17FAB"/>
    <w:rsid w:val="00E213FD"/>
    <w:rsid w:val="00E24A7C"/>
    <w:rsid w:val="00E25615"/>
    <w:rsid w:val="00E25A2D"/>
    <w:rsid w:val="00E26F4C"/>
    <w:rsid w:val="00E3138E"/>
    <w:rsid w:val="00E32192"/>
    <w:rsid w:val="00E345B9"/>
    <w:rsid w:val="00E36236"/>
    <w:rsid w:val="00E42A27"/>
    <w:rsid w:val="00E43BC2"/>
    <w:rsid w:val="00E45A54"/>
    <w:rsid w:val="00E45DDC"/>
    <w:rsid w:val="00E47099"/>
    <w:rsid w:val="00E47537"/>
    <w:rsid w:val="00E47B36"/>
    <w:rsid w:val="00E50628"/>
    <w:rsid w:val="00E50DD0"/>
    <w:rsid w:val="00E50FF3"/>
    <w:rsid w:val="00E523A8"/>
    <w:rsid w:val="00E556E2"/>
    <w:rsid w:val="00E56D5E"/>
    <w:rsid w:val="00E6207F"/>
    <w:rsid w:val="00E63510"/>
    <w:rsid w:val="00E668BD"/>
    <w:rsid w:val="00E67E61"/>
    <w:rsid w:val="00E711CD"/>
    <w:rsid w:val="00E826B0"/>
    <w:rsid w:val="00E909FA"/>
    <w:rsid w:val="00EA052B"/>
    <w:rsid w:val="00EA25F7"/>
    <w:rsid w:val="00EA2B3D"/>
    <w:rsid w:val="00EA6EE0"/>
    <w:rsid w:val="00EB0685"/>
    <w:rsid w:val="00EB1FA4"/>
    <w:rsid w:val="00EC0C13"/>
    <w:rsid w:val="00EC308E"/>
    <w:rsid w:val="00EC3144"/>
    <w:rsid w:val="00EC36BC"/>
    <w:rsid w:val="00ED0BFC"/>
    <w:rsid w:val="00ED2B76"/>
    <w:rsid w:val="00ED2B97"/>
    <w:rsid w:val="00ED57DA"/>
    <w:rsid w:val="00ED5D44"/>
    <w:rsid w:val="00EE66BF"/>
    <w:rsid w:val="00EF120B"/>
    <w:rsid w:val="00EF218E"/>
    <w:rsid w:val="00EF5BE6"/>
    <w:rsid w:val="00F02772"/>
    <w:rsid w:val="00F0512A"/>
    <w:rsid w:val="00F06E99"/>
    <w:rsid w:val="00F07386"/>
    <w:rsid w:val="00F147FD"/>
    <w:rsid w:val="00F1566F"/>
    <w:rsid w:val="00F24EB2"/>
    <w:rsid w:val="00F251BD"/>
    <w:rsid w:val="00F251E9"/>
    <w:rsid w:val="00F26DF7"/>
    <w:rsid w:val="00F31DC3"/>
    <w:rsid w:val="00F346C2"/>
    <w:rsid w:val="00F37B76"/>
    <w:rsid w:val="00F40C42"/>
    <w:rsid w:val="00F5302C"/>
    <w:rsid w:val="00F5326A"/>
    <w:rsid w:val="00F606DE"/>
    <w:rsid w:val="00F63305"/>
    <w:rsid w:val="00F6541C"/>
    <w:rsid w:val="00F67084"/>
    <w:rsid w:val="00F676AB"/>
    <w:rsid w:val="00F709C5"/>
    <w:rsid w:val="00F70AA7"/>
    <w:rsid w:val="00F7150A"/>
    <w:rsid w:val="00F718AE"/>
    <w:rsid w:val="00F7534A"/>
    <w:rsid w:val="00F768CE"/>
    <w:rsid w:val="00F77B46"/>
    <w:rsid w:val="00F8091E"/>
    <w:rsid w:val="00F82948"/>
    <w:rsid w:val="00F84BE0"/>
    <w:rsid w:val="00F916D4"/>
    <w:rsid w:val="00F94694"/>
    <w:rsid w:val="00F97C87"/>
    <w:rsid w:val="00FA53BF"/>
    <w:rsid w:val="00FA5F96"/>
    <w:rsid w:val="00FB28F1"/>
    <w:rsid w:val="00FB2A7A"/>
    <w:rsid w:val="00FB53AA"/>
    <w:rsid w:val="00FB5F4F"/>
    <w:rsid w:val="00FC4A52"/>
    <w:rsid w:val="00FD1A7F"/>
    <w:rsid w:val="00FD24C9"/>
    <w:rsid w:val="00FE4C44"/>
    <w:rsid w:val="00FE53D3"/>
    <w:rsid w:val="00FE6017"/>
    <w:rsid w:val="00FF1BBB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9B6F-2EC0-41A0-BC87-C5566BF5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3153</TotalTime>
  <Pages>17</Pages>
  <Words>5682</Words>
  <Characters>32393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823</cp:revision>
  <cp:lastPrinted>2022-08-25T09:26:00Z</cp:lastPrinted>
  <dcterms:created xsi:type="dcterms:W3CDTF">2019-03-19T12:42:00Z</dcterms:created>
  <dcterms:modified xsi:type="dcterms:W3CDTF">2023-08-24T14:39:00Z</dcterms:modified>
</cp:coreProperties>
</file>