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BB466B">
        <w:rPr>
          <w:rFonts w:ascii="Times New Roman" w:eastAsia="Times New Roman" w:hAnsi="Times New Roman" w:cs="Times New Roman"/>
          <w:b/>
          <w:bCs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A12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57747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747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74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B359AA" w:rsidRPr="00785C18" w:rsidRDefault="006B067B" w:rsidP="00B35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359AA" w:rsidRPr="00785C18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26.11.2021г. № 143 «О Контрольно-счетной палате Суражского муниципального района», пункт 1.2.4 плана работы Контрольно-счетной палаты на 2022 год, приказ № 9 от 16.05.2022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ходе исполнения бюджета </w:t>
      </w:r>
      <w:r w:rsidR="00BB466B" w:rsidRPr="00D777A3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777A3" w:rsidRPr="00D777A3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D777A3" w:rsidRPr="00D7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7A3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D777A3" w:rsidRPr="00D777A3">
        <w:rPr>
          <w:rFonts w:ascii="Times New Roman" w:eastAsia="Times New Roman" w:hAnsi="Times New Roman" w:cs="Times New Roman"/>
          <w:sz w:val="28"/>
          <w:szCs w:val="28"/>
        </w:rPr>
        <w:t xml:space="preserve"> Дубровского сельского поселения</w:t>
      </w:r>
      <w:r w:rsidR="00D777A3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1 квартал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35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6B35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0FD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35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350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D737B4">
        <w:rPr>
          <w:rFonts w:ascii="Times New Roman" w:hAnsi="Times New Roman"/>
          <w:sz w:val="28"/>
          <w:szCs w:val="28"/>
        </w:rPr>
        <w:t>30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BE39E8">
        <w:rPr>
          <w:rFonts w:ascii="Times New Roman" w:hAnsi="Times New Roman"/>
          <w:sz w:val="28"/>
          <w:szCs w:val="28"/>
        </w:rPr>
        <w:t>2</w:t>
      </w:r>
      <w:r w:rsidR="00D737B4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D737B4">
        <w:rPr>
          <w:rFonts w:ascii="Times New Roman" w:hAnsi="Times New Roman"/>
          <w:sz w:val="28"/>
          <w:szCs w:val="28"/>
        </w:rPr>
        <w:t>96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D737B4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D737B4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D737B4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D737B4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737B4">
        <w:rPr>
          <w:rFonts w:ascii="Times New Roman" w:hAnsi="Times New Roman"/>
          <w:sz w:val="28"/>
          <w:szCs w:val="28"/>
        </w:rPr>
        <w:t>3076,1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737B4">
        <w:rPr>
          <w:rFonts w:ascii="Times New Roman" w:hAnsi="Times New Roman"/>
          <w:sz w:val="28"/>
          <w:szCs w:val="28"/>
        </w:rPr>
        <w:t>3168,0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4C38F0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D737B4">
        <w:rPr>
          <w:rFonts w:ascii="Times New Roman" w:hAnsi="Times New Roman"/>
          <w:sz w:val="28"/>
          <w:szCs w:val="28"/>
        </w:rPr>
        <w:t>91,9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>
        <w:rPr>
          <w:rFonts w:ascii="Times New Roman" w:hAnsi="Times New Roman"/>
          <w:sz w:val="28"/>
          <w:szCs w:val="28"/>
        </w:rPr>
        <w:t>202</w:t>
      </w:r>
      <w:r w:rsidR="001A7C2C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поселения 1 раз были внесены изменения (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1A7C2C">
        <w:rPr>
          <w:rFonts w:ascii="Times New Roman" w:hAnsi="Times New Roman"/>
          <w:sz w:val="28"/>
          <w:szCs w:val="28"/>
        </w:rPr>
        <w:t>28</w:t>
      </w:r>
      <w:r w:rsidR="00B77E2A">
        <w:rPr>
          <w:rFonts w:ascii="Times New Roman" w:hAnsi="Times New Roman"/>
          <w:sz w:val="28"/>
          <w:szCs w:val="28"/>
        </w:rPr>
        <w:t>.0</w:t>
      </w:r>
      <w:r w:rsidR="001A7C2C">
        <w:rPr>
          <w:rFonts w:ascii="Times New Roman" w:hAnsi="Times New Roman"/>
          <w:sz w:val="28"/>
          <w:szCs w:val="28"/>
        </w:rPr>
        <w:t>2</w:t>
      </w:r>
      <w:r w:rsidR="00B77E2A">
        <w:rPr>
          <w:rFonts w:ascii="Times New Roman" w:hAnsi="Times New Roman"/>
          <w:sz w:val="28"/>
          <w:szCs w:val="28"/>
        </w:rPr>
        <w:t>.202</w:t>
      </w:r>
      <w:r w:rsidR="001A7C2C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B77E2A">
        <w:rPr>
          <w:rFonts w:ascii="Times New Roman" w:hAnsi="Times New Roman"/>
          <w:sz w:val="28"/>
          <w:szCs w:val="28"/>
        </w:rPr>
        <w:t xml:space="preserve"> </w:t>
      </w:r>
      <w:r w:rsidR="001A7C2C">
        <w:rPr>
          <w:rFonts w:ascii="Times New Roman" w:hAnsi="Times New Roman"/>
          <w:sz w:val="28"/>
          <w:szCs w:val="28"/>
        </w:rPr>
        <w:t>103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A7C2C">
        <w:rPr>
          <w:rFonts w:ascii="Times New Roman" w:hAnsi="Times New Roman"/>
          <w:sz w:val="28"/>
          <w:szCs w:val="28"/>
        </w:rPr>
        <w:t>3076,1</w:t>
      </w:r>
      <w:r w:rsidRPr="006E64B1">
        <w:rPr>
          <w:rFonts w:ascii="Times New Roman" w:hAnsi="Times New Roman"/>
          <w:sz w:val="28"/>
          <w:szCs w:val="28"/>
        </w:rPr>
        <w:t xml:space="preserve"> тыс. руб., к первоначально утвержденному бюджету </w:t>
      </w:r>
      <w:r w:rsidR="002936F2">
        <w:rPr>
          <w:rFonts w:ascii="Times New Roman" w:hAnsi="Times New Roman"/>
          <w:sz w:val="28"/>
          <w:szCs w:val="28"/>
        </w:rPr>
        <w:t>не изменились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1A7C2C">
        <w:rPr>
          <w:rFonts w:ascii="Times New Roman" w:hAnsi="Times New Roman"/>
          <w:sz w:val="28"/>
          <w:szCs w:val="28"/>
        </w:rPr>
        <w:t>3168,0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1A7C2C">
        <w:rPr>
          <w:rFonts w:ascii="Times New Roman" w:hAnsi="Times New Roman"/>
          <w:sz w:val="28"/>
          <w:szCs w:val="28"/>
        </w:rPr>
        <w:t>91,9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1A7C2C">
        <w:rPr>
          <w:rFonts w:ascii="Times New Roman" w:hAnsi="Times New Roman"/>
          <w:sz w:val="28"/>
          <w:szCs w:val="28"/>
        </w:rPr>
        <w:t>3</w:t>
      </w:r>
      <w:r w:rsidR="002936F2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A7C2C">
        <w:rPr>
          <w:rFonts w:ascii="Times New Roman" w:hAnsi="Times New Roman"/>
          <w:sz w:val="28"/>
          <w:szCs w:val="28"/>
        </w:rPr>
        <w:t>91,9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1A7C2C">
        <w:rPr>
          <w:rFonts w:ascii="Times New Roman" w:hAnsi="Times New Roman"/>
          <w:sz w:val="28"/>
          <w:szCs w:val="28"/>
        </w:rPr>
        <w:t>91,9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C59CC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>1 квартал 202</w:t>
      </w:r>
      <w:r w:rsidR="001A7C2C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2936F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1A7C2C">
        <w:rPr>
          <w:rFonts w:ascii="Times New Roman" w:hAnsi="Times New Roman"/>
          <w:sz w:val="28"/>
          <w:szCs w:val="28"/>
        </w:rPr>
        <w:t>855,1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1A7C2C">
        <w:rPr>
          <w:rFonts w:ascii="Times New Roman" w:hAnsi="Times New Roman"/>
          <w:sz w:val="28"/>
          <w:szCs w:val="28"/>
        </w:rPr>
        <w:t>715,6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E34BCF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E34BCF">
        <w:rPr>
          <w:rFonts w:ascii="Times New Roman" w:hAnsi="Times New Roman"/>
          <w:sz w:val="28"/>
          <w:szCs w:val="28"/>
        </w:rPr>
        <w:t xml:space="preserve">139,5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</w:t>
      </w:r>
      <w:r w:rsidR="006C4BFA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</w:t>
            </w:r>
            <w:r w:rsidR="0029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5B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5B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9324D1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D1" w:rsidRPr="008B551E" w:rsidRDefault="009324D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D1" w:rsidRPr="00F24AF9" w:rsidRDefault="009324D1" w:rsidP="006A0D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D1" w:rsidRPr="00F24AF9" w:rsidRDefault="009324D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D1" w:rsidRPr="00F24AF9" w:rsidRDefault="009324D1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D1" w:rsidRPr="009324D1" w:rsidRDefault="009324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24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D1" w:rsidRPr="009324D1" w:rsidRDefault="009324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24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D1" w:rsidRPr="009324D1" w:rsidRDefault="009324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24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144,7</w:t>
            </w:r>
          </w:p>
        </w:tc>
      </w:tr>
      <w:tr w:rsidR="009324D1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D1" w:rsidRPr="008B551E" w:rsidRDefault="009324D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D1" w:rsidRPr="00F24AF9" w:rsidRDefault="009324D1" w:rsidP="006A0D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D1" w:rsidRPr="00F24AF9" w:rsidRDefault="009324D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D1" w:rsidRPr="00F24AF9" w:rsidRDefault="009324D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D1" w:rsidRPr="009324D1" w:rsidRDefault="0093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D1" w:rsidRPr="009324D1" w:rsidRDefault="0093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D1" w:rsidRPr="009324D1" w:rsidRDefault="0093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125,7</w:t>
            </w:r>
          </w:p>
        </w:tc>
      </w:tr>
      <w:tr w:rsidR="009324D1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D1" w:rsidRPr="008B551E" w:rsidRDefault="009324D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D1" w:rsidRPr="00F24AF9" w:rsidRDefault="009324D1" w:rsidP="006A0D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D1" w:rsidRPr="00F24AF9" w:rsidRDefault="009324D1" w:rsidP="004D3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D1" w:rsidRPr="00F24AF9" w:rsidRDefault="009324D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D1" w:rsidRPr="009324D1" w:rsidRDefault="0093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D1" w:rsidRPr="009324D1" w:rsidRDefault="0093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D1" w:rsidRPr="009324D1" w:rsidRDefault="00BC4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2,7 раза</w:t>
            </w:r>
          </w:p>
        </w:tc>
      </w:tr>
      <w:tr w:rsidR="009324D1" w:rsidRPr="008B551E" w:rsidTr="00A9178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D1" w:rsidRPr="008B551E" w:rsidRDefault="009324D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D1" w:rsidRPr="00A9178C" w:rsidRDefault="009324D1" w:rsidP="006A0D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1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D1" w:rsidRPr="00A9178C" w:rsidRDefault="009324D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1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D1" w:rsidRPr="00A9178C" w:rsidRDefault="009324D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D1" w:rsidRPr="009324D1" w:rsidRDefault="009324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24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D1" w:rsidRPr="009324D1" w:rsidRDefault="009324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24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D1" w:rsidRPr="009324D1" w:rsidRDefault="009324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24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120,8</w:t>
            </w:r>
          </w:p>
        </w:tc>
      </w:tr>
      <w:tr w:rsidR="009324D1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D1" w:rsidRPr="008B551E" w:rsidRDefault="009324D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D1" w:rsidRPr="00F24AF9" w:rsidRDefault="009324D1" w:rsidP="006A0D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D1" w:rsidRPr="00F24AF9" w:rsidRDefault="009324D1" w:rsidP="004D3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D1" w:rsidRPr="00F24AF9" w:rsidRDefault="009324D1" w:rsidP="004D3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D1" w:rsidRPr="009324D1" w:rsidRDefault="009324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24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D1" w:rsidRPr="009324D1" w:rsidRDefault="009324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24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D1" w:rsidRPr="009324D1" w:rsidRDefault="009324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24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-8718,8</w:t>
            </w:r>
          </w:p>
        </w:tc>
      </w:tr>
    </w:tbl>
    <w:p w:rsidR="008A4FED" w:rsidRPr="004139EE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9EE">
        <w:rPr>
          <w:rFonts w:ascii="Times New Roman" w:hAnsi="Times New Roman"/>
          <w:sz w:val="28"/>
          <w:szCs w:val="28"/>
        </w:rPr>
        <w:t>Исполнение за 1 квартал 202</w:t>
      </w:r>
      <w:r w:rsidR="00BC4A7F">
        <w:rPr>
          <w:rFonts w:ascii="Times New Roman" w:hAnsi="Times New Roman"/>
          <w:sz w:val="28"/>
          <w:szCs w:val="28"/>
        </w:rPr>
        <w:t>2</w:t>
      </w:r>
      <w:r w:rsidRPr="004139EE">
        <w:rPr>
          <w:rFonts w:ascii="Times New Roman" w:hAnsi="Times New Roman"/>
          <w:sz w:val="28"/>
          <w:szCs w:val="28"/>
        </w:rPr>
        <w:t xml:space="preserve"> года по доходам составило </w:t>
      </w:r>
      <w:r w:rsidR="00BC4A7F">
        <w:rPr>
          <w:rFonts w:ascii="Times New Roman" w:hAnsi="Times New Roman"/>
          <w:sz w:val="28"/>
          <w:szCs w:val="28"/>
        </w:rPr>
        <w:t>27,8</w:t>
      </w:r>
      <w:r w:rsidRPr="004139EE">
        <w:rPr>
          <w:rFonts w:ascii="Times New Roman" w:hAnsi="Times New Roman"/>
          <w:sz w:val="28"/>
          <w:szCs w:val="28"/>
        </w:rPr>
        <w:t xml:space="preserve">%, что на </w:t>
      </w:r>
      <w:r w:rsidR="00BC4A7F">
        <w:rPr>
          <w:rFonts w:ascii="Times New Roman" w:hAnsi="Times New Roman"/>
          <w:sz w:val="28"/>
          <w:szCs w:val="28"/>
        </w:rPr>
        <w:t>44,7</w:t>
      </w:r>
      <w:r w:rsidR="00255813" w:rsidRPr="004139EE">
        <w:rPr>
          <w:rFonts w:ascii="Times New Roman" w:hAnsi="Times New Roman"/>
          <w:sz w:val="28"/>
          <w:szCs w:val="28"/>
        </w:rPr>
        <w:t xml:space="preserve">% </w:t>
      </w:r>
      <w:r w:rsidRPr="004139EE">
        <w:rPr>
          <w:rFonts w:ascii="Times New Roman" w:hAnsi="Times New Roman"/>
          <w:sz w:val="28"/>
          <w:szCs w:val="28"/>
        </w:rPr>
        <w:t>(</w:t>
      </w:r>
      <w:r w:rsidR="00BC4A7F">
        <w:rPr>
          <w:rFonts w:ascii="Times New Roman" w:hAnsi="Times New Roman"/>
          <w:sz w:val="28"/>
          <w:szCs w:val="28"/>
        </w:rPr>
        <w:t>264,3</w:t>
      </w:r>
      <w:r w:rsidRPr="004139EE">
        <w:rPr>
          <w:rFonts w:ascii="Times New Roman" w:hAnsi="Times New Roman"/>
          <w:sz w:val="28"/>
          <w:szCs w:val="28"/>
        </w:rPr>
        <w:t xml:space="preserve"> тыс. рублей) </w:t>
      </w:r>
      <w:r w:rsidR="00BC4A7F">
        <w:rPr>
          <w:rFonts w:ascii="Times New Roman" w:hAnsi="Times New Roman"/>
          <w:sz w:val="28"/>
          <w:szCs w:val="28"/>
        </w:rPr>
        <w:t>выше</w:t>
      </w:r>
      <w:r w:rsidRPr="004139EE"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255813" w:rsidRPr="004139EE">
        <w:rPr>
          <w:rFonts w:ascii="Times New Roman" w:hAnsi="Times New Roman"/>
          <w:sz w:val="28"/>
          <w:szCs w:val="28"/>
        </w:rPr>
        <w:t xml:space="preserve">на </w:t>
      </w:r>
      <w:r w:rsidR="00BC4A7F">
        <w:rPr>
          <w:rFonts w:ascii="Times New Roman" w:hAnsi="Times New Roman"/>
          <w:sz w:val="28"/>
          <w:szCs w:val="28"/>
        </w:rPr>
        <w:t>25,7</w:t>
      </w:r>
      <w:r w:rsidR="00255813" w:rsidRPr="004139EE">
        <w:rPr>
          <w:rFonts w:ascii="Times New Roman" w:hAnsi="Times New Roman"/>
          <w:sz w:val="28"/>
          <w:szCs w:val="28"/>
        </w:rPr>
        <w:t>%</w:t>
      </w:r>
      <w:r w:rsidRPr="004139EE">
        <w:rPr>
          <w:rFonts w:ascii="Times New Roman" w:hAnsi="Times New Roman"/>
          <w:sz w:val="28"/>
          <w:szCs w:val="28"/>
        </w:rPr>
        <w:t xml:space="preserve"> (</w:t>
      </w:r>
      <w:r w:rsidR="00BC4A7F">
        <w:rPr>
          <w:rFonts w:ascii="Times New Roman" w:hAnsi="Times New Roman"/>
          <w:sz w:val="28"/>
          <w:szCs w:val="28"/>
        </w:rPr>
        <w:t>132,0</w:t>
      </w:r>
      <w:r w:rsidRPr="004139EE">
        <w:rPr>
          <w:rFonts w:ascii="Times New Roman" w:hAnsi="Times New Roman"/>
          <w:sz w:val="28"/>
          <w:szCs w:val="28"/>
        </w:rPr>
        <w:t xml:space="preserve"> тыс. рублей) </w:t>
      </w:r>
      <w:r w:rsidR="00BC4A7F">
        <w:rPr>
          <w:rFonts w:ascii="Times New Roman" w:hAnsi="Times New Roman"/>
          <w:sz w:val="28"/>
          <w:szCs w:val="28"/>
        </w:rPr>
        <w:t>выше</w:t>
      </w:r>
      <w:r w:rsidRPr="004139EE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BC4A7F">
        <w:rPr>
          <w:rFonts w:ascii="Times New Roman" w:hAnsi="Times New Roman"/>
          <w:sz w:val="28"/>
          <w:szCs w:val="28"/>
        </w:rPr>
        <w:t>выше</w:t>
      </w:r>
      <w:r w:rsidRPr="004139EE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4139EE">
        <w:rPr>
          <w:rFonts w:ascii="Times New Roman" w:hAnsi="Times New Roman"/>
          <w:sz w:val="28"/>
          <w:szCs w:val="28"/>
        </w:rPr>
        <w:t xml:space="preserve"> </w:t>
      </w:r>
      <w:r w:rsidR="00BC4A7F">
        <w:rPr>
          <w:rFonts w:ascii="Times New Roman" w:hAnsi="Times New Roman"/>
          <w:sz w:val="28"/>
          <w:szCs w:val="28"/>
        </w:rPr>
        <w:t xml:space="preserve">в 2,7 раза </w:t>
      </w:r>
      <w:r w:rsidRPr="004139EE">
        <w:rPr>
          <w:rFonts w:ascii="Times New Roman" w:hAnsi="Times New Roman"/>
          <w:sz w:val="28"/>
          <w:szCs w:val="28"/>
        </w:rPr>
        <w:t>(</w:t>
      </w:r>
      <w:r w:rsidR="00BC4A7F">
        <w:rPr>
          <w:rFonts w:ascii="Times New Roman" w:hAnsi="Times New Roman"/>
          <w:sz w:val="28"/>
          <w:szCs w:val="28"/>
        </w:rPr>
        <w:t>132,3</w:t>
      </w:r>
      <w:r w:rsidRPr="004139EE"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139EE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BC4A7F">
        <w:rPr>
          <w:rFonts w:ascii="Times New Roman" w:hAnsi="Times New Roman"/>
          <w:sz w:val="28"/>
          <w:szCs w:val="28"/>
        </w:rPr>
        <w:t>22,6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BC4A7F">
        <w:rPr>
          <w:rFonts w:ascii="Times New Roman" w:hAnsi="Times New Roman"/>
          <w:sz w:val="28"/>
          <w:szCs w:val="28"/>
        </w:rPr>
        <w:t>20,8</w:t>
      </w:r>
      <w:r>
        <w:rPr>
          <w:rFonts w:ascii="Times New Roman" w:hAnsi="Times New Roman"/>
          <w:sz w:val="28"/>
          <w:szCs w:val="28"/>
        </w:rPr>
        <w:t>%  (</w:t>
      </w:r>
      <w:r w:rsidR="00BC4A7F">
        <w:rPr>
          <w:rFonts w:ascii="Times New Roman" w:hAnsi="Times New Roman"/>
          <w:sz w:val="28"/>
          <w:szCs w:val="28"/>
        </w:rPr>
        <w:t>123,2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BC4A7F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, чем в </w:t>
      </w:r>
      <w:r w:rsidR="00BC4A7F">
        <w:rPr>
          <w:rFonts w:ascii="Times New Roman" w:hAnsi="Times New Roman"/>
          <w:sz w:val="28"/>
          <w:szCs w:val="28"/>
        </w:rPr>
        <w:t>аналогичном периоде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BC4A7F">
        <w:rPr>
          <w:rFonts w:ascii="Times New Roman" w:hAnsi="Times New Roman"/>
          <w:sz w:val="28"/>
          <w:szCs w:val="28"/>
        </w:rPr>
        <w:t>прошлого</w:t>
      </w:r>
      <w:r w:rsidR="005B6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5C38A8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4139EE" w:rsidRPr="005C38A8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BC4A7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139EE" w:rsidRPr="005C3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9368B8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A8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835ACD">
        <w:rPr>
          <w:rFonts w:ascii="Times New Roman" w:eastAsia="Times New Roman" w:hAnsi="Times New Roman" w:cs="Times New Roman"/>
          <w:sz w:val="28"/>
          <w:szCs w:val="28"/>
        </w:rPr>
        <w:t>27,8</w:t>
      </w:r>
      <w:r w:rsidRPr="005C38A8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</w:t>
      </w:r>
      <w:r w:rsidRPr="009368B8">
        <w:rPr>
          <w:rFonts w:ascii="Times New Roman" w:eastAsia="Times New Roman" w:hAnsi="Times New Roman" w:cs="Times New Roman"/>
          <w:sz w:val="28"/>
          <w:szCs w:val="28"/>
        </w:rPr>
        <w:t xml:space="preserve">годового плана. Собственные доходы исполнены на </w:t>
      </w:r>
      <w:r w:rsidR="00835ACD">
        <w:rPr>
          <w:rFonts w:ascii="Times New Roman" w:eastAsia="Times New Roman" w:hAnsi="Times New Roman" w:cs="Times New Roman"/>
          <w:sz w:val="28"/>
          <w:szCs w:val="28"/>
        </w:rPr>
        <w:t>28,8</w:t>
      </w:r>
      <w:r w:rsidRPr="009368B8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835ACD">
        <w:rPr>
          <w:rFonts w:ascii="Times New Roman" w:eastAsia="Times New Roman" w:hAnsi="Times New Roman" w:cs="Times New Roman"/>
          <w:sz w:val="28"/>
          <w:szCs w:val="28"/>
        </w:rPr>
        <w:t>30,1</w:t>
      </w:r>
      <w:r w:rsidRPr="009368B8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9368B8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835ACD">
        <w:rPr>
          <w:rFonts w:ascii="Times New Roman" w:eastAsia="Times New Roman" w:hAnsi="Times New Roman" w:cs="Times New Roman"/>
          <w:sz w:val="28"/>
          <w:szCs w:val="28"/>
        </w:rPr>
        <w:t>10,4</w:t>
      </w:r>
      <w:r w:rsidR="00377FD4" w:rsidRPr="009368B8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368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 w:rsidRPr="009368B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368B8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9368B8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5C38A8" w:rsidRPr="009368B8">
        <w:rPr>
          <w:rFonts w:ascii="Times New Roman" w:eastAsia="Times New Roman" w:hAnsi="Times New Roman" w:cs="Times New Roman"/>
          <w:sz w:val="28"/>
          <w:szCs w:val="28"/>
        </w:rPr>
        <w:t>25,</w:t>
      </w:r>
      <w:r w:rsidR="00835AC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368B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9368B8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9368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         </w:t>
      </w:r>
      <w:r w:rsidRPr="00936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 w:rsidRPr="009368B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9368B8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936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936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4139EE" w:rsidRPr="009368B8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390768" w:rsidRPr="009368B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139EE" w:rsidRPr="00936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936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Pr="009368B8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68B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9368B8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9368B8" w:rsidRDefault="00911787" w:rsidP="00390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202</w:t>
            </w:r>
            <w:r w:rsidR="00390768"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9368B8" w:rsidRDefault="00911787" w:rsidP="00390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139EE"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390768"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139EE"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9368B8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Pr="009368B8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C5AC8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5C55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816829" w:rsidRDefault="001C5AC8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75,6</w:t>
            </w:r>
          </w:p>
        </w:tc>
      </w:tr>
      <w:tr w:rsidR="001C5AC8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B312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816829" w:rsidRDefault="001C5AC8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1C5AC8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DD5F39" w:rsidRDefault="001C5AC8" w:rsidP="002A630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1C5AC8" w:rsidRPr="00F95E1C" w:rsidTr="0075778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A63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DD5F39" w:rsidRDefault="001C5AC8" w:rsidP="002A630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1C5AC8" w:rsidRPr="00F95E1C" w:rsidTr="0075778F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A630F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DD5F39" w:rsidRDefault="001C5AC8" w:rsidP="002A630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1C5AC8" w:rsidRPr="00F95E1C" w:rsidTr="0075778F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A63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816829" w:rsidRDefault="001C5AC8" w:rsidP="002A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C5AC8" w:rsidRPr="00F95E1C" w:rsidTr="00281AD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Default="001C5AC8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AC8" w:rsidRPr="001C5AC8" w:rsidRDefault="00322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C5AC8" w:rsidRPr="00F95E1C" w:rsidTr="00281AD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C8" w:rsidRPr="00F95E1C" w:rsidRDefault="001C5A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C8" w:rsidRPr="00F95E1C" w:rsidRDefault="001C5A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C8" w:rsidRPr="00F95E1C" w:rsidRDefault="001C5A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C8" w:rsidRPr="001C5AC8" w:rsidRDefault="00322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C5AC8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5C554E" w:rsidRDefault="001C5AC8" w:rsidP="00B312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1C5AC8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C8" w:rsidRPr="00F95E1C" w:rsidRDefault="001C5A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C8" w:rsidRPr="00F95E1C" w:rsidRDefault="001C5A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C8" w:rsidRPr="00F95E1C" w:rsidRDefault="001C5AC8" w:rsidP="00B312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1C5AC8" w:rsidRPr="00F95E1C" w:rsidTr="00281AD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C8" w:rsidRPr="00F95E1C" w:rsidRDefault="001C5A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C8" w:rsidRPr="00F95E1C" w:rsidRDefault="001C5A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C8" w:rsidRPr="00F95E1C" w:rsidRDefault="001C5A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C8" w:rsidRPr="001C5AC8" w:rsidRDefault="00322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C5AC8" w:rsidRPr="00F95E1C" w:rsidTr="00281AD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AC8" w:rsidRPr="001C5AC8" w:rsidRDefault="00322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C5AC8" w:rsidRPr="00F95E1C" w:rsidTr="0075778F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1C5AC8" w:rsidRPr="00F95E1C" w:rsidTr="0075778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</w:tr>
      <w:tr w:rsidR="001C5AC8" w:rsidRPr="00F95E1C" w:rsidTr="00281AD9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C8" w:rsidRPr="00F95E1C" w:rsidRDefault="001C5AC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C8" w:rsidRDefault="001C5A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C8" w:rsidRDefault="001C5A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C8" w:rsidRPr="001C5AC8" w:rsidRDefault="00322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C5AC8" w:rsidRPr="00F95E1C" w:rsidTr="0075778F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A63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1C5AC8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3076,1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C8" w:rsidRPr="00F95E1C" w:rsidRDefault="001C5AC8" w:rsidP="002A63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AC8" w:rsidRPr="001C5AC8" w:rsidRDefault="001C5A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A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646,5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75,6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77,2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499,0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14,4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208,5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24,4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88,6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184,7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24,6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23,2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108,5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27,1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16,8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499,0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31,3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 xml:space="preserve"> 77,2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90B6A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990B6A">
        <w:rPr>
          <w:rFonts w:ascii="Times New Roman" w:eastAsia="Times New Roman" w:hAnsi="Times New Roman" w:cs="Times New Roman"/>
          <w:b/>
          <w:bCs/>
          <w:sz w:val="28"/>
          <w:szCs w:val="28"/>
        </w:rPr>
        <w:t>за отчетный период не поступил.</w:t>
      </w:r>
    </w:p>
    <w:p w:rsidR="00C84A2D" w:rsidRPr="006E64B1" w:rsidRDefault="00403855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14,4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10,4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="00C84A2D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2,2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C84A2D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84A2D" w:rsidRDefault="00155B06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184,7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88,6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F18D3" w:rsidRDefault="009F18D3" w:rsidP="009F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сидии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  бюджетам  субъектов РФ  муниципальных образований</w:t>
      </w:r>
      <w:r w:rsidRPr="009F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23,8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>25,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11,4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65D0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D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4139EE" w:rsidRPr="00165D01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306CA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139EE" w:rsidRPr="00165D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960292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0292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4139EE" w:rsidRPr="00960292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9602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9EE" w:rsidRPr="0096029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60292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960292">
        <w:rPr>
          <w:rFonts w:ascii="Times New Roman" w:eastAsia="Times New Roman" w:hAnsi="Times New Roman" w:cs="Times New Roman"/>
          <w:sz w:val="28"/>
          <w:szCs w:val="28"/>
        </w:rPr>
        <w:t>3168,1</w:t>
      </w:r>
      <w:r w:rsidRPr="009602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960292">
        <w:rPr>
          <w:rFonts w:ascii="Times New Roman" w:eastAsia="Times New Roman" w:hAnsi="Times New Roman" w:cs="Times New Roman"/>
          <w:sz w:val="28"/>
          <w:szCs w:val="28"/>
        </w:rPr>
        <w:t>715,6</w:t>
      </w:r>
      <w:r w:rsidRPr="009602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60292">
        <w:rPr>
          <w:rFonts w:ascii="Times New Roman" w:eastAsia="Times New Roman" w:hAnsi="Times New Roman" w:cs="Times New Roman"/>
          <w:sz w:val="28"/>
          <w:szCs w:val="28"/>
        </w:rPr>
        <w:t>22,3</w:t>
      </w:r>
      <w:r w:rsidRPr="00960292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C32DDF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6058B9" w:rsidRPr="0096029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0292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</w:t>
      </w:r>
      <w:r w:rsidR="00CF0A3B" w:rsidRPr="009602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02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129A6" w:rsidRPr="00960292"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</w:t>
      </w:r>
      <w:r w:rsidRPr="00960292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F74E42">
        <w:rPr>
          <w:rFonts w:ascii="Times New Roman" w:eastAsia="Times New Roman" w:hAnsi="Times New Roman" w:cs="Times New Roman"/>
          <w:sz w:val="28"/>
          <w:szCs w:val="28"/>
        </w:rPr>
        <w:t>24,7</w:t>
      </w:r>
      <w:r w:rsidRPr="00960292">
        <w:rPr>
          <w:rFonts w:ascii="Times New Roman" w:eastAsia="Times New Roman" w:hAnsi="Times New Roman" w:cs="Times New Roman"/>
          <w:sz w:val="28"/>
          <w:szCs w:val="28"/>
        </w:rPr>
        <w:t>%</w:t>
      </w:r>
      <w:r w:rsidR="00C32DDF" w:rsidRPr="00C32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D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32DDF" w:rsidRPr="00960292">
        <w:rPr>
          <w:rFonts w:ascii="Times New Roman" w:eastAsia="Times New Roman" w:hAnsi="Times New Roman" w:cs="Times New Roman"/>
          <w:sz w:val="28"/>
          <w:szCs w:val="28"/>
        </w:rPr>
        <w:t>по разделу 0</w:t>
      </w:r>
      <w:r w:rsidR="00C32D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2DDF" w:rsidRPr="00960292">
        <w:rPr>
          <w:rFonts w:ascii="Times New Roman" w:eastAsia="Times New Roman" w:hAnsi="Times New Roman" w:cs="Times New Roman"/>
          <w:sz w:val="28"/>
          <w:szCs w:val="28"/>
        </w:rPr>
        <w:t xml:space="preserve"> «Национальная безопасность и правоохранительная деятельность» - </w:t>
      </w:r>
      <w:r w:rsidR="00C32DDF">
        <w:rPr>
          <w:rFonts w:ascii="Times New Roman" w:eastAsia="Times New Roman" w:hAnsi="Times New Roman" w:cs="Times New Roman"/>
          <w:sz w:val="28"/>
          <w:szCs w:val="28"/>
        </w:rPr>
        <w:t>22,0</w:t>
      </w:r>
      <w:r w:rsidR="00C32DDF" w:rsidRPr="00960292">
        <w:rPr>
          <w:rFonts w:ascii="Times New Roman" w:eastAsia="Times New Roman" w:hAnsi="Times New Roman" w:cs="Times New Roman"/>
          <w:sz w:val="28"/>
          <w:szCs w:val="28"/>
        </w:rPr>
        <w:t>%</w:t>
      </w:r>
      <w:r w:rsidR="00C32DDF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C32DDF" w:rsidRPr="00960292">
        <w:rPr>
          <w:rFonts w:ascii="Times New Roman" w:eastAsia="Times New Roman" w:hAnsi="Times New Roman" w:cs="Times New Roman"/>
          <w:sz w:val="28"/>
          <w:szCs w:val="28"/>
        </w:rPr>
        <w:t>аименьшее</w:t>
      </w:r>
      <w:r w:rsidR="00C32DDF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по разделу 05 «Жилищно-коммунальное хозяйство» - 15,3%.</w:t>
      </w:r>
    </w:p>
    <w:p w:rsidR="00F74E42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92">
        <w:rPr>
          <w:rFonts w:ascii="Times New Roman" w:eastAsia="Times New Roman" w:hAnsi="Times New Roman" w:cs="Times New Roman"/>
          <w:sz w:val="28"/>
          <w:szCs w:val="28"/>
        </w:rPr>
        <w:t>Отсутствует исполнение по разделу 04 «Национальная экономика»</w:t>
      </w:r>
      <w:r w:rsidR="00F74E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960292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 202</w:t>
      </w:r>
      <w:r w:rsidR="00C32DD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1C8F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A75063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="00DD1C8F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3855" w:rsidRPr="00960292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029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550FA" w:rsidRPr="00960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9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960292" w:rsidRDefault="00DD1C8F" w:rsidP="0030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20</w:t>
            </w:r>
            <w:r w:rsidR="00EC51B4"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06CAF"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960292" w:rsidRDefault="00DD1C8F" w:rsidP="0030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139EE"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306CAF"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139EE"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ной </w:t>
            </w: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C6D3A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A" w:rsidRPr="00EE615B" w:rsidRDefault="00DC6D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C6D3A" w:rsidRPr="00EE615B" w:rsidRDefault="00DC6D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DC6D3A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A" w:rsidRPr="00DC6D3A" w:rsidRDefault="00DC6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C6D3A" w:rsidRPr="00DC6D3A" w:rsidRDefault="00DC6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DC6D3A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30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A" w:rsidRPr="00DC6D3A" w:rsidRDefault="00DC6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C6D3A" w:rsidRPr="00DC6D3A" w:rsidRDefault="00DC6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DC6D3A" w:rsidRPr="00D53F7F" w:rsidTr="0075778F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DC6D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A" w:rsidRPr="00DC6D3A" w:rsidRDefault="00DC6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C6D3A" w:rsidRPr="00DC6D3A" w:rsidRDefault="00DC6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</w:tr>
      <w:tr w:rsidR="00DC6D3A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D3A" w:rsidRPr="00D53F7F" w:rsidRDefault="00DC6D3A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D3A" w:rsidRPr="00D53F7F" w:rsidRDefault="00DC6D3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D3A" w:rsidRPr="00D53F7F" w:rsidRDefault="00DC6D3A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D3A" w:rsidRPr="00D53F7F" w:rsidRDefault="00DC6D3A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D3A" w:rsidRPr="00DC6D3A" w:rsidRDefault="00DC6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C6D3A" w:rsidRPr="00DC6D3A" w:rsidRDefault="00DC6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C6D3A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30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A" w:rsidRPr="00DC6D3A" w:rsidRDefault="00DC6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C6D3A" w:rsidRPr="00DC6D3A" w:rsidRDefault="00DC6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</w:tr>
      <w:tr w:rsidR="00DC6D3A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A" w:rsidRPr="00D53F7F" w:rsidRDefault="00DC6D3A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A" w:rsidRPr="00DC6D3A" w:rsidRDefault="00DC6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C6D3A" w:rsidRPr="00DC6D3A" w:rsidRDefault="00DC6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A612F4">
        <w:rPr>
          <w:rFonts w:ascii="Times New Roman" w:eastAsia="Times New Roman" w:hAnsi="Times New Roman" w:cs="Times New Roman"/>
          <w:sz w:val="28"/>
          <w:szCs w:val="28"/>
        </w:rPr>
        <w:t>67,9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612F4" w:rsidRPr="00E82DB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612F4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612F4">
        <w:rPr>
          <w:rFonts w:ascii="Times New Roman" w:eastAsia="Times New Roman" w:hAnsi="Times New Roman" w:cs="Times New Roman"/>
          <w:sz w:val="28"/>
          <w:szCs w:val="28"/>
        </w:rPr>
        <w:t>0</w:t>
      </w:r>
      <w:r w:rsidR="00956C0E">
        <w:rPr>
          <w:rFonts w:ascii="Times New Roman" w:eastAsia="Times New Roman" w:hAnsi="Times New Roman" w:cs="Times New Roman"/>
          <w:sz w:val="28"/>
          <w:szCs w:val="28"/>
        </w:rPr>
        <w:t>,9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486,2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24,7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67,9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16,5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17,4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143,5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56EBD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расходов бюджета составляет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20,1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По данному разделу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62,7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15,3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8,8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33D7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885797"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 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6,7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797"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16,8</w:t>
      </w:r>
      <w:r w:rsidR="008857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8857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r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сбалансированный бюджет по доходам и расходам.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 внесенных в Решение о бюджете в течение 1 квартала 202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утвержден дефицит бюджета в сумме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91,9</w:t>
      </w:r>
      <w:r w:rsidR="00971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при этом утверждены источники финансирования дефицита бюджета – остатки средств на счету. </w:t>
      </w:r>
    </w:p>
    <w:p w:rsidR="0097152C" w:rsidRDefault="0097152C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ф. 0503178 остаток на счете на 01.01.202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91,9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139,5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042636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35339E">
        <w:rPr>
          <w:rFonts w:ascii="Times New Roman" w:hAnsi="Times New Roman"/>
          <w:sz w:val="28"/>
          <w:szCs w:val="28"/>
        </w:rPr>
        <w:t>30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</w:t>
      </w:r>
      <w:r w:rsidR="0035339E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5339E">
        <w:rPr>
          <w:rFonts w:ascii="Times New Roman" w:hAnsi="Times New Roman"/>
          <w:sz w:val="28"/>
          <w:szCs w:val="28"/>
        </w:rPr>
        <w:t>96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35339E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5339E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 w:rsidR="0035339E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339E">
        <w:rPr>
          <w:rFonts w:ascii="Times New Roman" w:eastAsia="Times New Roman" w:hAnsi="Times New Roman" w:cs="Times New Roman"/>
          <w:sz w:val="28"/>
          <w:szCs w:val="28"/>
        </w:rPr>
        <w:t>22-2024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339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339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39130A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5778F" w:rsidRPr="007577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778F" w:rsidRPr="0039130A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на территории Дубровского сельского поселения на 202</w:t>
      </w:r>
      <w:r w:rsidR="0035339E" w:rsidRPr="003913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778F" w:rsidRPr="0039130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5339E" w:rsidRPr="003913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75778F" w:rsidRPr="0039130A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30A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39130A" w:rsidRPr="0039130A">
        <w:rPr>
          <w:rFonts w:ascii="Times New Roman" w:eastAsia="Times New Roman" w:hAnsi="Times New Roman" w:cs="Times New Roman"/>
          <w:sz w:val="28"/>
          <w:szCs w:val="28"/>
        </w:rPr>
        <w:t>3162,5</w:t>
      </w:r>
      <w:r w:rsidRPr="0039130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 w:rsidRPr="0039130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F35BA2" w:rsidRPr="0039130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9130A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 w:rsidRPr="0039130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 w:rsidRPr="003913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130A" w:rsidRPr="003913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130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3533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53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5A7EFB" w:rsidP="003533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53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C60D05" w:rsidRPr="008E30C7" w:rsidTr="003858AC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D05" w:rsidRPr="008E30C7" w:rsidRDefault="00C60D05" w:rsidP="003533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D05" w:rsidRPr="008E30C7" w:rsidRDefault="00C60D05" w:rsidP="00F35B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3066,4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D05" w:rsidRPr="008E30C7" w:rsidRDefault="00C60D05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D05" w:rsidRPr="00C60D05" w:rsidRDefault="00C60D05" w:rsidP="00227BAE">
            <w:pPr>
              <w:rPr>
                <w:rFonts w:ascii="Times New Roman" w:hAnsi="Times New Roman" w:cs="Times New Roman"/>
              </w:rPr>
            </w:pPr>
            <w:r w:rsidRPr="00C60D05">
              <w:rPr>
                <w:rFonts w:ascii="Times New Roman" w:hAnsi="Times New Roman" w:cs="Times New Roman"/>
              </w:rPr>
              <w:t>22,8</w:t>
            </w:r>
          </w:p>
        </w:tc>
      </w:tr>
      <w:tr w:rsidR="00C60D05" w:rsidRPr="008E30C7" w:rsidTr="003858AC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D05" w:rsidRPr="008E30C7" w:rsidRDefault="00C60D05" w:rsidP="003533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D05" w:rsidRPr="008E30C7" w:rsidRDefault="00C60D0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D05" w:rsidRPr="008E30C7" w:rsidRDefault="00C60D05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D05" w:rsidRPr="00C60D05" w:rsidRDefault="00C60D05" w:rsidP="00227BAE">
            <w:pPr>
              <w:rPr>
                <w:rFonts w:ascii="Times New Roman" w:hAnsi="Times New Roman" w:cs="Times New Roman"/>
              </w:rPr>
            </w:pPr>
            <w:r w:rsidRPr="00C60D05">
              <w:rPr>
                <w:rFonts w:ascii="Times New Roman" w:hAnsi="Times New Roman" w:cs="Times New Roman"/>
              </w:rPr>
              <w:t>17,4</w:t>
            </w:r>
          </w:p>
        </w:tc>
      </w:tr>
      <w:tr w:rsidR="00C60D05" w:rsidRPr="008E30C7" w:rsidTr="003858AC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05" w:rsidRPr="008E30C7" w:rsidRDefault="00C60D05" w:rsidP="003533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малого и среднего предпринимательства на территории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05" w:rsidRPr="008E30C7" w:rsidRDefault="00C60D05" w:rsidP="009633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05" w:rsidRPr="008E30C7" w:rsidRDefault="00C60D05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05" w:rsidRPr="00C60D05" w:rsidRDefault="00C60D05" w:rsidP="00227BAE">
            <w:pPr>
              <w:rPr>
                <w:rFonts w:ascii="Times New Roman" w:hAnsi="Times New Roman" w:cs="Times New Roman"/>
              </w:rPr>
            </w:pPr>
            <w:r w:rsidRPr="00C60D05">
              <w:rPr>
                <w:rFonts w:ascii="Times New Roman" w:hAnsi="Times New Roman" w:cs="Times New Roman"/>
              </w:rPr>
              <w:t>0,0</w:t>
            </w:r>
          </w:p>
        </w:tc>
      </w:tr>
      <w:tr w:rsidR="00C60D05" w:rsidRPr="008E30C7" w:rsidTr="003858AC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D05" w:rsidRPr="008E30C7" w:rsidRDefault="00C60D05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D05" w:rsidRPr="008E30C7" w:rsidRDefault="00C60D0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3162,5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D05" w:rsidRPr="008E30C7" w:rsidRDefault="00C60D05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D05" w:rsidRPr="00C60D05" w:rsidRDefault="00C60D05" w:rsidP="00227BAE">
            <w:pPr>
              <w:rPr>
                <w:rFonts w:ascii="Times New Roman" w:hAnsi="Times New Roman" w:cs="Times New Roman"/>
                <w:b/>
              </w:rPr>
            </w:pPr>
            <w:r w:rsidRPr="00C60D05">
              <w:rPr>
                <w:rFonts w:ascii="Times New Roman" w:hAnsi="Times New Roman" w:cs="Times New Roman"/>
                <w:b/>
              </w:rPr>
              <w:t>22,6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C60D05">
        <w:rPr>
          <w:rFonts w:ascii="Times New Roman" w:hAnsi="Times New Roman"/>
          <w:sz w:val="28"/>
          <w:szCs w:val="28"/>
        </w:rPr>
        <w:t>715,1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1B2534">
        <w:rPr>
          <w:rFonts w:ascii="Times New Roman" w:hAnsi="Times New Roman"/>
          <w:sz w:val="28"/>
          <w:szCs w:val="28"/>
        </w:rPr>
        <w:t>22,6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r w:rsidR="00A419D0">
        <w:rPr>
          <w:rFonts w:ascii="Times New Roman" w:eastAsia="Times New Roman" w:hAnsi="Times New Roman" w:cs="Times New Roman"/>
          <w:sz w:val="28"/>
          <w:szCs w:val="28"/>
        </w:rPr>
        <w:t xml:space="preserve">Дубровского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1B2534">
        <w:rPr>
          <w:rFonts w:ascii="Times New Roman" w:eastAsia="Times New Roman" w:hAnsi="Times New Roman" w:cs="Times New Roman"/>
          <w:sz w:val="28"/>
          <w:szCs w:val="28"/>
        </w:rPr>
        <w:t>22-2024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1B2534">
        <w:rPr>
          <w:rFonts w:ascii="Times New Roman" w:hAnsi="Times New Roman"/>
          <w:sz w:val="28"/>
          <w:szCs w:val="28"/>
        </w:rPr>
        <w:t>22,8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F35BA2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4073B5">
        <w:rPr>
          <w:rFonts w:ascii="Times New Roman" w:hAnsi="Times New Roman"/>
          <w:sz w:val="28"/>
          <w:szCs w:val="28"/>
        </w:rPr>
        <w:t xml:space="preserve">запланированы в сумме 5,5 тыс. рублей, </w:t>
      </w:r>
      <w:r w:rsidR="00F35BA2">
        <w:rPr>
          <w:rFonts w:ascii="Times New Roman" w:hAnsi="Times New Roman"/>
          <w:sz w:val="28"/>
          <w:szCs w:val="28"/>
        </w:rPr>
        <w:t xml:space="preserve">исполнение </w:t>
      </w:r>
      <w:r w:rsidR="009633EB">
        <w:rPr>
          <w:rFonts w:ascii="Times New Roman" w:hAnsi="Times New Roman"/>
          <w:sz w:val="28"/>
          <w:szCs w:val="28"/>
        </w:rPr>
        <w:t>составило 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EC2307" w:rsidRDefault="00DE1895" w:rsidP="00DE1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36603" w:rsidRPr="00456042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="00536603" w:rsidRPr="0045604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56042">
        <w:rPr>
          <w:rFonts w:ascii="Times New Roman" w:eastAsia="Times New Roman" w:hAnsi="Times New Roman" w:cs="Times New Roman"/>
          <w:b/>
          <w:sz w:val="28"/>
          <w:szCs w:val="28"/>
        </w:rPr>
        <w:t>полный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042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форм бюджетной отчетности, установленный Инструкцией №191н, утвержденной приказом Минфина России от 28.12.2010 года</w:t>
      </w:r>
      <w:r w:rsidR="00EC230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DE1895" w:rsidRDefault="00EC2307" w:rsidP="00DE1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307">
        <w:rPr>
          <w:rFonts w:ascii="Times New Roman" w:eastAsia="Times New Roman" w:hAnsi="Times New Roman" w:cs="Times New Roman"/>
          <w:b/>
          <w:sz w:val="28"/>
          <w:szCs w:val="28"/>
        </w:rPr>
        <w:t xml:space="preserve">- не </w:t>
      </w:r>
      <w:proofErr w:type="gramStart"/>
      <w:r w:rsidRPr="00EC2307">
        <w:rPr>
          <w:rFonts w:ascii="Times New Roman" w:eastAsia="Times New Roman" w:hAnsi="Times New Roman" w:cs="Times New Roman"/>
          <w:b/>
          <w:sz w:val="28"/>
          <w:szCs w:val="28"/>
        </w:rPr>
        <w:t>представлена</w:t>
      </w:r>
      <w:proofErr w:type="gramEnd"/>
      <w:r w:rsidRPr="00EC2307">
        <w:rPr>
          <w:rFonts w:ascii="Times New Roman" w:eastAsia="Times New Roman" w:hAnsi="Times New Roman" w:cs="Times New Roman"/>
          <w:b/>
          <w:sz w:val="28"/>
          <w:szCs w:val="28"/>
        </w:rPr>
        <w:t xml:space="preserve"> ф. 0503164 «Сведения об исполнении бюджета»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C2307" w:rsidRPr="00EC2307" w:rsidRDefault="00EC2307" w:rsidP="00DE1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2307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устранено в ходе проверки.</w:t>
      </w:r>
    </w:p>
    <w:p w:rsidR="00DE1895" w:rsidRDefault="00DE1895" w:rsidP="00DE1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EC23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приложений к отчету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EC23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EC230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EC230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C2307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4139EE">
        <w:rPr>
          <w:rFonts w:ascii="Times New Roman" w:hAnsi="Times New Roman"/>
          <w:sz w:val="28"/>
          <w:szCs w:val="28"/>
        </w:rPr>
        <w:t>1 квартал 202</w:t>
      </w:r>
      <w:r w:rsidR="00F673C4">
        <w:rPr>
          <w:rFonts w:ascii="Times New Roman" w:hAnsi="Times New Roman"/>
          <w:sz w:val="28"/>
          <w:szCs w:val="28"/>
        </w:rPr>
        <w:t>2</w:t>
      </w:r>
      <w:r w:rsidR="004139EE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8278E9">
        <w:rPr>
          <w:rFonts w:ascii="Times New Roman" w:hAnsi="Times New Roman"/>
          <w:sz w:val="28"/>
          <w:szCs w:val="28"/>
        </w:rPr>
        <w:t>3076,1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8278E9">
        <w:rPr>
          <w:rFonts w:ascii="Times New Roman" w:hAnsi="Times New Roman"/>
          <w:sz w:val="28"/>
          <w:szCs w:val="28"/>
        </w:rPr>
        <w:t>3168,0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8278E9">
        <w:rPr>
          <w:rFonts w:ascii="Times New Roman" w:hAnsi="Times New Roman"/>
          <w:sz w:val="28"/>
          <w:szCs w:val="28"/>
        </w:rPr>
        <w:t>91,9</w:t>
      </w:r>
      <w:r w:rsidR="00A419D0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317BF9">
        <w:rPr>
          <w:rFonts w:ascii="Times New Roman" w:hAnsi="Times New Roman"/>
          <w:sz w:val="28"/>
          <w:szCs w:val="28"/>
        </w:rPr>
        <w:t>855,1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317BF9">
        <w:rPr>
          <w:rFonts w:ascii="Times New Roman" w:hAnsi="Times New Roman"/>
          <w:sz w:val="28"/>
          <w:szCs w:val="28"/>
        </w:rPr>
        <w:t>27,8</w:t>
      </w:r>
      <w:r w:rsidR="007F07C5">
        <w:rPr>
          <w:rFonts w:ascii="Times New Roman" w:hAnsi="Times New Roman"/>
          <w:sz w:val="28"/>
          <w:szCs w:val="28"/>
        </w:rPr>
        <w:t>8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317BF9">
        <w:rPr>
          <w:rFonts w:ascii="Times New Roman" w:hAnsi="Times New Roman"/>
          <w:sz w:val="28"/>
          <w:szCs w:val="28"/>
        </w:rPr>
        <w:t xml:space="preserve">715,6 </w:t>
      </w:r>
      <w:r w:rsidRPr="006E64B1">
        <w:rPr>
          <w:rFonts w:ascii="Times New Roman" w:hAnsi="Times New Roman"/>
          <w:sz w:val="28"/>
          <w:szCs w:val="28"/>
        </w:rPr>
        <w:t>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317BF9">
        <w:rPr>
          <w:rFonts w:ascii="Times New Roman" w:hAnsi="Times New Roman"/>
          <w:sz w:val="28"/>
          <w:szCs w:val="28"/>
        </w:rPr>
        <w:t>22,6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317BF9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A419D0">
        <w:rPr>
          <w:rFonts w:ascii="Times New Roman" w:hAnsi="Times New Roman"/>
          <w:sz w:val="28"/>
          <w:szCs w:val="28"/>
        </w:rPr>
        <w:t xml:space="preserve">  </w:t>
      </w:r>
      <w:r w:rsidR="00317BF9">
        <w:rPr>
          <w:rFonts w:ascii="Times New Roman" w:hAnsi="Times New Roman"/>
          <w:sz w:val="28"/>
          <w:szCs w:val="28"/>
        </w:rPr>
        <w:t>139,5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317BF9" w:rsidRDefault="00244963" w:rsidP="0031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317BF9"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="00317BF9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17BF9" w:rsidRPr="00456042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="00317BF9" w:rsidRPr="0045604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317BF9" w:rsidRPr="00456042">
        <w:rPr>
          <w:rFonts w:ascii="Times New Roman" w:eastAsia="Times New Roman" w:hAnsi="Times New Roman" w:cs="Times New Roman"/>
          <w:b/>
          <w:sz w:val="28"/>
          <w:szCs w:val="28"/>
        </w:rPr>
        <w:t>полный</w:t>
      </w:r>
      <w:r w:rsidR="00317BF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BF9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317BF9" w:rsidRPr="006E64B1">
        <w:rPr>
          <w:rFonts w:ascii="Times New Roman" w:eastAsia="Times New Roman" w:hAnsi="Times New Roman" w:cs="Times New Roman"/>
          <w:sz w:val="28"/>
          <w:szCs w:val="28"/>
        </w:rPr>
        <w:t xml:space="preserve"> форм бюджетной отчетности, установленный Инструкцией №191н, утвержденной приказом Минфина России от 28.12.2010 года</w:t>
      </w:r>
      <w:r w:rsidR="00317BF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317BF9" w:rsidRDefault="00317BF9" w:rsidP="0031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307">
        <w:rPr>
          <w:rFonts w:ascii="Times New Roman" w:eastAsia="Times New Roman" w:hAnsi="Times New Roman" w:cs="Times New Roman"/>
          <w:b/>
          <w:sz w:val="28"/>
          <w:szCs w:val="28"/>
        </w:rPr>
        <w:t xml:space="preserve">- не </w:t>
      </w:r>
      <w:proofErr w:type="gramStart"/>
      <w:r w:rsidRPr="00EC2307">
        <w:rPr>
          <w:rFonts w:ascii="Times New Roman" w:eastAsia="Times New Roman" w:hAnsi="Times New Roman" w:cs="Times New Roman"/>
          <w:b/>
          <w:sz w:val="28"/>
          <w:szCs w:val="28"/>
        </w:rPr>
        <w:t>представлена</w:t>
      </w:r>
      <w:proofErr w:type="gramEnd"/>
      <w:r w:rsidRPr="00EC2307">
        <w:rPr>
          <w:rFonts w:ascii="Times New Roman" w:eastAsia="Times New Roman" w:hAnsi="Times New Roman" w:cs="Times New Roman"/>
          <w:b/>
          <w:sz w:val="28"/>
          <w:szCs w:val="28"/>
        </w:rPr>
        <w:t xml:space="preserve"> ф. 0503164 «Сведения об исполнении бюджета»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17BF9" w:rsidRPr="00EC2307" w:rsidRDefault="00317BF9" w:rsidP="0031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2307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устранено в ходе проверки.</w:t>
      </w:r>
    </w:p>
    <w:p w:rsidR="00EC65F1" w:rsidRDefault="00244963" w:rsidP="00317B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 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r w:rsidR="00BB466B">
        <w:rPr>
          <w:rFonts w:ascii="Times New Roman" w:hAnsi="Times New Roman"/>
          <w:sz w:val="28"/>
          <w:szCs w:val="28"/>
        </w:rPr>
        <w:t>Дубровской</w:t>
      </w:r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  <w:r w:rsidR="00B17D00">
        <w:rPr>
          <w:rFonts w:ascii="Times New Roman" w:eastAsia="Times New Roman" w:hAnsi="Times New Roman" w:cs="Times New Roman"/>
          <w:sz w:val="28"/>
          <w:szCs w:val="28"/>
        </w:rPr>
        <w:t xml:space="preserve"> Отчетность представлять в полном составе.</w:t>
      </w:r>
      <w:bookmarkStart w:id="0" w:name="_GoBack"/>
      <w:bookmarkEnd w:id="0"/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14C98"/>
    <w:rsid w:val="00020E17"/>
    <w:rsid w:val="000241B8"/>
    <w:rsid w:val="00042636"/>
    <w:rsid w:val="00053102"/>
    <w:rsid w:val="00057D42"/>
    <w:rsid w:val="00075EC4"/>
    <w:rsid w:val="00077E13"/>
    <w:rsid w:val="0008164A"/>
    <w:rsid w:val="00084044"/>
    <w:rsid w:val="0009072C"/>
    <w:rsid w:val="00097149"/>
    <w:rsid w:val="000B6FF9"/>
    <w:rsid w:val="000C30E9"/>
    <w:rsid w:val="000D1C4C"/>
    <w:rsid w:val="000D6D74"/>
    <w:rsid w:val="000E5061"/>
    <w:rsid w:val="000E67E6"/>
    <w:rsid w:val="000F2B47"/>
    <w:rsid w:val="001038B8"/>
    <w:rsid w:val="0010508A"/>
    <w:rsid w:val="00112C0C"/>
    <w:rsid w:val="00155B06"/>
    <w:rsid w:val="00165D01"/>
    <w:rsid w:val="001752ED"/>
    <w:rsid w:val="001766B2"/>
    <w:rsid w:val="001848E2"/>
    <w:rsid w:val="001A7C2C"/>
    <w:rsid w:val="001B2534"/>
    <w:rsid w:val="001B2B14"/>
    <w:rsid w:val="001B60B8"/>
    <w:rsid w:val="001C3732"/>
    <w:rsid w:val="001C3A87"/>
    <w:rsid w:val="001C5AC8"/>
    <w:rsid w:val="001D1CD6"/>
    <w:rsid w:val="001D31F7"/>
    <w:rsid w:val="001D3FF8"/>
    <w:rsid w:val="001D6A30"/>
    <w:rsid w:val="001E2449"/>
    <w:rsid w:val="001F78B3"/>
    <w:rsid w:val="00205780"/>
    <w:rsid w:val="002145BB"/>
    <w:rsid w:val="00217E99"/>
    <w:rsid w:val="00221F0A"/>
    <w:rsid w:val="00232437"/>
    <w:rsid w:val="0023431C"/>
    <w:rsid w:val="00236E22"/>
    <w:rsid w:val="00244963"/>
    <w:rsid w:val="00247910"/>
    <w:rsid w:val="00250D92"/>
    <w:rsid w:val="00253248"/>
    <w:rsid w:val="002546D1"/>
    <w:rsid w:val="002555C4"/>
    <w:rsid w:val="00255813"/>
    <w:rsid w:val="00274DAB"/>
    <w:rsid w:val="00281FCD"/>
    <w:rsid w:val="00290AF8"/>
    <w:rsid w:val="002936F2"/>
    <w:rsid w:val="002A4E8C"/>
    <w:rsid w:val="002A630F"/>
    <w:rsid w:val="002C102C"/>
    <w:rsid w:val="002C59CC"/>
    <w:rsid w:val="002C6BD8"/>
    <w:rsid w:val="002E5354"/>
    <w:rsid w:val="00306CAF"/>
    <w:rsid w:val="00317BF9"/>
    <w:rsid w:val="0032236B"/>
    <w:rsid w:val="00327E8C"/>
    <w:rsid w:val="00334021"/>
    <w:rsid w:val="00335784"/>
    <w:rsid w:val="0035339E"/>
    <w:rsid w:val="00377FD4"/>
    <w:rsid w:val="00390768"/>
    <w:rsid w:val="0039130A"/>
    <w:rsid w:val="00391B37"/>
    <w:rsid w:val="003A3A17"/>
    <w:rsid w:val="003A76A8"/>
    <w:rsid w:val="003B57A1"/>
    <w:rsid w:val="003C730A"/>
    <w:rsid w:val="003C7D41"/>
    <w:rsid w:val="003F4FDD"/>
    <w:rsid w:val="004023DF"/>
    <w:rsid w:val="00403855"/>
    <w:rsid w:val="00406641"/>
    <w:rsid w:val="004073B5"/>
    <w:rsid w:val="0041001D"/>
    <w:rsid w:val="004139EE"/>
    <w:rsid w:val="00423084"/>
    <w:rsid w:val="00424EF5"/>
    <w:rsid w:val="00433D7F"/>
    <w:rsid w:val="004378D4"/>
    <w:rsid w:val="004521E3"/>
    <w:rsid w:val="00454B40"/>
    <w:rsid w:val="00456042"/>
    <w:rsid w:val="004807C2"/>
    <w:rsid w:val="004903F7"/>
    <w:rsid w:val="00496267"/>
    <w:rsid w:val="004C38F0"/>
    <w:rsid w:val="004D2E6B"/>
    <w:rsid w:val="004D3000"/>
    <w:rsid w:val="004D7C59"/>
    <w:rsid w:val="004E4E96"/>
    <w:rsid w:val="004E60D1"/>
    <w:rsid w:val="004F2A7F"/>
    <w:rsid w:val="005061C7"/>
    <w:rsid w:val="0051219C"/>
    <w:rsid w:val="005129A6"/>
    <w:rsid w:val="00521D9A"/>
    <w:rsid w:val="00527A56"/>
    <w:rsid w:val="00531D37"/>
    <w:rsid w:val="00536603"/>
    <w:rsid w:val="00540FD1"/>
    <w:rsid w:val="00541651"/>
    <w:rsid w:val="005634CD"/>
    <w:rsid w:val="0057031D"/>
    <w:rsid w:val="00575F24"/>
    <w:rsid w:val="00577477"/>
    <w:rsid w:val="0058610B"/>
    <w:rsid w:val="005925CC"/>
    <w:rsid w:val="005978F1"/>
    <w:rsid w:val="005A7EFB"/>
    <w:rsid w:val="005B19E4"/>
    <w:rsid w:val="005B62D9"/>
    <w:rsid w:val="005B6654"/>
    <w:rsid w:val="005C2A21"/>
    <w:rsid w:val="005C38A8"/>
    <w:rsid w:val="005C554E"/>
    <w:rsid w:val="005C56B5"/>
    <w:rsid w:val="005D26A3"/>
    <w:rsid w:val="005D4748"/>
    <w:rsid w:val="005F0E13"/>
    <w:rsid w:val="005F31BF"/>
    <w:rsid w:val="005F6B34"/>
    <w:rsid w:val="00600D56"/>
    <w:rsid w:val="006058B9"/>
    <w:rsid w:val="006072B3"/>
    <w:rsid w:val="00612290"/>
    <w:rsid w:val="00612B4D"/>
    <w:rsid w:val="00640C81"/>
    <w:rsid w:val="00642460"/>
    <w:rsid w:val="00646C2D"/>
    <w:rsid w:val="006550E1"/>
    <w:rsid w:val="00671E27"/>
    <w:rsid w:val="00681406"/>
    <w:rsid w:val="006A454D"/>
    <w:rsid w:val="006B067B"/>
    <w:rsid w:val="006B350A"/>
    <w:rsid w:val="006C4BFA"/>
    <w:rsid w:val="006D184F"/>
    <w:rsid w:val="006D6899"/>
    <w:rsid w:val="006D7595"/>
    <w:rsid w:val="006E42C3"/>
    <w:rsid w:val="006E64B1"/>
    <w:rsid w:val="00706985"/>
    <w:rsid w:val="00706C2B"/>
    <w:rsid w:val="00721F1D"/>
    <w:rsid w:val="00735FF7"/>
    <w:rsid w:val="00744F82"/>
    <w:rsid w:val="00745C67"/>
    <w:rsid w:val="00757554"/>
    <w:rsid w:val="0075778F"/>
    <w:rsid w:val="007765F4"/>
    <w:rsid w:val="0078003F"/>
    <w:rsid w:val="00782E76"/>
    <w:rsid w:val="00796FA2"/>
    <w:rsid w:val="007A360D"/>
    <w:rsid w:val="007B4B92"/>
    <w:rsid w:val="007B53DD"/>
    <w:rsid w:val="007B6625"/>
    <w:rsid w:val="007C1628"/>
    <w:rsid w:val="007E084F"/>
    <w:rsid w:val="007E1244"/>
    <w:rsid w:val="007F07C5"/>
    <w:rsid w:val="00800F7C"/>
    <w:rsid w:val="008165E2"/>
    <w:rsid w:val="008213CC"/>
    <w:rsid w:val="00823C3A"/>
    <w:rsid w:val="008278E9"/>
    <w:rsid w:val="0083054F"/>
    <w:rsid w:val="00835ACD"/>
    <w:rsid w:val="0084732A"/>
    <w:rsid w:val="0086589F"/>
    <w:rsid w:val="00873C72"/>
    <w:rsid w:val="00873E87"/>
    <w:rsid w:val="008830F7"/>
    <w:rsid w:val="00885797"/>
    <w:rsid w:val="0088677D"/>
    <w:rsid w:val="00893C95"/>
    <w:rsid w:val="008A4FED"/>
    <w:rsid w:val="008C01F6"/>
    <w:rsid w:val="008D74F0"/>
    <w:rsid w:val="008E30C7"/>
    <w:rsid w:val="008E5704"/>
    <w:rsid w:val="00911787"/>
    <w:rsid w:val="0091495B"/>
    <w:rsid w:val="0092570B"/>
    <w:rsid w:val="00927085"/>
    <w:rsid w:val="00930D06"/>
    <w:rsid w:val="009324D1"/>
    <w:rsid w:val="009368B8"/>
    <w:rsid w:val="0094335B"/>
    <w:rsid w:val="00943C84"/>
    <w:rsid w:val="00956C0E"/>
    <w:rsid w:val="00960292"/>
    <w:rsid w:val="009633EB"/>
    <w:rsid w:val="009663BC"/>
    <w:rsid w:val="0097152C"/>
    <w:rsid w:val="00973645"/>
    <w:rsid w:val="0098341C"/>
    <w:rsid w:val="00990B6A"/>
    <w:rsid w:val="00996D1A"/>
    <w:rsid w:val="0099732F"/>
    <w:rsid w:val="009A1CC9"/>
    <w:rsid w:val="009B4461"/>
    <w:rsid w:val="009B64D1"/>
    <w:rsid w:val="009B714B"/>
    <w:rsid w:val="009C15AE"/>
    <w:rsid w:val="009C1FB8"/>
    <w:rsid w:val="009C2C13"/>
    <w:rsid w:val="009D2D56"/>
    <w:rsid w:val="009D45DA"/>
    <w:rsid w:val="009D5A08"/>
    <w:rsid w:val="009D73FA"/>
    <w:rsid w:val="009F18D3"/>
    <w:rsid w:val="009F4491"/>
    <w:rsid w:val="009F6E7F"/>
    <w:rsid w:val="00A0496A"/>
    <w:rsid w:val="00A12F9C"/>
    <w:rsid w:val="00A13580"/>
    <w:rsid w:val="00A21CFE"/>
    <w:rsid w:val="00A259E5"/>
    <w:rsid w:val="00A26F95"/>
    <w:rsid w:val="00A419D0"/>
    <w:rsid w:val="00A4461C"/>
    <w:rsid w:val="00A4686A"/>
    <w:rsid w:val="00A51233"/>
    <w:rsid w:val="00A512E2"/>
    <w:rsid w:val="00A612F4"/>
    <w:rsid w:val="00A75063"/>
    <w:rsid w:val="00A817C1"/>
    <w:rsid w:val="00A9178C"/>
    <w:rsid w:val="00A94247"/>
    <w:rsid w:val="00A94632"/>
    <w:rsid w:val="00AA1AA0"/>
    <w:rsid w:val="00AB49EC"/>
    <w:rsid w:val="00AC0701"/>
    <w:rsid w:val="00AC2C1E"/>
    <w:rsid w:val="00AD0730"/>
    <w:rsid w:val="00AD2E03"/>
    <w:rsid w:val="00AD54C7"/>
    <w:rsid w:val="00AD7B9A"/>
    <w:rsid w:val="00AE35FE"/>
    <w:rsid w:val="00B15BEC"/>
    <w:rsid w:val="00B17D00"/>
    <w:rsid w:val="00B312A9"/>
    <w:rsid w:val="00B32E27"/>
    <w:rsid w:val="00B359AA"/>
    <w:rsid w:val="00B41646"/>
    <w:rsid w:val="00B470B5"/>
    <w:rsid w:val="00B52776"/>
    <w:rsid w:val="00B60480"/>
    <w:rsid w:val="00B77E2A"/>
    <w:rsid w:val="00B847FB"/>
    <w:rsid w:val="00B902C9"/>
    <w:rsid w:val="00BA510A"/>
    <w:rsid w:val="00BA65C6"/>
    <w:rsid w:val="00BB466B"/>
    <w:rsid w:val="00BB4A75"/>
    <w:rsid w:val="00BB55D7"/>
    <w:rsid w:val="00BC4A7F"/>
    <w:rsid w:val="00BD16C8"/>
    <w:rsid w:val="00BE2903"/>
    <w:rsid w:val="00BE39E8"/>
    <w:rsid w:val="00BE524C"/>
    <w:rsid w:val="00BF3AF0"/>
    <w:rsid w:val="00BF5B46"/>
    <w:rsid w:val="00C03CA7"/>
    <w:rsid w:val="00C108E4"/>
    <w:rsid w:val="00C20292"/>
    <w:rsid w:val="00C32DDF"/>
    <w:rsid w:val="00C41D5E"/>
    <w:rsid w:val="00C4507A"/>
    <w:rsid w:val="00C47460"/>
    <w:rsid w:val="00C550FA"/>
    <w:rsid w:val="00C60D05"/>
    <w:rsid w:val="00C84A2D"/>
    <w:rsid w:val="00C851EE"/>
    <w:rsid w:val="00C8563A"/>
    <w:rsid w:val="00C903B5"/>
    <w:rsid w:val="00CB471E"/>
    <w:rsid w:val="00CD54B3"/>
    <w:rsid w:val="00CE2EEA"/>
    <w:rsid w:val="00CE3A7B"/>
    <w:rsid w:val="00CF0A3B"/>
    <w:rsid w:val="00D301BD"/>
    <w:rsid w:val="00D36045"/>
    <w:rsid w:val="00D47B01"/>
    <w:rsid w:val="00D53F7F"/>
    <w:rsid w:val="00D61278"/>
    <w:rsid w:val="00D6153E"/>
    <w:rsid w:val="00D623C4"/>
    <w:rsid w:val="00D63357"/>
    <w:rsid w:val="00D65E49"/>
    <w:rsid w:val="00D712D9"/>
    <w:rsid w:val="00D737B4"/>
    <w:rsid w:val="00D777A3"/>
    <w:rsid w:val="00D92B5F"/>
    <w:rsid w:val="00D94A32"/>
    <w:rsid w:val="00D97F59"/>
    <w:rsid w:val="00DA26AA"/>
    <w:rsid w:val="00DA569D"/>
    <w:rsid w:val="00DA6B6D"/>
    <w:rsid w:val="00DC6D3A"/>
    <w:rsid w:val="00DC79CF"/>
    <w:rsid w:val="00DD0D9F"/>
    <w:rsid w:val="00DD0DC0"/>
    <w:rsid w:val="00DD1C8F"/>
    <w:rsid w:val="00DD2EDC"/>
    <w:rsid w:val="00DD5F39"/>
    <w:rsid w:val="00DE1895"/>
    <w:rsid w:val="00DE3E30"/>
    <w:rsid w:val="00DF55A8"/>
    <w:rsid w:val="00DF561B"/>
    <w:rsid w:val="00E02BE5"/>
    <w:rsid w:val="00E25DAF"/>
    <w:rsid w:val="00E324D2"/>
    <w:rsid w:val="00E334E6"/>
    <w:rsid w:val="00E34BCF"/>
    <w:rsid w:val="00E41EF6"/>
    <w:rsid w:val="00E67D55"/>
    <w:rsid w:val="00E73119"/>
    <w:rsid w:val="00E82DB1"/>
    <w:rsid w:val="00E865F5"/>
    <w:rsid w:val="00E87EB6"/>
    <w:rsid w:val="00E92C93"/>
    <w:rsid w:val="00EA0EA5"/>
    <w:rsid w:val="00EC0EFD"/>
    <w:rsid w:val="00EC2307"/>
    <w:rsid w:val="00EC51B4"/>
    <w:rsid w:val="00EC65F1"/>
    <w:rsid w:val="00EE615B"/>
    <w:rsid w:val="00F027EC"/>
    <w:rsid w:val="00F11448"/>
    <w:rsid w:val="00F11809"/>
    <w:rsid w:val="00F20E31"/>
    <w:rsid w:val="00F24AF9"/>
    <w:rsid w:val="00F32C11"/>
    <w:rsid w:val="00F33352"/>
    <w:rsid w:val="00F35BA2"/>
    <w:rsid w:val="00F56247"/>
    <w:rsid w:val="00F56EBD"/>
    <w:rsid w:val="00F63CF7"/>
    <w:rsid w:val="00F65D48"/>
    <w:rsid w:val="00F673C4"/>
    <w:rsid w:val="00F74E42"/>
    <w:rsid w:val="00F75EDE"/>
    <w:rsid w:val="00F84047"/>
    <w:rsid w:val="00F93AA4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3CB8-CDA2-4D66-BAC4-74C5DBE2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8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373</cp:revision>
  <dcterms:created xsi:type="dcterms:W3CDTF">2018-04-16T10:39:00Z</dcterms:created>
  <dcterms:modified xsi:type="dcterms:W3CDTF">2022-05-30T14:34:00Z</dcterms:modified>
</cp:coreProperties>
</file>