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 46 Тел. (48330) 2-11-45,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403855" w:rsidRPr="00403855" w:rsidRDefault="00403855" w:rsidP="0040385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3F3D8F" w:rsidRPr="006E64B1" w:rsidRDefault="003F3D8F" w:rsidP="003F3D8F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3F3D8F" w:rsidRPr="006E64B1" w:rsidRDefault="003F3D8F" w:rsidP="003F3D8F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  «Экспертиза исполнения  бюджета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Влазовичского</w:t>
      </w:r>
      <w:proofErr w:type="spellEnd"/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A31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Суражского района Брянской области за </w:t>
      </w:r>
      <w:r w:rsidR="00340A68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554BDC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3F3D8F" w:rsidRPr="006E64B1" w:rsidRDefault="003F3D8F" w:rsidP="003F3D8F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F3D8F" w:rsidRPr="006E64B1" w:rsidRDefault="003F3D8F" w:rsidP="003F3D8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г. Сураж                                                                              </w:t>
      </w:r>
      <w:r w:rsidR="00554BDC">
        <w:rPr>
          <w:rFonts w:ascii="Times New Roman" w:eastAsia="Times New Roman" w:hAnsi="Times New Roman" w:cs="Times New Roman"/>
          <w:sz w:val="28"/>
          <w:szCs w:val="28"/>
        </w:rPr>
        <w:t>2</w:t>
      </w:r>
      <w:r w:rsidR="00726170">
        <w:rPr>
          <w:rFonts w:ascii="Times New Roman" w:eastAsia="Times New Roman" w:hAnsi="Times New Roman" w:cs="Times New Roman"/>
          <w:sz w:val="28"/>
          <w:szCs w:val="28"/>
        </w:rPr>
        <w:t>9</w:t>
      </w:r>
      <w:r w:rsidR="00927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6170">
        <w:rPr>
          <w:rFonts w:ascii="Times New Roman" w:eastAsia="Times New Roman" w:hAnsi="Times New Roman" w:cs="Times New Roman"/>
          <w:sz w:val="28"/>
          <w:szCs w:val="28"/>
        </w:rPr>
        <w:t xml:space="preserve">августа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554BD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3F3D8F" w:rsidRPr="006E64B1" w:rsidRDefault="003F3D8F" w:rsidP="003F3D8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B82019" w:rsidRPr="00B82019" w:rsidRDefault="003F3D8F" w:rsidP="00B82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1.  Основание для проведения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82019" w:rsidRPr="00B82019">
        <w:rPr>
          <w:rFonts w:ascii="Times New Roman" w:eastAsia="Times New Roman" w:hAnsi="Times New Roman" w:cs="Times New Roman"/>
          <w:sz w:val="28"/>
          <w:szCs w:val="28"/>
        </w:rPr>
        <w:t>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26.11.2021г. № 143 «О Контрольно-счетной палате Суражского муниципального района», пункт 1.2.6 плана работы Контрольно-счетной палаты на 2022 год, приказ № 13 от 17.08.2022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2.  Цель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информация о ходе исполнения бюджета </w:t>
      </w:r>
      <w:proofErr w:type="spellStart"/>
      <w:r w:rsidR="00487DA6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9C5EFE">
        <w:rPr>
          <w:rFonts w:ascii="Times New Roman" w:eastAsia="Times New Roman" w:hAnsi="Times New Roman" w:cs="Times New Roman"/>
          <w:sz w:val="28"/>
          <w:szCs w:val="28"/>
        </w:rPr>
        <w:t xml:space="preserve">Суражского района Брянской области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340A68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0C5C9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3. Предмет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отчет об исполнении бюджета </w:t>
      </w:r>
      <w:proofErr w:type="spellStart"/>
      <w:r w:rsidR="00487DA6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5EFE" w:rsidRPr="009C5EF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Суражского района Брянской области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340A68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0C5C9B">
        <w:rPr>
          <w:rFonts w:ascii="Times New Roman" w:eastAsia="Times New Roman" w:hAnsi="Times New Roman" w:cs="Times New Roman"/>
          <w:sz w:val="28"/>
          <w:szCs w:val="28"/>
        </w:rPr>
        <w:t>2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</w:t>
      </w:r>
      <w:proofErr w:type="spellStart"/>
      <w:r w:rsidR="00487DA6">
        <w:rPr>
          <w:rFonts w:ascii="Times New Roman" w:eastAsia="Times New Roman" w:hAnsi="Times New Roman" w:cs="Times New Roman"/>
          <w:sz w:val="28"/>
          <w:szCs w:val="28"/>
        </w:rPr>
        <w:t>Влазовичской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от </w:t>
      </w:r>
      <w:r w:rsidR="00BB089D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.0</w:t>
      </w:r>
      <w:r w:rsidR="00BB089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0C5C9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B089D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 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 w:rsidR="00487DA6">
        <w:rPr>
          <w:rFonts w:ascii="Times New Roman" w:hAnsi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4E60D1" w:rsidRPr="006E64B1">
        <w:rPr>
          <w:rFonts w:ascii="Times New Roman" w:hAnsi="Times New Roman"/>
          <w:sz w:val="28"/>
          <w:szCs w:val="28"/>
        </w:rPr>
        <w:t>2</w:t>
      </w:r>
      <w:r w:rsidR="0019256C">
        <w:rPr>
          <w:rFonts w:ascii="Times New Roman" w:hAnsi="Times New Roman"/>
          <w:sz w:val="28"/>
          <w:szCs w:val="28"/>
        </w:rPr>
        <w:t>8</w:t>
      </w:r>
      <w:r w:rsidRPr="006E64B1">
        <w:rPr>
          <w:rFonts w:ascii="Times New Roman" w:hAnsi="Times New Roman"/>
          <w:sz w:val="28"/>
          <w:szCs w:val="28"/>
        </w:rPr>
        <w:t>.12.</w:t>
      </w:r>
      <w:r w:rsidR="00F20E31">
        <w:rPr>
          <w:rFonts w:ascii="Times New Roman" w:hAnsi="Times New Roman"/>
          <w:sz w:val="28"/>
          <w:szCs w:val="28"/>
        </w:rPr>
        <w:t>20</w:t>
      </w:r>
      <w:r w:rsidR="0019256C">
        <w:rPr>
          <w:rFonts w:ascii="Times New Roman" w:hAnsi="Times New Roman"/>
          <w:sz w:val="28"/>
          <w:szCs w:val="28"/>
        </w:rPr>
        <w:t>2</w:t>
      </w:r>
      <w:r w:rsidR="000C5C9B">
        <w:rPr>
          <w:rFonts w:ascii="Times New Roman" w:hAnsi="Times New Roman"/>
          <w:sz w:val="28"/>
          <w:szCs w:val="28"/>
        </w:rPr>
        <w:t>1</w:t>
      </w:r>
      <w:r w:rsidR="0019256C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>г. №</w:t>
      </w:r>
      <w:r w:rsidR="009C63B2">
        <w:rPr>
          <w:rFonts w:ascii="Times New Roman" w:hAnsi="Times New Roman"/>
          <w:sz w:val="28"/>
          <w:szCs w:val="28"/>
        </w:rPr>
        <w:t xml:space="preserve"> </w:t>
      </w:r>
      <w:r w:rsidR="000C5C9B">
        <w:rPr>
          <w:rFonts w:ascii="Times New Roman" w:hAnsi="Times New Roman"/>
          <w:sz w:val="28"/>
          <w:szCs w:val="28"/>
        </w:rPr>
        <w:t>95</w:t>
      </w:r>
      <w:r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="00487DA6">
        <w:rPr>
          <w:rFonts w:ascii="Times New Roman" w:hAnsi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</w:t>
      </w:r>
      <w:r w:rsidR="0019256C" w:rsidRPr="006E64B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19256C">
        <w:rPr>
          <w:rFonts w:ascii="Times New Roman" w:eastAsia="Times New Roman" w:hAnsi="Times New Roman" w:cs="Times New Roman"/>
          <w:sz w:val="28"/>
          <w:szCs w:val="28"/>
        </w:rPr>
        <w:t xml:space="preserve">Суражского района Брянской области </w:t>
      </w:r>
      <w:r w:rsidRPr="006E64B1">
        <w:rPr>
          <w:rFonts w:ascii="Times New Roman" w:hAnsi="Times New Roman"/>
          <w:sz w:val="28"/>
          <w:szCs w:val="28"/>
        </w:rPr>
        <w:t>на 20</w:t>
      </w:r>
      <w:r w:rsidR="00454B40">
        <w:rPr>
          <w:rFonts w:ascii="Times New Roman" w:hAnsi="Times New Roman"/>
          <w:sz w:val="28"/>
          <w:szCs w:val="28"/>
        </w:rPr>
        <w:t>2</w:t>
      </w:r>
      <w:r w:rsidR="000C5C9B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541651">
        <w:rPr>
          <w:rFonts w:ascii="Times New Roman" w:hAnsi="Times New Roman"/>
          <w:sz w:val="28"/>
          <w:szCs w:val="28"/>
        </w:rPr>
        <w:t>2</w:t>
      </w:r>
      <w:r w:rsidR="000C5C9B">
        <w:rPr>
          <w:rFonts w:ascii="Times New Roman" w:hAnsi="Times New Roman"/>
          <w:sz w:val="28"/>
          <w:szCs w:val="28"/>
        </w:rPr>
        <w:t>3</w:t>
      </w:r>
      <w:r w:rsidRPr="006E64B1">
        <w:rPr>
          <w:rFonts w:ascii="Times New Roman" w:hAnsi="Times New Roman"/>
          <w:sz w:val="28"/>
          <w:szCs w:val="28"/>
        </w:rPr>
        <w:t xml:space="preserve"> и 20</w:t>
      </w:r>
      <w:r w:rsidR="004E60D1" w:rsidRPr="006E64B1">
        <w:rPr>
          <w:rFonts w:ascii="Times New Roman" w:hAnsi="Times New Roman"/>
          <w:sz w:val="28"/>
          <w:szCs w:val="28"/>
        </w:rPr>
        <w:t>2</w:t>
      </w:r>
      <w:r w:rsidR="000C5C9B">
        <w:rPr>
          <w:rFonts w:ascii="Times New Roman" w:hAnsi="Times New Roman"/>
          <w:sz w:val="28"/>
          <w:szCs w:val="28"/>
        </w:rPr>
        <w:t>4</w:t>
      </w:r>
      <w:r w:rsidRPr="006E64B1">
        <w:rPr>
          <w:rFonts w:ascii="Times New Roman" w:hAnsi="Times New Roman"/>
          <w:sz w:val="28"/>
          <w:szCs w:val="28"/>
        </w:rPr>
        <w:t xml:space="preserve"> годов» (далее - Решение о бюджете) на </w:t>
      </w:r>
      <w:r w:rsidR="00F20E31">
        <w:rPr>
          <w:rFonts w:ascii="Times New Roman" w:hAnsi="Times New Roman"/>
          <w:sz w:val="28"/>
          <w:szCs w:val="28"/>
        </w:rPr>
        <w:t>20</w:t>
      </w:r>
      <w:r w:rsidR="00634D01">
        <w:rPr>
          <w:rFonts w:ascii="Times New Roman" w:hAnsi="Times New Roman"/>
          <w:sz w:val="28"/>
          <w:szCs w:val="28"/>
        </w:rPr>
        <w:t>2</w:t>
      </w:r>
      <w:r w:rsidR="000C5C9B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год утверждены основные характеристики бюджета:</w:t>
      </w:r>
    </w:p>
    <w:p w:rsidR="00403855" w:rsidRPr="006E64B1" w:rsidRDefault="00403855" w:rsidP="00AD3852">
      <w:pPr>
        <w:tabs>
          <w:tab w:val="left" w:pos="7648"/>
        </w:tabs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0C5C9B">
        <w:rPr>
          <w:rFonts w:ascii="Times New Roman" w:hAnsi="Times New Roman"/>
          <w:sz w:val="28"/>
          <w:szCs w:val="28"/>
        </w:rPr>
        <w:t>3046,1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  <w:r w:rsidR="00AD3852">
        <w:rPr>
          <w:rFonts w:ascii="Times New Roman" w:hAnsi="Times New Roman"/>
          <w:sz w:val="28"/>
          <w:szCs w:val="28"/>
        </w:rPr>
        <w:tab/>
      </w:r>
    </w:p>
    <w:p w:rsidR="00403855" w:rsidRPr="006E64B1" w:rsidRDefault="00403855" w:rsidP="0040385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0C5C9B">
        <w:rPr>
          <w:rFonts w:ascii="Times New Roman" w:hAnsi="Times New Roman"/>
          <w:sz w:val="28"/>
          <w:szCs w:val="28"/>
        </w:rPr>
        <w:t>3046,1</w:t>
      </w:r>
      <w:r w:rsidRPr="006E64B1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6E64B1">
        <w:rPr>
          <w:rFonts w:ascii="Times New Roman" w:hAnsi="Times New Roman"/>
          <w:sz w:val="28"/>
          <w:szCs w:val="28"/>
        </w:rPr>
        <w:t>руб</w:t>
      </w:r>
      <w:proofErr w:type="spellEnd"/>
      <w:r w:rsidRPr="006E64B1">
        <w:rPr>
          <w:rFonts w:ascii="Times New Roman" w:hAnsi="Times New Roman"/>
          <w:sz w:val="28"/>
          <w:szCs w:val="28"/>
        </w:rPr>
        <w:t>;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9C63B2">
        <w:rPr>
          <w:rFonts w:ascii="Times New Roman" w:hAnsi="Times New Roman"/>
          <w:sz w:val="28"/>
          <w:szCs w:val="28"/>
        </w:rPr>
        <w:t>0</w:t>
      </w:r>
      <w:r w:rsidR="00454B40">
        <w:rPr>
          <w:rFonts w:ascii="Times New Roman" w:hAnsi="Times New Roman"/>
          <w:sz w:val="28"/>
          <w:szCs w:val="28"/>
        </w:rPr>
        <w:t>,0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F473AA" w:rsidRDefault="00403855" w:rsidP="004521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В течение </w:t>
      </w:r>
      <w:r w:rsidR="00340A68">
        <w:rPr>
          <w:rFonts w:ascii="Times New Roman" w:hAnsi="Times New Roman"/>
          <w:sz w:val="28"/>
          <w:szCs w:val="28"/>
        </w:rPr>
        <w:t>1 полугоди</w:t>
      </w:r>
      <w:r w:rsidR="00AD3852">
        <w:rPr>
          <w:rFonts w:ascii="Times New Roman" w:hAnsi="Times New Roman"/>
          <w:sz w:val="28"/>
          <w:szCs w:val="28"/>
        </w:rPr>
        <w:t>я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="00F20E31">
        <w:rPr>
          <w:rFonts w:ascii="Times New Roman" w:hAnsi="Times New Roman"/>
          <w:sz w:val="28"/>
          <w:szCs w:val="28"/>
        </w:rPr>
        <w:t>20</w:t>
      </w:r>
      <w:r w:rsidR="00454B40">
        <w:rPr>
          <w:rFonts w:ascii="Times New Roman" w:hAnsi="Times New Roman"/>
          <w:sz w:val="28"/>
          <w:szCs w:val="28"/>
        </w:rPr>
        <w:t>2</w:t>
      </w:r>
      <w:r w:rsidR="00F473AA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года в бюджет </w:t>
      </w:r>
      <w:proofErr w:type="spellStart"/>
      <w:r w:rsidR="00487DA6">
        <w:rPr>
          <w:rFonts w:ascii="Times New Roman" w:hAnsi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D3852">
        <w:rPr>
          <w:rFonts w:ascii="Times New Roman" w:hAnsi="Times New Roman"/>
          <w:sz w:val="28"/>
          <w:szCs w:val="28"/>
        </w:rPr>
        <w:t xml:space="preserve">1 раз </w:t>
      </w:r>
      <w:r w:rsidR="00F473AA">
        <w:rPr>
          <w:rFonts w:ascii="Times New Roman" w:hAnsi="Times New Roman"/>
          <w:sz w:val="28"/>
          <w:szCs w:val="28"/>
        </w:rPr>
        <w:t xml:space="preserve"> вносились</w:t>
      </w:r>
      <w:r w:rsidR="00AD3852" w:rsidRPr="00AD3852">
        <w:rPr>
          <w:rFonts w:ascii="Times New Roman" w:hAnsi="Times New Roman"/>
          <w:sz w:val="28"/>
          <w:szCs w:val="28"/>
        </w:rPr>
        <w:t xml:space="preserve"> </w:t>
      </w:r>
      <w:r w:rsidR="00AD3852">
        <w:rPr>
          <w:rFonts w:ascii="Times New Roman" w:hAnsi="Times New Roman"/>
          <w:sz w:val="28"/>
          <w:szCs w:val="28"/>
        </w:rPr>
        <w:t>и</w:t>
      </w:r>
      <w:r w:rsidR="00AD3852" w:rsidRPr="006E64B1">
        <w:rPr>
          <w:rFonts w:ascii="Times New Roman" w:hAnsi="Times New Roman"/>
          <w:sz w:val="28"/>
          <w:szCs w:val="28"/>
        </w:rPr>
        <w:t>зменения</w:t>
      </w:r>
      <w:r w:rsidR="00AD3852">
        <w:rPr>
          <w:rFonts w:ascii="Times New Roman" w:hAnsi="Times New Roman"/>
          <w:sz w:val="28"/>
          <w:szCs w:val="28"/>
        </w:rPr>
        <w:t xml:space="preserve"> (решение  от 28.04.2022г. № 101)</w:t>
      </w:r>
      <w:r w:rsidR="00F473AA">
        <w:rPr>
          <w:rFonts w:ascii="Times New Roman" w:hAnsi="Times New Roman"/>
          <w:sz w:val="28"/>
          <w:szCs w:val="28"/>
        </w:rPr>
        <w:t>.</w:t>
      </w:r>
      <w:r w:rsidR="00AD3852">
        <w:rPr>
          <w:rFonts w:ascii="Times New Roman" w:hAnsi="Times New Roman"/>
          <w:sz w:val="28"/>
          <w:szCs w:val="28"/>
        </w:rPr>
        <w:t xml:space="preserve"> С учетом внесенных изменений основные параметры бюджета выглядят следующим образом:</w:t>
      </w:r>
    </w:p>
    <w:p w:rsidR="00AD3852" w:rsidRPr="006E64B1" w:rsidRDefault="00AD3852" w:rsidP="00AD3852">
      <w:pPr>
        <w:tabs>
          <w:tab w:val="left" w:pos="7648"/>
        </w:tabs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lastRenderedPageBreak/>
        <w:t xml:space="preserve">- общий объем доходов в сумме </w:t>
      </w:r>
      <w:r>
        <w:rPr>
          <w:rFonts w:ascii="Times New Roman" w:hAnsi="Times New Roman"/>
          <w:sz w:val="28"/>
          <w:szCs w:val="28"/>
        </w:rPr>
        <w:t>3046,1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  <w:r>
        <w:rPr>
          <w:rFonts w:ascii="Times New Roman" w:hAnsi="Times New Roman"/>
          <w:sz w:val="28"/>
          <w:szCs w:val="28"/>
        </w:rPr>
        <w:tab/>
      </w:r>
    </w:p>
    <w:p w:rsidR="00AD3852" w:rsidRPr="006E64B1" w:rsidRDefault="00AD3852" w:rsidP="00AD3852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>
        <w:rPr>
          <w:rFonts w:ascii="Times New Roman" w:hAnsi="Times New Roman"/>
          <w:sz w:val="28"/>
          <w:szCs w:val="28"/>
        </w:rPr>
        <w:t>3462,2</w:t>
      </w:r>
      <w:r w:rsidRPr="006E64B1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6E64B1">
        <w:rPr>
          <w:rFonts w:ascii="Times New Roman" w:hAnsi="Times New Roman"/>
          <w:sz w:val="28"/>
          <w:szCs w:val="28"/>
        </w:rPr>
        <w:t>руб</w:t>
      </w:r>
      <w:proofErr w:type="spellEnd"/>
      <w:r w:rsidRPr="006E64B1">
        <w:rPr>
          <w:rFonts w:ascii="Times New Roman" w:hAnsi="Times New Roman"/>
          <w:sz w:val="28"/>
          <w:szCs w:val="28"/>
        </w:rPr>
        <w:t>;</w:t>
      </w:r>
    </w:p>
    <w:p w:rsidR="00AD3852" w:rsidRPr="006E64B1" w:rsidRDefault="00AD3852" w:rsidP="00AD3852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>
        <w:rPr>
          <w:rFonts w:ascii="Times New Roman" w:hAnsi="Times New Roman"/>
          <w:sz w:val="28"/>
          <w:szCs w:val="28"/>
        </w:rPr>
        <w:t>416,1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340A68">
        <w:rPr>
          <w:rFonts w:ascii="Times New Roman" w:hAnsi="Times New Roman"/>
          <w:sz w:val="28"/>
          <w:szCs w:val="28"/>
        </w:rPr>
        <w:t>1 полугодие</w:t>
      </w:r>
      <w:r w:rsidR="007A360D">
        <w:rPr>
          <w:rFonts w:ascii="Times New Roman" w:hAnsi="Times New Roman"/>
          <w:sz w:val="28"/>
          <w:szCs w:val="28"/>
        </w:rPr>
        <w:t xml:space="preserve"> 202</w:t>
      </w:r>
      <w:r w:rsidR="00F473AA">
        <w:rPr>
          <w:rFonts w:ascii="Times New Roman" w:hAnsi="Times New Roman"/>
          <w:sz w:val="28"/>
          <w:szCs w:val="28"/>
        </w:rPr>
        <w:t>2</w:t>
      </w:r>
      <w:r w:rsidR="007A360D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согласно отчет</w:t>
      </w:r>
      <w:r w:rsidR="000C07C2">
        <w:rPr>
          <w:rFonts w:ascii="Times New Roman" w:hAnsi="Times New Roman"/>
          <w:sz w:val="28"/>
          <w:szCs w:val="28"/>
        </w:rPr>
        <w:t>у</w:t>
      </w:r>
      <w:r w:rsidRPr="006E64B1">
        <w:rPr>
          <w:rFonts w:ascii="Times New Roman" w:hAnsi="Times New Roman"/>
          <w:sz w:val="28"/>
          <w:szCs w:val="28"/>
        </w:rPr>
        <w:t xml:space="preserve"> об исполнении бюджета </w:t>
      </w:r>
      <w:proofErr w:type="spellStart"/>
      <w:r w:rsidR="00487DA6">
        <w:rPr>
          <w:rFonts w:ascii="Times New Roman" w:hAnsi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составило: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AD3852" w:rsidRPr="006E64B1">
        <w:rPr>
          <w:rFonts w:ascii="Times New Roman" w:hAnsi="Times New Roman"/>
          <w:sz w:val="28"/>
          <w:szCs w:val="28"/>
        </w:rPr>
        <w:t>в сумме</w:t>
      </w:r>
      <w:r w:rsidR="00AD3852">
        <w:rPr>
          <w:rFonts w:ascii="Times New Roman" w:hAnsi="Times New Roman"/>
          <w:sz w:val="28"/>
          <w:szCs w:val="28"/>
        </w:rPr>
        <w:t xml:space="preserve"> 1350,8 </w:t>
      </w:r>
      <w:r w:rsidRPr="006E64B1">
        <w:rPr>
          <w:rFonts w:ascii="Times New Roman" w:hAnsi="Times New Roman"/>
          <w:sz w:val="28"/>
          <w:szCs w:val="28"/>
        </w:rPr>
        <w:t>тыс. руб.;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AD3852" w:rsidRPr="006E64B1">
        <w:rPr>
          <w:rFonts w:ascii="Times New Roman" w:hAnsi="Times New Roman"/>
          <w:sz w:val="28"/>
          <w:szCs w:val="28"/>
        </w:rPr>
        <w:t xml:space="preserve">в сумме </w:t>
      </w:r>
      <w:r w:rsidR="00AD3852">
        <w:rPr>
          <w:rFonts w:ascii="Times New Roman" w:hAnsi="Times New Roman"/>
          <w:sz w:val="28"/>
          <w:szCs w:val="28"/>
        </w:rPr>
        <w:t>1678,6</w:t>
      </w:r>
      <w:r w:rsidR="00221F0A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тыс. руб., 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0C07C2">
        <w:rPr>
          <w:rFonts w:ascii="Times New Roman" w:hAnsi="Times New Roman"/>
          <w:sz w:val="28"/>
          <w:szCs w:val="28"/>
        </w:rPr>
        <w:t>де</w:t>
      </w:r>
      <w:r w:rsidRPr="006E64B1">
        <w:rPr>
          <w:rFonts w:ascii="Times New Roman" w:hAnsi="Times New Roman"/>
          <w:sz w:val="28"/>
          <w:szCs w:val="28"/>
        </w:rPr>
        <w:t xml:space="preserve">фицит бюджета составил в сумме </w:t>
      </w:r>
      <w:r w:rsidR="00AD3852">
        <w:rPr>
          <w:rFonts w:ascii="Times New Roman" w:hAnsi="Times New Roman"/>
          <w:sz w:val="28"/>
          <w:szCs w:val="28"/>
        </w:rPr>
        <w:t>327,8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Основные параметры бюджета </w:t>
      </w:r>
      <w:proofErr w:type="spellStart"/>
      <w:r w:rsidR="00487DA6">
        <w:rPr>
          <w:rFonts w:ascii="Times New Roman" w:hAnsi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340A68">
        <w:rPr>
          <w:rFonts w:ascii="Times New Roman" w:hAnsi="Times New Roman"/>
          <w:sz w:val="28"/>
          <w:szCs w:val="28"/>
        </w:rPr>
        <w:t>1 полугодие</w:t>
      </w:r>
      <w:r w:rsidR="007A360D">
        <w:rPr>
          <w:rFonts w:ascii="Times New Roman" w:hAnsi="Times New Roman"/>
          <w:sz w:val="28"/>
          <w:szCs w:val="28"/>
        </w:rPr>
        <w:t xml:space="preserve"> 202</w:t>
      </w:r>
      <w:r w:rsidR="00F473AA">
        <w:rPr>
          <w:rFonts w:ascii="Times New Roman" w:hAnsi="Times New Roman"/>
          <w:sz w:val="28"/>
          <w:szCs w:val="28"/>
        </w:rPr>
        <w:t>2</w:t>
      </w:r>
      <w:r w:rsidR="007A360D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представлены в таблице: </w:t>
      </w:r>
    </w:p>
    <w:p w:rsidR="00403855" w:rsidRDefault="00403855" w:rsidP="0040385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30"/>
        <w:gridCol w:w="1138"/>
        <w:gridCol w:w="1134"/>
        <w:gridCol w:w="851"/>
        <w:gridCol w:w="992"/>
        <w:gridCol w:w="992"/>
      </w:tblGrid>
      <w:tr w:rsidR="00221F0A" w:rsidRPr="008B551E" w:rsidTr="002555C4">
        <w:trPr>
          <w:trHeight w:val="166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3558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340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</w:t>
            </w:r>
            <w:r w:rsidR="00587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355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221F0A" w:rsidRPr="008B551E" w:rsidRDefault="00221F0A" w:rsidP="003558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за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355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3558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340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355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нения к 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proofErr w:type="gram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бюджет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6121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40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612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340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</w:t>
            </w:r>
            <w:r w:rsidR="00587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12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6121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40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612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340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</w:t>
            </w:r>
            <w:r w:rsidR="00587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12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7E38B0" w:rsidRPr="008B551E" w:rsidTr="002555C4">
        <w:trPr>
          <w:trHeight w:val="55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8B0" w:rsidRPr="008B551E" w:rsidRDefault="007E38B0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всего в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8B0" w:rsidRPr="00DD1A39" w:rsidRDefault="007E38B0" w:rsidP="002678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1600,8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8B0" w:rsidRPr="00DD1A39" w:rsidRDefault="007E38B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8B0" w:rsidRPr="00DD1A39" w:rsidRDefault="007E38B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8B0" w:rsidRPr="007E38B0" w:rsidRDefault="007E38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38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8B0" w:rsidRPr="007E38B0" w:rsidRDefault="007E38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38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8B0" w:rsidRPr="007E38B0" w:rsidRDefault="007E38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38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84,4</w:t>
            </w:r>
          </w:p>
        </w:tc>
      </w:tr>
      <w:tr w:rsidR="007E38B0" w:rsidRPr="008B551E" w:rsidTr="002555C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8B0" w:rsidRPr="008B551E" w:rsidRDefault="007E38B0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8B0" w:rsidRPr="00DD1A39" w:rsidRDefault="007E38B0" w:rsidP="002678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1118,4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8B0" w:rsidRPr="00DD1A39" w:rsidRDefault="007E38B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8B0" w:rsidRPr="00DD1A39" w:rsidRDefault="007E38B0" w:rsidP="00C940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8B0" w:rsidRPr="007E38B0" w:rsidRDefault="007E38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8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8B0" w:rsidRPr="007E38B0" w:rsidRDefault="007E38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8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8B0" w:rsidRPr="007E38B0" w:rsidRDefault="007E38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8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</w:t>
            </w:r>
          </w:p>
        </w:tc>
      </w:tr>
      <w:tr w:rsidR="007E38B0" w:rsidRPr="008B551E" w:rsidTr="002555C4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8B0" w:rsidRPr="008B551E" w:rsidRDefault="007E38B0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8B0" w:rsidRPr="00DD1A39" w:rsidRDefault="007E38B0" w:rsidP="002678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482,3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8B0" w:rsidRPr="00DD1A39" w:rsidRDefault="007E38B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8B0" w:rsidRPr="00DD1A39" w:rsidRDefault="007E38B0" w:rsidP="00C940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8B0" w:rsidRPr="007E38B0" w:rsidRDefault="007E38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8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8B0" w:rsidRPr="007E38B0" w:rsidRDefault="007E38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8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8B0" w:rsidRPr="007E38B0" w:rsidRDefault="007E38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8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120,3</w:t>
            </w:r>
          </w:p>
        </w:tc>
      </w:tr>
      <w:tr w:rsidR="007E38B0" w:rsidRPr="008B551E" w:rsidTr="00D54A2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8B0" w:rsidRPr="008B551E" w:rsidRDefault="007E38B0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8B0" w:rsidRPr="00DD1A39" w:rsidRDefault="007E38B0" w:rsidP="002678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1458,5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8B0" w:rsidRPr="00DD1A39" w:rsidRDefault="007E38B0" w:rsidP="009316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8B0" w:rsidRPr="00DD1A39" w:rsidRDefault="007E38B0" w:rsidP="00C940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1678,6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8B0" w:rsidRPr="007E38B0" w:rsidRDefault="007E38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38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8B0" w:rsidRPr="007E38B0" w:rsidRDefault="007E38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38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8B0" w:rsidRPr="007E38B0" w:rsidRDefault="007E38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38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115,1</w:t>
            </w:r>
          </w:p>
        </w:tc>
      </w:tr>
      <w:tr w:rsidR="007E38B0" w:rsidRPr="008B551E" w:rsidTr="002555C4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8B0" w:rsidRPr="008B551E" w:rsidRDefault="007E38B0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8B0" w:rsidRPr="00DD1A39" w:rsidRDefault="007E38B0" w:rsidP="002678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142,3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8B0" w:rsidRPr="00DD1A39" w:rsidRDefault="007E38B0" w:rsidP="00510B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-416,1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8B0" w:rsidRPr="00DD1A39" w:rsidRDefault="007E38B0" w:rsidP="00510B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-327,8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8B0" w:rsidRPr="007E38B0" w:rsidRDefault="007E38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38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8B0" w:rsidRPr="007E38B0" w:rsidRDefault="007E38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38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-470,1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8B0" w:rsidRPr="007E38B0" w:rsidRDefault="007E38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38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-230,4</w:t>
            </w:r>
          </w:p>
        </w:tc>
      </w:tr>
    </w:tbl>
    <w:p w:rsidR="00E6452D" w:rsidRDefault="00403855" w:rsidP="004038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340A68">
        <w:rPr>
          <w:rFonts w:ascii="Times New Roman" w:hAnsi="Times New Roman"/>
          <w:sz w:val="28"/>
          <w:szCs w:val="28"/>
        </w:rPr>
        <w:t>1 полугодие</w:t>
      </w:r>
      <w:r w:rsidR="007A360D">
        <w:rPr>
          <w:rFonts w:ascii="Times New Roman" w:hAnsi="Times New Roman"/>
          <w:sz w:val="28"/>
          <w:szCs w:val="28"/>
        </w:rPr>
        <w:t xml:space="preserve"> </w:t>
      </w:r>
      <w:r w:rsidR="003F0536">
        <w:rPr>
          <w:rFonts w:ascii="Times New Roman" w:hAnsi="Times New Roman"/>
          <w:sz w:val="28"/>
          <w:szCs w:val="28"/>
        </w:rPr>
        <w:t>202</w:t>
      </w:r>
      <w:r w:rsidR="00685D30">
        <w:rPr>
          <w:rFonts w:ascii="Times New Roman" w:hAnsi="Times New Roman"/>
          <w:sz w:val="28"/>
          <w:szCs w:val="28"/>
        </w:rPr>
        <w:t>2</w:t>
      </w:r>
      <w:r w:rsidR="003F0536">
        <w:rPr>
          <w:rFonts w:ascii="Times New Roman" w:hAnsi="Times New Roman"/>
          <w:sz w:val="28"/>
          <w:szCs w:val="28"/>
        </w:rPr>
        <w:t xml:space="preserve"> года </w:t>
      </w:r>
      <w:r w:rsidRPr="006E64B1">
        <w:rPr>
          <w:rFonts w:ascii="Times New Roman" w:hAnsi="Times New Roman"/>
          <w:sz w:val="28"/>
          <w:szCs w:val="28"/>
        </w:rPr>
        <w:t xml:space="preserve">по доходам составило </w:t>
      </w:r>
      <w:r w:rsidR="005640BC">
        <w:rPr>
          <w:rFonts w:ascii="Times New Roman" w:hAnsi="Times New Roman"/>
          <w:sz w:val="28"/>
          <w:szCs w:val="28"/>
        </w:rPr>
        <w:t>44,3</w:t>
      </w:r>
      <w:r w:rsidRPr="006E64B1">
        <w:rPr>
          <w:rFonts w:ascii="Times New Roman" w:hAnsi="Times New Roman"/>
          <w:sz w:val="28"/>
          <w:szCs w:val="28"/>
        </w:rPr>
        <w:t xml:space="preserve">%, </w:t>
      </w:r>
      <w:r w:rsidR="00BB4A75">
        <w:rPr>
          <w:rFonts w:ascii="Times New Roman" w:hAnsi="Times New Roman"/>
          <w:sz w:val="28"/>
          <w:szCs w:val="28"/>
        </w:rPr>
        <w:t xml:space="preserve">что на </w:t>
      </w:r>
      <w:r w:rsidR="005640BC">
        <w:rPr>
          <w:rFonts w:ascii="Times New Roman" w:hAnsi="Times New Roman"/>
          <w:sz w:val="28"/>
          <w:szCs w:val="28"/>
        </w:rPr>
        <w:t>15,6</w:t>
      </w:r>
      <w:r w:rsidR="00BB4A75">
        <w:rPr>
          <w:rFonts w:ascii="Times New Roman" w:hAnsi="Times New Roman"/>
          <w:sz w:val="28"/>
          <w:szCs w:val="28"/>
        </w:rPr>
        <w:t>% (</w:t>
      </w:r>
      <w:r w:rsidR="005640BC">
        <w:rPr>
          <w:rFonts w:ascii="Times New Roman" w:hAnsi="Times New Roman"/>
          <w:sz w:val="28"/>
          <w:szCs w:val="28"/>
        </w:rPr>
        <w:t>250,0</w:t>
      </w:r>
      <w:r w:rsidR="00BB4A75">
        <w:rPr>
          <w:rFonts w:ascii="Times New Roman" w:hAnsi="Times New Roman"/>
          <w:sz w:val="28"/>
          <w:szCs w:val="28"/>
        </w:rPr>
        <w:t xml:space="preserve"> тыс. рублей) </w:t>
      </w:r>
      <w:r w:rsidR="005640BC">
        <w:rPr>
          <w:rFonts w:ascii="Times New Roman" w:hAnsi="Times New Roman"/>
          <w:sz w:val="28"/>
          <w:szCs w:val="28"/>
        </w:rPr>
        <w:t>ниже</w:t>
      </w:r>
      <w:r w:rsidR="00BB4A75">
        <w:rPr>
          <w:rFonts w:ascii="Times New Roman" w:hAnsi="Times New Roman"/>
          <w:sz w:val="28"/>
          <w:szCs w:val="28"/>
        </w:rPr>
        <w:t xml:space="preserve"> аналогичного периода прошлого г</w:t>
      </w:r>
      <w:r w:rsidR="000B6FF9">
        <w:rPr>
          <w:rFonts w:ascii="Times New Roman" w:hAnsi="Times New Roman"/>
          <w:sz w:val="28"/>
          <w:szCs w:val="28"/>
        </w:rPr>
        <w:t>о</w:t>
      </w:r>
      <w:r w:rsidR="00BB4A75">
        <w:rPr>
          <w:rFonts w:ascii="Times New Roman" w:hAnsi="Times New Roman"/>
          <w:sz w:val="28"/>
          <w:szCs w:val="28"/>
        </w:rPr>
        <w:t>да</w:t>
      </w:r>
      <w:r w:rsidR="000B6FF9">
        <w:rPr>
          <w:rFonts w:ascii="Times New Roman" w:hAnsi="Times New Roman"/>
          <w:sz w:val="28"/>
          <w:szCs w:val="28"/>
        </w:rPr>
        <w:t xml:space="preserve">. </w:t>
      </w:r>
      <w:r w:rsidR="00E6452D">
        <w:rPr>
          <w:rFonts w:ascii="Times New Roman" w:hAnsi="Times New Roman"/>
          <w:sz w:val="28"/>
          <w:szCs w:val="28"/>
        </w:rPr>
        <w:t xml:space="preserve">Собственные доходы поселения на </w:t>
      </w:r>
      <w:r w:rsidR="005640BC">
        <w:rPr>
          <w:rFonts w:ascii="Times New Roman" w:hAnsi="Times New Roman"/>
          <w:sz w:val="28"/>
          <w:szCs w:val="28"/>
        </w:rPr>
        <w:t>31,1</w:t>
      </w:r>
      <w:r w:rsidR="00E6452D">
        <w:rPr>
          <w:rFonts w:ascii="Times New Roman" w:hAnsi="Times New Roman"/>
          <w:sz w:val="28"/>
          <w:szCs w:val="28"/>
        </w:rPr>
        <w:t>% (</w:t>
      </w:r>
      <w:r w:rsidR="005640BC">
        <w:rPr>
          <w:rFonts w:ascii="Times New Roman" w:hAnsi="Times New Roman"/>
          <w:sz w:val="28"/>
          <w:szCs w:val="28"/>
        </w:rPr>
        <w:t>347,7</w:t>
      </w:r>
      <w:r w:rsidR="00E6452D">
        <w:rPr>
          <w:rFonts w:ascii="Times New Roman" w:hAnsi="Times New Roman"/>
          <w:sz w:val="28"/>
          <w:szCs w:val="28"/>
        </w:rPr>
        <w:t xml:space="preserve"> тыс. рублей) </w:t>
      </w:r>
      <w:r w:rsidR="005640BC">
        <w:rPr>
          <w:rFonts w:ascii="Times New Roman" w:hAnsi="Times New Roman"/>
          <w:sz w:val="28"/>
          <w:szCs w:val="28"/>
        </w:rPr>
        <w:t>ниже</w:t>
      </w:r>
      <w:r w:rsidR="00E6452D">
        <w:rPr>
          <w:rFonts w:ascii="Times New Roman" w:hAnsi="Times New Roman"/>
          <w:sz w:val="28"/>
          <w:szCs w:val="28"/>
        </w:rPr>
        <w:t xml:space="preserve"> исполнения прошлого года. Безвозмездные поступления </w:t>
      </w:r>
      <w:r w:rsidR="00685D30">
        <w:rPr>
          <w:rFonts w:ascii="Times New Roman" w:hAnsi="Times New Roman"/>
          <w:sz w:val="28"/>
          <w:szCs w:val="28"/>
        </w:rPr>
        <w:t>выше</w:t>
      </w:r>
      <w:r w:rsidR="00E6452D">
        <w:rPr>
          <w:rFonts w:ascii="Times New Roman" w:hAnsi="Times New Roman"/>
          <w:sz w:val="28"/>
          <w:szCs w:val="28"/>
        </w:rPr>
        <w:t xml:space="preserve"> исполнения соответствующего периода прошлого года </w:t>
      </w:r>
      <w:r w:rsidR="00907755">
        <w:rPr>
          <w:rFonts w:ascii="Times New Roman" w:hAnsi="Times New Roman"/>
          <w:sz w:val="28"/>
          <w:szCs w:val="28"/>
        </w:rPr>
        <w:t xml:space="preserve">на </w:t>
      </w:r>
      <w:r w:rsidR="005640BC">
        <w:rPr>
          <w:rFonts w:ascii="Times New Roman" w:hAnsi="Times New Roman"/>
          <w:sz w:val="28"/>
          <w:szCs w:val="28"/>
        </w:rPr>
        <w:t>20,3</w:t>
      </w:r>
      <w:r w:rsidR="00907755">
        <w:rPr>
          <w:rFonts w:ascii="Times New Roman" w:hAnsi="Times New Roman"/>
          <w:sz w:val="28"/>
          <w:szCs w:val="28"/>
        </w:rPr>
        <w:t>%</w:t>
      </w:r>
      <w:r w:rsidR="00E6452D">
        <w:rPr>
          <w:rFonts w:ascii="Times New Roman" w:hAnsi="Times New Roman"/>
          <w:sz w:val="28"/>
          <w:szCs w:val="28"/>
        </w:rPr>
        <w:t xml:space="preserve"> (</w:t>
      </w:r>
      <w:r w:rsidR="005640BC">
        <w:rPr>
          <w:rFonts w:ascii="Times New Roman" w:hAnsi="Times New Roman"/>
          <w:sz w:val="28"/>
          <w:szCs w:val="28"/>
        </w:rPr>
        <w:t>97,8</w:t>
      </w:r>
      <w:r w:rsidR="00E6452D">
        <w:rPr>
          <w:rFonts w:ascii="Times New Roman" w:hAnsi="Times New Roman"/>
          <w:sz w:val="28"/>
          <w:szCs w:val="28"/>
        </w:rPr>
        <w:t xml:space="preserve"> тыс. рублей). </w:t>
      </w:r>
    </w:p>
    <w:p w:rsidR="00403855" w:rsidRPr="006E64B1" w:rsidRDefault="000B6FF9" w:rsidP="0040385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</w:t>
      </w:r>
      <w:r w:rsidR="00BB4A75">
        <w:rPr>
          <w:rFonts w:ascii="Times New Roman" w:hAnsi="Times New Roman"/>
          <w:sz w:val="28"/>
          <w:szCs w:val="28"/>
        </w:rPr>
        <w:t xml:space="preserve"> </w:t>
      </w:r>
      <w:r w:rsidR="00403855" w:rsidRPr="006E64B1">
        <w:rPr>
          <w:rFonts w:ascii="Times New Roman" w:hAnsi="Times New Roman"/>
          <w:sz w:val="28"/>
          <w:szCs w:val="28"/>
        </w:rPr>
        <w:t xml:space="preserve">по расходам </w:t>
      </w:r>
      <w:r>
        <w:rPr>
          <w:rFonts w:ascii="Times New Roman" w:hAnsi="Times New Roman"/>
          <w:sz w:val="28"/>
          <w:szCs w:val="28"/>
        </w:rPr>
        <w:t xml:space="preserve">составило </w:t>
      </w:r>
      <w:r w:rsidR="002F076E">
        <w:rPr>
          <w:rFonts w:ascii="Times New Roman" w:hAnsi="Times New Roman"/>
          <w:sz w:val="28"/>
          <w:szCs w:val="28"/>
        </w:rPr>
        <w:t>48,5</w:t>
      </w:r>
      <w:r w:rsidR="00403855" w:rsidRPr="006E64B1">
        <w:rPr>
          <w:rFonts w:ascii="Times New Roman" w:hAnsi="Times New Roman"/>
          <w:sz w:val="28"/>
          <w:szCs w:val="28"/>
        </w:rPr>
        <w:t>%</w:t>
      </w:r>
      <w:r w:rsidR="00BB4A75">
        <w:rPr>
          <w:rFonts w:ascii="Times New Roman" w:hAnsi="Times New Roman"/>
          <w:sz w:val="28"/>
          <w:szCs w:val="28"/>
        </w:rPr>
        <w:t xml:space="preserve">, что на </w:t>
      </w:r>
      <w:r w:rsidR="002F076E">
        <w:rPr>
          <w:rFonts w:ascii="Times New Roman" w:hAnsi="Times New Roman"/>
          <w:sz w:val="28"/>
          <w:szCs w:val="28"/>
        </w:rPr>
        <w:t>15,1</w:t>
      </w:r>
      <w:r w:rsidR="00BB4A75">
        <w:rPr>
          <w:rFonts w:ascii="Times New Roman" w:hAnsi="Times New Roman"/>
          <w:sz w:val="28"/>
          <w:szCs w:val="28"/>
        </w:rPr>
        <w:t>%  (</w:t>
      </w:r>
      <w:r w:rsidR="002F076E">
        <w:rPr>
          <w:rFonts w:ascii="Times New Roman" w:hAnsi="Times New Roman"/>
          <w:sz w:val="28"/>
          <w:szCs w:val="28"/>
        </w:rPr>
        <w:t>220,1</w:t>
      </w:r>
      <w:r w:rsidR="00BB4A75">
        <w:rPr>
          <w:rFonts w:ascii="Times New Roman" w:hAnsi="Times New Roman"/>
          <w:sz w:val="28"/>
          <w:szCs w:val="28"/>
        </w:rPr>
        <w:t xml:space="preserve"> тыс. рублей) </w:t>
      </w:r>
      <w:r w:rsidR="00985FAC">
        <w:rPr>
          <w:rFonts w:ascii="Times New Roman" w:hAnsi="Times New Roman"/>
          <w:sz w:val="28"/>
          <w:szCs w:val="28"/>
        </w:rPr>
        <w:t>выше</w:t>
      </w:r>
      <w:r w:rsidR="00BB4A75">
        <w:rPr>
          <w:rFonts w:ascii="Times New Roman" w:hAnsi="Times New Roman"/>
          <w:sz w:val="28"/>
          <w:szCs w:val="28"/>
        </w:rPr>
        <w:t xml:space="preserve">, чем в </w:t>
      </w:r>
      <w:r w:rsidR="00340A68">
        <w:rPr>
          <w:rFonts w:ascii="Times New Roman" w:hAnsi="Times New Roman"/>
          <w:sz w:val="28"/>
          <w:szCs w:val="28"/>
        </w:rPr>
        <w:t>1 полугоди</w:t>
      </w:r>
      <w:r w:rsidR="002F076E">
        <w:rPr>
          <w:rFonts w:ascii="Times New Roman" w:hAnsi="Times New Roman"/>
          <w:sz w:val="28"/>
          <w:szCs w:val="28"/>
        </w:rPr>
        <w:t>и</w:t>
      </w:r>
      <w:r w:rsidR="00BB4A75">
        <w:rPr>
          <w:rFonts w:ascii="Times New Roman" w:hAnsi="Times New Roman"/>
          <w:sz w:val="28"/>
          <w:szCs w:val="28"/>
        </w:rPr>
        <w:t xml:space="preserve"> 20</w:t>
      </w:r>
      <w:r w:rsidR="00985FAC">
        <w:rPr>
          <w:rFonts w:ascii="Times New Roman" w:hAnsi="Times New Roman"/>
          <w:sz w:val="28"/>
          <w:szCs w:val="28"/>
        </w:rPr>
        <w:t>2</w:t>
      </w:r>
      <w:r w:rsidR="00685D30">
        <w:rPr>
          <w:rFonts w:ascii="Times New Roman" w:hAnsi="Times New Roman"/>
          <w:sz w:val="28"/>
          <w:szCs w:val="28"/>
        </w:rPr>
        <w:t>1</w:t>
      </w:r>
      <w:r w:rsidR="00BB4A75">
        <w:rPr>
          <w:rFonts w:ascii="Times New Roman" w:hAnsi="Times New Roman"/>
          <w:sz w:val="28"/>
          <w:szCs w:val="28"/>
        </w:rPr>
        <w:t xml:space="preserve"> года</w:t>
      </w:r>
      <w:r w:rsidR="00403855" w:rsidRPr="006E64B1">
        <w:rPr>
          <w:rFonts w:ascii="Times New Roman" w:hAnsi="Times New Roman"/>
          <w:sz w:val="28"/>
          <w:szCs w:val="28"/>
        </w:rPr>
        <w:t>.</w:t>
      </w:r>
      <w:r w:rsidR="00403855" w:rsidRPr="006E64B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03855" w:rsidRPr="00DD54AE" w:rsidRDefault="00403855" w:rsidP="004038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54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доходной части бюджета за </w:t>
      </w:r>
      <w:r w:rsidR="00340A68" w:rsidRPr="00DD54AE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7A360D" w:rsidRPr="00DD54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685D30" w:rsidRPr="00DD54AE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7A360D" w:rsidRPr="00DD54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020E17" w:rsidRPr="00DD54AE" w:rsidRDefault="00077E13" w:rsidP="0007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AE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исполнение доходной части бюджета сложилось в размере </w:t>
      </w:r>
      <w:r w:rsidR="00DD54AE">
        <w:rPr>
          <w:rFonts w:ascii="Times New Roman" w:eastAsia="Times New Roman" w:hAnsi="Times New Roman" w:cs="Times New Roman"/>
          <w:sz w:val="28"/>
          <w:szCs w:val="28"/>
        </w:rPr>
        <w:t>44,3</w:t>
      </w:r>
      <w:r w:rsidRPr="00DD54AE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уточненного годового плана. Собственные доходы исполнены на </w:t>
      </w:r>
      <w:r w:rsidR="00DD54AE">
        <w:rPr>
          <w:rFonts w:ascii="Times New Roman" w:eastAsia="Times New Roman" w:hAnsi="Times New Roman" w:cs="Times New Roman"/>
          <w:sz w:val="28"/>
          <w:szCs w:val="28"/>
        </w:rPr>
        <w:t>47,1</w:t>
      </w:r>
      <w:r w:rsidRPr="00DD54AE">
        <w:rPr>
          <w:rFonts w:ascii="Times New Roman" w:eastAsia="Times New Roman" w:hAnsi="Times New Roman" w:cs="Times New Roman"/>
          <w:sz w:val="28"/>
          <w:szCs w:val="28"/>
        </w:rPr>
        <w:t xml:space="preserve">% от уточненных плановых назначений, исполнение налоговых доходов составляет </w:t>
      </w:r>
      <w:r w:rsidR="00DD54AE">
        <w:rPr>
          <w:rFonts w:ascii="Times New Roman" w:eastAsia="Times New Roman" w:hAnsi="Times New Roman" w:cs="Times New Roman"/>
          <w:sz w:val="28"/>
          <w:szCs w:val="28"/>
        </w:rPr>
        <w:t>55,6</w:t>
      </w:r>
      <w:r w:rsidRPr="00DD54AE">
        <w:rPr>
          <w:rFonts w:ascii="Times New Roman" w:eastAsia="Times New Roman" w:hAnsi="Times New Roman" w:cs="Times New Roman"/>
          <w:sz w:val="28"/>
          <w:szCs w:val="28"/>
        </w:rPr>
        <w:t>%</w:t>
      </w:r>
      <w:r w:rsidR="00C108E4" w:rsidRPr="00DD54AE">
        <w:rPr>
          <w:rFonts w:ascii="Times New Roman" w:eastAsia="Times New Roman" w:hAnsi="Times New Roman" w:cs="Times New Roman"/>
          <w:sz w:val="28"/>
          <w:szCs w:val="28"/>
        </w:rPr>
        <w:t xml:space="preserve">, неналоговых доходов – </w:t>
      </w:r>
      <w:r w:rsidR="00A576FF" w:rsidRPr="00DD54AE">
        <w:rPr>
          <w:rFonts w:ascii="Times New Roman" w:eastAsia="Times New Roman" w:hAnsi="Times New Roman" w:cs="Times New Roman"/>
          <w:sz w:val="28"/>
          <w:szCs w:val="28"/>
        </w:rPr>
        <w:t>исполнение отсутствует</w:t>
      </w:r>
      <w:r w:rsidRPr="00DD54A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A2683" w:rsidRPr="00DD54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54AE">
        <w:rPr>
          <w:rFonts w:ascii="Times New Roman" w:eastAsia="Times New Roman" w:hAnsi="Times New Roman" w:cs="Times New Roman"/>
          <w:sz w:val="28"/>
          <w:szCs w:val="28"/>
        </w:rPr>
        <w:t xml:space="preserve">сполнение по безвозмездным поступлениям </w:t>
      </w:r>
      <w:r w:rsidR="005A2683" w:rsidRPr="00DD54AE"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 w:rsidRPr="00DD54AE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DD54AE">
        <w:rPr>
          <w:rFonts w:ascii="Times New Roman" w:eastAsia="Times New Roman" w:hAnsi="Times New Roman" w:cs="Times New Roman"/>
          <w:sz w:val="28"/>
          <w:szCs w:val="28"/>
        </w:rPr>
        <w:t>50,0</w:t>
      </w:r>
      <w:r w:rsidRPr="00DD54AE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DD54AE" w:rsidRDefault="00403855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DD54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      Динамика </w:t>
      </w:r>
      <w:r w:rsidR="00020E17" w:rsidRPr="00DD54AE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DD54AE">
        <w:rPr>
          <w:rFonts w:ascii="Times New Roman" w:eastAsia="Times New Roman" w:hAnsi="Times New Roman" w:cs="Times New Roman"/>
          <w:b/>
          <w:bCs/>
          <w:sz w:val="28"/>
          <w:szCs w:val="28"/>
        </w:rPr>
        <w:t>оступления  </w:t>
      </w:r>
      <w:r w:rsidR="00020E17" w:rsidRPr="00DD54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</w:t>
      </w:r>
      <w:r w:rsidRPr="00DD54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доходов района за </w:t>
      </w:r>
      <w:r w:rsidR="00340A68" w:rsidRPr="00DD54AE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7A360D" w:rsidRPr="00DD54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F0536" w:rsidRPr="00DD54AE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22103E" w:rsidRPr="00DD54AE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3F0536" w:rsidRPr="00DD54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</w:t>
      </w:r>
      <w:r w:rsidRPr="00DD54A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03855" w:rsidRDefault="00403855" w:rsidP="0040385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468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7"/>
        <w:gridCol w:w="1134"/>
        <w:gridCol w:w="1130"/>
        <w:gridCol w:w="1169"/>
        <w:gridCol w:w="1058"/>
      </w:tblGrid>
      <w:tr w:rsidR="00911787" w:rsidRPr="00F95E1C" w:rsidTr="00911787">
        <w:trPr>
          <w:trHeight w:val="111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210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бюджетная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221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210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340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221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бюджетной росписи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1787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A4F5A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5A" w:rsidRPr="00F95E1C" w:rsidRDefault="00CA4F5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5A" w:rsidRPr="00F95E1C" w:rsidRDefault="00CA4F5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1636,0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5A" w:rsidRPr="00816829" w:rsidRDefault="00CA4F5A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770,7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5A" w:rsidRPr="00CA4F5A" w:rsidRDefault="00CA4F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4F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A4F5A" w:rsidRPr="00CA4F5A" w:rsidRDefault="00CA4F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4F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57,1</w:t>
            </w:r>
          </w:p>
        </w:tc>
      </w:tr>
      <w:tr w:rsidR="00CA4F5A" w:rsidRPr="00F95E1C" w:rsidTr="003B1530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5A" w:rsidRPr="00F95E1C" w:rsidRDefault="00CA4F5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F5A" w:rsidRPr="00F95E1C" w:rsidRDefault="00CA4F5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1386,0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F5A" w:rsidRPr="00816829" w:rsidRDefault="00CA4F5A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770,7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5A" w:rsidRPr="00CA4F5A" w:rsidRDefault="00CA4F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4F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A4F5A" w:rsidRPr="00CA4F5A" w:rsidRDefault="00CA4F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4F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A4F5A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5A" w:rsidRPr="00F95E1C" w:rsidRDefault="00CA4F5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5A" w:rsidRPr="00F95E1C" w:rsidRDefault="00CA4F5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5A" w:rsidRPr="00DD5F39" w:rsidRDefault="00CA4F5A" w:rsidP="009B24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5A" w:rsidRPr="00CA4F5A" w:rsidRDefault="00CA4F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F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A4F5A" w:rsidRPr="00CA4F5A" w:rsidRDefault="00CA4F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F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</w:tr>
      <w:tr w:rsidR="00CA4F5A" w:rsidRPr="00F95E1C" w:rsidTr="009E1D78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5A" w:rsidRPr="00F95E1C" w:rsidRDefault="00CA4F5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5A" w:rsidRPr="00F95E1C" w:rsidRDefault="00CA4F5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5A" w:rsidRPr="00DD5F39" w:rsidRDefault="00CA4F5A" w:rsidP="009B24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5A" w:rsidRPr="00CA4F5A" w:rsidRDefault="00CA4F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F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A4F5A" w:rsidRPr="00CA4F5A" w:rsidRDefault="00CA4F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F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A4F5A" w:rsidRPr="00F95E1C" w:rsidTr="009E1D78">
        <w:trPr>
          <w:trHeight w:val="13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5A" w:rsidRPr="00F95E1C" w:rsidRDefault="00CA4F5A" w:rsidP="002555C4">
            <w:pPr>
              <w:spacing w:after="0" w:line="13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5A" w:rsidRPr="00F95E1C" w:rsidRDefault="00CA4F5A" w:rsidP="002555C4">
            <w:pPr>
              <w:spacing w:after="0" w:line="13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5A" w:rsidRPr="00DD5F39" w:rsidRDefault="00CA4F5A" w:rsidP="009B24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630,7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5A" w:rsidRPr="00CA4F5A" w:rsidRDefault="00CA4F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F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A4F5A" w:rsidRPr="00CA4F5A" w:rsidRDefault="00CA4F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F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81,8</w:t>
            </w:r>
          </w:p>
        </w:tc>
      </w:tr>
      <w:tr w:rsidR="00CA4F5A" w:rsidRPr="00F95E1C" w:rsidTr="009E1D78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5A" w:rsidRPr="00F95E1C" w:rsidRDefault="00CA4F5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5A" w:rsidRPr="00F95E1C" w:rsidRDefault="00CA4F5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5A" w:rsidRPr="00816829" w:rsidRDefault="00CA4F5A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5A" w:rsidRPr="00CA4F5A" w:rsidRDefault="00CA4F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F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A4F5A" w:rsidRPr="00CA4F5A" w:rsidRDefault="00CA4F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F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CA4F5A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5A" w:rsidRPr="00F95E1C" w:rsidRDefault="00CA4F5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5A" w:rsidRPr="00F95E1C" w:rsidRDefault="00CA4F5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5A" w:rsidRDefault="00CA4F5A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5A" w:rsidRPr="00CA4F5A" w:rsidRDefault="00DD54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A4F5A" w:rsidRPr="00CA4F5A" w:rsidRDefault="00CA4F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F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A4F5A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F5A" w:rsidRPr="00F95E1C" w:rsidRDefault="00CA4F5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F3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F5A" w:rsidRPr="00F95E1C" w:rsidRDefault="00CA4F5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F5A" w:rsidRPr="00F95E1C" w:rsidRDefault="00CA4F5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5A" w:rsidRPr="00CA4F5A" w:rsidRDefault="00DD54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A4F5A" w:rsidRPr="00CA4F5A" w:rsidRDefault="00CA4F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F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A4F5A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5A" w:rsidRPr="00F95E1C" w:rsidRDefault="00CA4F5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5A" w:rsidRPr="00F95E1C" w:rsidRDefault="00CA4F5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5A" w:rsidRPr="00F95E1C" w:rsidRDefault="00CA4F5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5A" w:rsidRPr="00CA4F5A" w:rsidRDefault="00CA4F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4F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A4F5A" w:rsidRPr="00CA4F5A" w:rsidRDefault="00CA4F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4F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A4F5A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F5A" w:rsidRPr="00F95E1C" w:rsidRDefault="00CA4F5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F5A" w:rsidRPr="00F95E1C" w:rsidRDefault="00CA4F5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F5A" w:rsidRPr="00F95E1C" w:rsidRDefault="00CA4F5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5A" w:rsidRPr="00CA4F5A" w:rsidRDefault="00DD54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A4F5A" w:rsidRPr="00CA4F5A" w:rsidRDefault="00CA4F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F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A4F5A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F5A" w:rsidRPr="00F95E1C" w:rsidRDefault="00CA4F5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продажи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F5A" w:rsidRPr="00F95E1C" w:rsidRDefault="00CA4F5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F5A" w:rsidRPr="00F95E1C" w:rsidRDefault="00CA4F5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5A" w:rsidRPr="00CA4F5A" w:rsidRDefault="00CA4F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F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A4F5A" w:rsidRPr="00CA4F5A" w:rsidRDefault="00CA4F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F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A4F5A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5A" w:rsidRPr="00F95E1C" w:rsidRDefault="00CA4F5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5A" w:rsidRPr="00F95E1C" w:rsidRDefault="00CA4F5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5A" w:rsidRPr="00F95E1C" w:rsidRDefault="00CA4F5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5A" w:rsidRPr="00CA4F5A" w:rsidRDefault="00DD54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A4F5A" w:rsidRPr="00CA4F5A" w:rsidRDefault="00CA4F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F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A4F5A" w:rsidRPr="00F95E1C" w:rsidTr="009E1D7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5A" w:rsidRPr="00F95E1C" w:rsidRDefault="00CA4F5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5A" w:rsidRPr="00F95E1C" w:rsidRDefault="00CA4F5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1160,1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5A" w:rsidRPr="00F95E1C" w:rsidRDefault="00CA4F5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580,1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5A" w:rsidRPr="00CA4F5A" w:rsidRDefault="00CA4F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4F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A4F5A" w:rsidRPr="00CA4F5A" w:rsidRDefault="00CA4F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4F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42,9</w:t>
            </w:r>
          </w:p>
        </w:tc>
      </w:tr>
      <w:tr w:rsidR="00CA4F5A" w:rsidRPr="00F95E1C" w:rsidTr="009E1D78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5A" w:rsidRPr="00F95E1C" w:rsidRDefault="00CA4F5A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5A" w:rsidRPr="00F95E1C" w:rsidRDefault="00CA4F5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5A" w:rsidRPr="00F95E1C" w:rsidRDefault="00CA4F5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532,6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5A" w:rsidRPr="00CA4F5A" w:rsidRDefault="00CA4F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F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A4F5A" w:rsidRPr="00CA4F5A" w:rsidRDefault="00CA4F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F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91,8</w:t>
            </w:r>
          </w:p>
        </w:tc>
      </w:tr>
      <w:tr w:rsidR="00CA4F5A" w:rsidRPr="00F95E1C" w:rsidTr="009E1D78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F5A" w:rsidRPr="00F95E1C" w:rsidRDefault="00CA4F5A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</w:t>
            </w: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F5A" w:rsidRDefault="00CA4F5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F5A" w:rsidRDefault="00CA4F5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5A" w:rsidRPr="00CA4F5A" w:rsidRDefault="00DD54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A4F5A" w:rsidRPr="00CA4F5A" w:rsidRDefault="00CA4F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F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A4F5A" w:rsidRPr="00F95E1C" w:rsidTr="009E1D78">
        <w:trPr>
          <w:trHeight w:val="39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5A" w:rsidRPr="00F95E1C" w:rsidRDefault="00CA4F5A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5A" w:rsidRPr="00F95E1C" w:rsidRDefault="00CA4F5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5A" w:rsidRPr="00F95E1C" w:rsidRDefault="00CA4F5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5A" w:rsidRPr="00CA4F5A" w:rsidRDefault="00CA4F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F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A4F5A" w:rsidRPr="00CA4F5A" w:rsidRDefault="00CA4F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F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</w:tr>
      <w:tr w:rsidR="00CA4F5A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5A" w:rsidRPr="00F95E1C" w:rsidRDefault="00CA4F5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5A" w:rsidRPr="00F95E1C" w:rsidRDefault="00CA4F5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3046,1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5A" w:rsidRPr="00F95E1C" w:rsidRDefault="00CA4F5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1350,8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5A" w:rsidRPr="00CA4F5A" w:rsidRDefault="00CA4F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4F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A4F5A" w:rsidRPr="00CA4F5A" w:rsidRDefault="00CA4F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4F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020E17" w:rsidRPr="002F35B7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2F35B7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доходов, поступивших за </w:t>
      </w:r>
      <w:r w:rsidR="00340A68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7F196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 xml:space="preserve"> года, налоговые и неналоговые доходы составляют  </w:t>
      </w:r>
      <w:r w:rsidR="003B2664">
        <w:rPr>
          <w:rFonts w:ascii="Times New Roman" w:eastAsia="Times New Roman" w:hAnsi="Times New Roman" w:cs="Times New Roman"/>
          <w:sz w:val="28"/>
          <w:szCs w:val="28"/>
        </w:rPr>
        <w:t>770,7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 xml:space="preserve"> тыс. рублей,</w:t>
      </w:r>
      <w:r w:rsidRPr="002F35B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>или  </w:t>
      </w:r>
      <w:r w:rsidR="003B2664">
        <w:rPr>
          <w:rFonts w:ascii="Times New Roman" w:eastAsia="Times New Roman" w:hAnsi="Times New Roman" w:cs="Times New Roman"/>
          <w:sz w:val="28"/>
          <w:szCs w:val="28"/>
        </w:rPr>
        <w:t>57,1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>%.</w:t>
      </w:r>
      <w:r w:rsidRPr="002F35B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020E17" w:rsidRPr="002F35B7" w:rsidRDefault="00020E17" w:rsidP="00020E1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2F35B7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собственных доходов бюджета наибольший удельный вес в структуре занимает земельный налог– </w:t>
      </w:r>
      <w:r w:rsidR="003B2664">
        <w:rPr>
          <w:rFonts w:ascii="Times New Roman" w:eastAsia="Times New Roman" w:hAnsi="Times New Roman" w:cs="Times New Roman"/>
          <w:sz w:val="28"/>
          <w:szCs w:val="28"/>
        </w:rPr>
        <w:t>81,8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3B2664">
        <w:rPr>
          <w:rFonts w:ascii="Times New Roman" w:eastAsia="Times New Roman" w:hAnsi="Times New Roman" w:cs="Times New Roman"/>
          <w:sz w:val="28"/>
          <w:szCs w:val="28"/>
        </w:rPr>
        <w:t>630,7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Неналоговые доходы в структуре собственных доходов составили </w:t>
      </w:r>
      <w:r w:rsidR="007D325D"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>%</w:t>
      </w:r>
      <w:r w:rsidR="007D325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2F35B7">
        <w:rPr>
          <w:rFonts w:ascii="Times New Roman" w:eastAsia="Times New Roman" w:hAnsi="Times New Roman" w:cs="Times New Roman"/>
          <w:sz w:val="28"/>
          <w:szCs w:val="28"/>
        </w:rPr>
        <w:t xml:space="preserve">Финансовая помощь из других бюджетов  получена  в сумме </w:t>
      </w:r>
      <w:r w:rsidR="003B2664">
        <w:rPr>
          <w:rFonts w:ascii="Times New Roman" w:eastAsia="Times New Roman" w:hAnsi="Times New Roman" w:cs="Times New Roman"/>
          <w:sz w:val="28"/>
          <w:szCs w:val="28"/>
        </w:rPr>
        <w:t>580,1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 xml:space="preserve">  тыс. рублей,</w:t>
      </w:r>
      <w:r w:rsidRPr="002F35B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3B2664">
        <w:rPr>
          <w:rFonts w:ascii="Times New Roman" w:eastAsia="Times New Roman" w:hAnsi="Times New Roman" w:cs="Times New Roman"/>
          <w:sz w:val="28"/>
          <w:szCs w:val="28"/>
        </w:rPr>
        <w:t>42,9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>% от общего объема поступлений.  Наибольший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удельный вес в структуре безвозмездных поступлений занимают дотации  бюджетам  субъектов РФ  муниципальных образований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3B2664">
        <w:rPr>
          <w:rFonts w:ascii="Times New Roman" w:eastAsia="Times New Roman" w:hAnsi="Times New Roman" w:cs="Times New Roman"/>
          <w:sz w:val="28"/>
          <w:szCs w:val="28"/>
        </w:rPr>
        <w:t>91,8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3B2664">
        <w:rPr>
          <w:rFonts w:ascii="Times New Roman" w:eastAsia="Times New Roman" w:hAnsi="Times New Roman" w:cs="Times New Roman"/>
          <w:sz w:val="28"/>
          <w:szCs w:val="28"/>
        </w:rPr>
        <w:t>532,6</w:t>
      </w:r>
      <w:r w:rsidR="007D32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рублей).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 на доходы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="003F05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исполнен в объеме </w:t>
      </w:r>
      <w:r w:rsidR="003B2664">
        <w:rPr>
          <w:rFonts w:ascii="Times New Roman" w:eastAsia="Times New Roman" w:hAnsi="Times New Roman" w:cs="Times New Roman"/>
          <w:sz w:val="28"/>
          <w:szCs w:val="28"/>
        </w:rPr>
        <w:t>47,5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3B2664">
        <w:rPr>
          <w:rFonts w:ascii="Times New Roman" w:eastAsia="Times New Roman" w:hAnsi="Times New Roman" w:cs="Times New Roman"/>
          <w:sz w:val="28"/>
          <w:szCs w:val="28"/>
        </w:rPr>
        <w:t>45,7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росписи. В структуре собственных доходов составляет </w:t>
      </w:r>
      <w:r w:rsidR="003B2664">
        <w:rPr>
          <w:rFonts w:ascii="Times New Roman" w:eastAsia="Times New Roman" w:hAnsi="Times New Roman" w:cs="Times New Roman"/>
          <w:sz w:val="28"/>
          <w:szCs w:val="28"/>
        </w:rPr>
        <w:t xml:space="preserve"> 6,2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2B0458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Налога на имущество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0458">
        <w:rPr>
          <w:rFonts w:ascii="Times New Roman" w:eastAsia="Times New Roman" w:hAnsi="Times New Roman" w:cs="Times New Roman"/>
          <w:sz w:val="28"/>
          <w:szCs w:val="28"/>
        </w:rPr>
        <w:t>не поступило.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Земельный налог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3B2664">
        <w:rPr>
          <w:rFonts w:ascii="Times New Roman" w:eastAsia="Times New Roman" w:hAnsi="Times New Roman" w:cs="Times New Roman"/>
          <w:sz w:val="28"/>
          <w:szCs w:val="28"/>
        </w:rPr>
        <w:t>630,7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3B2664">
        <w:rPr>
          <w:rFonts w:ascii="Times New Roman" w:eastAsia="Times New Roman" w:hAnsi="Times New Roman" w:cs="Times New Roman"/>
          <w:sz w:val="28"/>
          <w:szCs w:val="28"/>
        </w:rPr>
        <w:t>49,4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0241B8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2B0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2664">
        <w:rPr>
          <w:rFonts w:ascii="Times New Roman" w:eastAsia="Times New Roman" w:hAnsi="Times New Roman" w:cs="Times New Roman"/>
          <w:sz w:val="28"/>
          <w:szCs w:val="28"/>
        </w:rPr>
        <w:t>81,8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8F35DA" w:rsidRPr="006E64B1" w:rsidRDefault="00403855" w:rsidP="008F35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Единый сельскохозяйственный налог </w:t>
      </w:r>
      <w:r w:rsidR="008F35DA"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 в бюджет в объеме </w:t>
      </w:r>
      <w:r w:rsidR="003B2664">
        <w:rPr>
          <w:rFonts w:ascii="Times New Roman" w:eastAsia="Times New Roman" w:hAnsi="Times New Roman" w:cs="Times New Roman"/>
          <w:sz w:val="28"/>
          <w:szCs w:val="28"/>
        </w:rPr>
        <w:t>92,5</w:t>
      </w:r>
      <w:r w:rsidR="002B0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35DA"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3B2664">
        <w:rPr>
          <w:rFonts w:ascii="Times New Roman" w:eastAsia="Times New Roman" w:hAnsi="Times New Roman" w:cs="Times New Roman"/>
          <w:sz w:val="28"/>
          <w:szCs w:val="28"/>
        </w:rPr>
        <w:t>89,8</w:t>
      </w:r>
      <w:r w:rsidR="008F35DA"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8F35DA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="008F35DA"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3B2664">
        <w:rPr>
          <w:rFonts w:ascii="Times New Roman" w:eastAsia="Times New Roman" w:hAnsi="Times New Roman" w:cs="Times New Roman"/>
          <w:sz w:val="28"/>
          <w:szCs w:val="28"/>
        </w:rPr>
        <w:t xml:space="preserve"> 12,0</w:t>
      </w:r>
      <w:r w:rsidR="008F35DA"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001B7D" w:rsidRDefault="007A0D4C" w:rsidP="007A0D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Доходы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продажи материальных и нематериальных активов</w:t>
      </w:r>
      <w:r w:rsidRPr="007A0D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05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1B7D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поступил</w:t>
      </w:r>
      <w:r w:rsidR="00001B7D">
        <w:rPr>
          <w:rFonts w:ascii="Times New Roman" w:eastAsia="Times New Roman" w:hAnsi="Times New Roman" w:cs="Times New Roman"/>
          <w:sz w:val="28"/>
          <w:szCs w:val="28"/>
        </w:rPr>
        <w:t>и.</w:t>
      </w:r>
    </w:p>
    <w:p w:rsidR="00403855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Дотации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поступ</w:t>
      </w:r>
      <w:r w:rsidR="003B266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ли в бюджет в сумме </w:t>
      </w:r>
      <w:r w:rsidR="003B2664">
        <w:rPr>
          <w:rFonts w:ascii="Times New Roman" w:eastAsia="Times New Roman" w:hAnsi="Times New Roman" w:cs="Times New Roman"/>
          <w:sz w:val="28"/>
          <w:szCs w:val="28"/>
        </w:rPr>
        <w:t>532,6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3B2664">
        <w:rPr>
          <w:rFonts w:ascii="Times New Roman" w:eastAsia="Times New Roman" w:hAnsi="Times New Roman" w:cs="Times New Roman"/>
          <w:sz w:val="28"/>
          <w:szCs w:val="28"/>
        </w:rPr>
        <w:t>50,0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составляют </w:t>
      </w:r>
      <w:r w:rsidR="00175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2664">
        <w:rPr>
          <w:rFonts w:ascii="Times New Roman" w:eastAsia="Times New Roman" w:hAnsi="Times New Roman" w:cs="Times New Roman"/>
          <w:sz w:val="28"/>
          <w:szCs w:val="28"/>
        </w:rPr>
        <w:t>91,8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Субвенции  бюджетам  субъектов РФ  муниципальных образований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3B2664">
        <w:rPr>
          <w:rFonts w:ascii="Times New Roman" w:eastAsia="Times New Roman" w:hAnsi="Times New Roman" w:cs="Times New Roman"/>
          <w:sz w:val="28"/>
          <w:szCs w:val="28"/>
        </w:rPr>
        <w:t>47,5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3B2664">
        <w:rPr>
          <w:rFonts w:ascii="Times New Roman" w:eastAsia="Times New Roman" w:hAnsi="Times New Roman" w:cs="Times New Roman"/>
          <w:sz w:val="28"/>
          <w:szCs w:val="28"/>
        </w:rPr>
        <w:t>49,9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субвенции составляют </w:t>
      </w:r>
      <w:r w:rsidR="002B0458">
        <w:rPr>
          <w:rFonts w:ascii="Times New Roman" w:eastAsia="Times New Roman" w:hAnsi="Times New Roman" w:cs="Times New Roman"/>
          <w:sz w:val="28"/>
          <w:szCs w:val="28"/>
        </w:rPr>
        <w:t xml:space="preserve"> 8,2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1274B0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74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расходной части бюджета за </w:t>
      </w:r>
      <w:r w:rsidR="00340A68" w:rsidRPr="001274B0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7A360D" w:rsidRPr="001274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D43D43" w:rsidRPr="001274B0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7A360D" w:rsidRPr="001274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403855" w:rsidRPr="001274B0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4B0">
        <w:rPr>
          <w:rFonts w:ascii="Times New Roman" w:eastAsia="Times New Roman" w:hAnsi="Times New Roman" w:cs="Times New Roman"/>
          <w:sz w:val="28"/>
          <w:szCs w:val="28"/>
        </w:rPr>
        <w:t xml:space="preserve"> Расходы бюджета за </w:t>
      </w:r>
      <w:r w:rsidR="00340A68" w:rsidRPr="001274B0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 w:rsidRPr="001274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0536" w:rsidRPr="001274B0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840261" w:rsidRPr="001274B0">
        <w:rPr>
          <w:rFonts w:ascii="Times New Roman" w:eastAsia="Times New Roman" w:hAnsi="Times New Roman" w:cs="Times New Roman"/>
          <w:sz w:val="28"/>
          <w:szCs w:val="28"/>
        </w:rPr>
        <w:t>2</w:t>
      </w:r>
      <w:r w:rsidR="003F0536" w:rsidRPr="001274B0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1274B0">
        <w:rPr>
          <w:rFonts w:ascii="Times New Roman" w:eastAsia="Times New Roman" w:hAnsi="Times New Roman" w:cs="Times New Roman"/>
          <w:sz w:val="28"/>
          <w:szCs w:val="28"/>
        </w:rPr>
        <w:t xml:space="preserve">согласно годовой уточненной бюджетной росписи составили </w:t>
      </w:r>
      <w:r w:rsidR="001274B0">
        <w:rPr>
          <w:rFonts w:ascii="Times New Roman" w:eastAsia="Times New Roman" w:hAnsi="Times New Roman" w:cs="Times New Roman"/>
          <w:sz w:val="28"/>
          <w:szCs w:val="28"/>
        </w:rPr>
        <w:t xml:space="preserve">3462,2 </w:t>
      </w:r>
      <w:r w:rsidRPr="001274B0">
        <w:rPr>
          <w:rFonts w:ascii="Times New Roman" w:eastAsia="Times New Roman" w:hAnsi="Times New Roman" w:cs="Times New Roman"/>
          <w:sz w:val="28"/>
          <w:szCs w:val="28"/>
        </w:rPr>
        <w:t xml:space="preserve">тыс. рублей,  исполнены в сумме </w:t>
      </w:r>
      <w:r w:rsidR="001274B0">
        <w:rPr>
          <w:rFonts w:ascii="Times New Roman" w:eastAsia="Times New Roman" w:hAnsi="Times New Roman" w:cs="Times New Roman"/>
          <w:sz w:val="28"/>
          <w:szCs w:val="28"/>
        </w:rPr>
        <w:t>1678,6</w:t>
      </w:r>
      <w:r w:rsidRPr="001274B0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1274B0">
        <w:rPr>
          <w:rFonts w:ascii="Times New Roman" w:eastAsia="Times New Roman" w:hAnsi="Times New Roman" w:cs="Times New Roman"/>
          <w:sz w:val="28"/>
          <w:szCs w:val="28"/>
        </w:rPr>
        <w:t>48,5</w:t>
      </w:r>
      <w:r w:rsidRPr="001274B0">
        <w:rPr>
          <w:rFonts w:ascii="Times New Roman" w:eastAsia="Times New Roman" w:hAnsi="Times New Roman" w:cs="Times New Roman"/>
          <w:sz w:val="28"/>
          <w:szCs w:val="28"/>
        </w:rPr>
        <w:t>%.  </w:t>
      </w:r>
    </w:p>
    <w:p w:rsidR="00531D37" w:rsidRPr="001274B0" w:rsidRDefault="00531D37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4B0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производилось по </w:t>
      </w:r>
      <w:r w:rsidR="00DE580B" w:rsidRPr="001274B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274B0">
        <w:rPr>
          <w:rFonts w:ascii="Times New Roman" w:eastAsia="Times New Roman" w:hAnsi="Times New Roman" w:cs="Times New Roman"/>
          <w:sz w:val="28"/>
          <w:szCs w:val="28"/>
        </w:rPr>
        <w:t xml:space="preserve"> разделам бюджетной классификации. Наибольшее исполнение сложилось по разделу</w:t>
      </w:r>
      <w:r w:rsidR="001C0CE8" w:rsidRPr="001274B0">
        <w:rPr>
          <w:rFonts w:ascii="Times New Roman" w:eastAsia="Times New Roman" w:hAnsi="Times New Roman" w:cs="Times New Roman"/>
          <w:sz w:val="28"/>
          <w:szCs w:val="28"/>
        </w:rPr>
        <w:t xml:space="preserve"> 01 «Общегосударственные вопросы»</w:t>
      </w:r>
      <w:r w:rsidRPr="001274B0"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r w:rsidR="001274B0">
        <w:rPr>
          <w:rFonts w:ascii="Times New Roman" w:eastAsia="Times New Roman" w:hAnsi="Times New Roman" w:cs="Times New Roman"/>
          <w:sz w:val="28"/>
          <w:szCs w:val="28"/>
        </w:rPr>
        <w:t>49,8</w:t>
      </w:r>
      <w:r w:rsidRPr="001274B0">
        <w:rPr>
          <w:rFonts w:ascii="Times New Roman" w:eastAsia="Times New Roman" w:hAnsi="Times New Roman" w:cs="Times New Roman"/>
          <w:sz w:val="28"/>
          <w:szCs w:val="28"/>
        </w:rPr>
        <w:t>%, наименьшее по разделу 0</w:t>
      </w:r>
      <w:r w:rsidR="00332525" w:rsidRPr="001274B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274B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32525" w:rsidRPr="001274B0">
        <w:rPr>
          <w:rFonts w:ascii="Times New Roman" w:eastAsia="Times New Roman" w:hAnsi="Times New Roman" w:cs="Times New Roman"/>
          <w:sz w:val="28"/>
          <w:szCs w:val="28"/>
        </w:rPr>
        <w:t xml:space="preserve">Жилищно-коммунальное хозяйство» </w:t>
      </w:r>
      <w:r w:rsidRPr="001274B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1274B0">
        <w:rPr>
          <w:rFonts w:ascii="Times New Roman" w:eastAsia="Times New Roman" w:hAnsi="Times New Roman" w:cs="Times New Roman"/>
          <w:sz w:val="28"/>
          <w:szCs w:val="28"/>
        </w:rPr>
        <w:t>45,2</w:t>
      </w:r>
      <w:r w:rsidRPr="001274B0">
        <w:rPr>
          <w:rFonts w:ascii="Times New Roman" w:eastAsia="Times New Roman" w:hAnsi="Times New Roman" w:cs="Times New Roman"/>
          <w:sz w:val="28"/>
          <w:szCs w:val="28"/>
        </w:rPr>
        <w:t>%. Отсутствует исполнение по разделу 0</w:t>
      </w:r>
      <w:r w:rsidR="001D6863" w:rsidRPr="001274B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274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6863" w:rsidRPr="001274B0">
        <w:rPr>
          <w:rFonts w:ascii="Times New Roman" w:eastAsia="Times New Roman" w:hAnsi="Times New Roman" w:cs="Times New Roman"/>
          <w:bCs/>
          <w:sz w:val="28"/>
          <w:szCs w:val="28"/>
        </w:rPr>
        <w:t>«Национальная безопасность и правоохранительная деятельность»</w:t>
      </w:r>
      <w:r w:rsidR="001C0CE8" w:rsidRPr="001274B0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="00FE3A79" w:rsidRPr="001274B0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разделу </w:t>
      </w:r>
      <w:r w:rsidR="001C0CE8" w:rsidRPr="001274B0">
        <w:rPr>
          <w:rFonts w:ascii="Times New Roman" w:eastAsia="Times New Roman" w:hAnsi="Times New Roman" w:cs="Times New Roman"/>
          <w:sz w:val="28"/>
          <w:szCs w:val="28"/>
        </w:rPr>
        <w:t>04 «Национальная экономика»</w:t>
      </w:r>
      <w:r w:rsidR="001D6863" w:rsidRPr="001274B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74B0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расходных обязательств по разделам бюджетной</w:t>
      </w:r>
      <w:r w:rsidRPr="00FA0B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классификации </w:t>
      </w:r>
      <w:r w:rsidR="00DD1C8F" w:rsidRPr="00FA0B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расходов </w:t>
      </w:r>
      <w:r w:rsidRPr="00FA0B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1C8F" w:rsidRPr="00FA0B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340A68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DD1C8F" w:rsidRPr="00FA0B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69180B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DD1C8F" w:rsidRPr="00FA0B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403855" w:rsidRPr="006E64B1" w:rsidRDefault="00403855" w:rsidP="004038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6E64B1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</w:p>
    <w:tbl>
      <w:tblPr>
        <w:tblW w:w="944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8"/>
        <w:gridCol w:w="713"/>
        <w:gridCol w:w="1198"/>
        <w:gridCol w:w="1134"/>
        <w:gridCol w:w="1169"/>
        <w:gridCol w:w="1169"/>
      </w:tblGrid>
      <w:tr w:rsidR="00DD1C8F" w:rsidRPr="00D53F7F" w:rsidTr="00DD1C8F">
        <w:trPr>
          <w:trHeight w:val="1275"/>
        </w:trPr>
        <w:tc>
          <w:tcPr>
            <w:tcW w:w="4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10151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EC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101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10151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340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</w:t>
            </w:r>
            <w:r w:rsidR="00101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-нения к </w:t>
            </w: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уточненной</w:t>
            </w:r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16C66" w:rsidRPr="00D53F7F" w:rsidTr="003F1569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C66" w:rsidRPr="00D53F7F" w:rsidRDefault="00416C66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C66" w:rsidRPr="00D53F7F" w:rsidRDefault="00416C66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C66" w:rsidRPr="006E35D9" w:rsidRDefault="00416C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C66" w:rsidRPr="006E35D9" w:rsidRDefault="00416C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1678,6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C66" w:rsidRPr="00416C66" w:rsidRDefault="00416C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6C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16C66" w:rsidRPr="00416C66" w:rsidRDefault="00416C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6C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416C66" w:rsidRPr="00D53F7F" w:rsidTr="003F1569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C66" w:rsidRPr="00D53F7F" w:rsidRDefault="00416C66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C66" w:rsidRPr="00D53F7F" w:rsidRDefault="00416C66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C66" w:rsidRPr="006E35D9" w:rsidRDefault="00416C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C66" w:rsidRPr="006E35D9" w:rsidRDefault="00416C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1334,0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C66" w:rsidRPr="00416C66" w:rsidRDefault="00416C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16C66" w:rsidRPr="00416C66" w:rsidRDefault="00416C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79,5</w:t>
            </w:r>
          </w:p>
        </w:tc>
      </w:tr>
      <w:tr w:rsidR="00416C66" w:rsidRPr="00D53F7F" w:rsidTr="003F1569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C66" w:rsidRPr="00D53F7F" w:rsidRDefault="00416C66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C66" w:rsidRPr="00D53F7F" w:rsidRDefault="00416C66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C66" w:rsidRPr="006E35D9" w:rsidRDefault="00416C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C66" w:rsidRPr="006E35D9" w:rsidRDefault="00416C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C66" w:rsidRPr="00416C66" w:rsidRDefault="00416C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16C66" w:rsidRPr="00416C66" w:rsidRDefault="00416C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</w:tr>
      <w:tr w:rsidR="00416C66" w:rsidRPr="00D53F7F" w:rsidTr="003F1569">
        <w:trPr>
          <w:trHeight w:val="510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C66" w:rsidRPr="00D53F7F" w:rsidRDefault="00416C66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C66" w:rsidRPr="00D53F7F" w:rsidRDefault="00416C66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C66" w:rsidRPr="006E35D9" w:rsidRDefault="00416C66" w:rsidP="008602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C66" w:rsidRPr="006E35D9" w:rsidRDefault="00416C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5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C66" w:rsidRPr="00416C66" w:rsidRDefault="00416C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16C66" w:rsidRPr="00416C66" w:rsidRDefault="00416C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16C66" w:rsidRPr="00D53F7F" w:rsidTr="003F1569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C66" w:rsidRPr="00D53F7F" w:rsidRDefault="00416C66" w:rsidP="003A76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C66" w:rsidRPr="00D53F7F" w:rsidRDefault="00416C66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C66" w:rsidRPr="006E35D9" w:rsidRDefault="00416C66" w:rsidP="008602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C66" w:rsidRPr="006E35D9" w:rsidRDefault="00416C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5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C66" w:rsidRPr="00416C66" w:rsidRDefault="00416C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16C66" w:rsidRPr="00416C66" w:rsidRDefault="00416C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16C66" w:rsidRPr="00D53F7F" w:rsidTr="003F1569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C66" w:rsidRPr="00D53F7F" w:rsidRDefault="00416C66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C66" w:rsidRPr="00D53F7F" w:rsidRDefault="00416C66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C66" w:rsidRPr="006E35D9" w:rsidRDefault="00416C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C66" w:rsidRPr="006E35D9" w:rsidRDefault="00416C66" w:rsidP="008602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C66" w:rsidRPr="00416C66" w:rsidRDefault="00416C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16C66" w:rsidRPr="00416C66" w:rsidRDefault="00416C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17,9</w:t>
            </w:r>
          </w:p>
        </w:tc>
      </w:tr>
      <w:tr w:rsidR="00416C66" w:rsidRPr="00D53F7F" w:rsidTr="003F1569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C66" w:rsidRPr="00D53F7F" w:rsidRDefault="00416C66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C66" w:rsidRPr="00D53F7F" w:rsidRDefault="00416C66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C66" w:rsidRPr="006E35D9" w:rsidRDefault="00416C66" w:rsidP="00227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C66" w:rsidRPr="006E35D9" w:rsidRDefault="00416C66" w:rsidP="00227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5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C66" w:rsidRPr="00416C66" w:rsidRDefault="00416C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16C66" w:rsidRPr="00416C66" w:rsidRDefault="00416C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6D6899" w:rsidRDefault="00DE3E30" w:rsidP="00DE3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Наибольший удельный вес в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структуре расходов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приходится на 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01 «Общегосударственные вопросы» составил – </w:t>
      </w:r>
      <w:r w:rsidR="001274B0">
        <w:rPr>
          <w:rFonts w:ascii="Times New Roman" w:eastAsia="Times New Roman" w:hAnsi="Times New Roman" w:cs="Times New Roman"/>
          <w:sz w:val="28"/>
          <w:szCs w:val="28"/>
        </w:rPr>
        <w:t>79,5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, н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аименьший удельный вес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занимает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6719E3" w:rsidRPr="006719E3">
        <w:rPr>
          <w:rFonts w:ascii="Times New Roman" w:eastAsia="Times New Roman" w:hAnsi="Times New Roman" w:cs="Times New Roman"/>
          <w:sz w:val="28"/>
          <w:szCs w:val="28"/>
        </w:rPr>
        <w:t>0</w:t>
      </w:r>
      <w:r w:rsidR="004B0BE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719E3">
        <w:rPr>
          <w:rFonts w:ascii="Times New Roman" w:eastAsia="Times New Roman" w:hAnsi="Times New Roman" w:cs="Times New Roman"/>
          <w:sz w:val="28"/>
          <w:szCs w:val="28"/>
        </w:rPr>
        <w:t xml:space="preserve">Национальная </w:t>
      </w:r>
      <w:r w:rsidR="004B0BEC">
        <w:rPr>
          <w:rFonts w:ascii="Times New Roman" w:eastAsia="Times New Roman" w:hAnsi="Times New Roman" w:cs="Times New Roman"/>
          <w:sz w:val="28"/>
          <w:szCs w:val="28"/>
        </w:rPr>
        <w:t>оборона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4B0BEC">
        <w:rPr>
          <w:rFonts w:ascii="Times New Roman" w:eastAsia="Times New Roman" w:hAnsi="Times New Roman" w:cs="Times New Roman"/>
          <w:sz w:val="28"/>
          <w:szCs w:val="28"/>
        </w:rPr>
        <w:t>2,</w:t>
      </w:r>
      <w:r w:rsidR="001274B0">
        <w:rPr>
          <w:rFonts w:ascii="Times New Roman" w:eastAsia="Times New Roman" w:hAnsi="Times New Roman" w:cs="Times New Roman"/>
          <w:sz w:val="28"/>
          <w:szCs w:val="28"/>
        </w:rPr>
        <w:t>6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0100 «Общегосударственные вопросы»</w:t>
      </w:r>
    </w:p>
    <w:p w:rsidR="00403855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По данному разделу исполнение составило </w:t>
      </w:r>
      <w:r w:rsidR="001274B0">
        <w:rPr>
          <w:rFonts w:ascii="Times New Roman" w:eastAsia="Times New Roman" w:hAnsi="Times New Roman" w:cs="Times New Roman"/>
          <w:sz w:val="28"/>
          <w:szCs w:val="28"/>
        </w:rPr>
        <w:t>1334,0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1274B0">
        <w:rPr>
          <w:rFonts w:ascii="Times New Roman" w:eastAsia="Times New Roman" w:hAnsi="Times New Roman" w:cs="Times New Roman"/>
          <w:sz w:val="28"/>
          <w:szCs w:val="28"/>
        </w:rPr>
        <w:t>49,8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  </w:t>
      </w:r>
      <w:r w:rsidR="001274B0">
        <w:rPr>
          <w:rFonts w:ascii="Times New Roman" w:eastAsia="Times New Roman" w:hAnsi="Times New Roman" w:cs="Times New Roman"/>
          <w:sz w:val="28"/>
          <w:szCs w:val="28"/>
        </w:rPr>
        <w:t>79,5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Исполнение производится по подразделам: </w:t>
      </w:r>
    </w:p>
    <w:p w:rsidR="0058610B" w:rsidRPr="00496267" w:rsidRDefault="0058610B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04 «Функционирование Правительства РФ, высших  исполнительных органов государственной власти субъектов РФ, местных администраций».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на содержание Главы администрации поселения и аппарата сельской администрации.</w:t>
      </w:r>
    </w:p>
    <w:p w:rsidR="0058610B" w:rsidRPr="002C6BD8" w:rsidRDefault="00496267" w:rsidP="005861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  </w:t>
      </w:r>
      <w:r w:rsidR="0058610B"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06 «Обеспечение деятельности финансовых, налоговых и таможенных органов и органов финансового (финансово-бюджетного) надзора»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Средства используются на оплату переданных полномочий по осуществлению внешнего финансового контроля, в соответствии с заключенными Соглашениями. </w:t>
      </w:r>
    </w:p>
    <w:p w:rsidR="0058610B" w:rsidRPr="002C6BD8" w:rsidRDefault="0058610B" w:rsidP="00586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13 «Другие общегосударственные вопросы».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мероприятия по решению вопросов местного значения в соответствии с полномочиями поселений.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       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02 00 «Национальная оборона»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1274B0">
        <w:rPr>
          <w:rFonts w:ascii="Times New Roman" w:eastAsia="Times New Roman" w:hAnsi="Times New Roman" w:cs="Times New Roman"/>
          <w:sz w:val="28"/>
          <w:szCs w:val="28"/>
        </w:rPr>
        <w:t>44,1</w:t>
      </w:r>
      <w:r w:rsidR="00B60480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1274B0">
        <w:rPr>
          <w:rFonts w:ascii="Times New Roman" w:eastAsia="Times New Roman" w:hAnsi="Times New Roman" w:cs="Times New Roman"/>
          <w:sz w:val="28"/>
          <w:szCs w:val="28"/>
        </w:rPr>
        <w:t>46,4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D421A8">
        <w:rPr>
          <w:rFonts w:ascii="Times New Roman" w:eastAsia="Times New Roman" w:hAnsi="Times New Roman" w:cs="Times New Roman"/>
          <w:sz w:val="28"/>
          <w:szCs w:val="28"/>
        </w:rPr>
        <w:t>2,</w:t>
      </w:r>
      <w:r w:rsidR="001274B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Средства используются 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02 03 «Мобилизационная и вневойсковая подготовка»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отдельных государственных полномочий по первичному воинскому учету. 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03 00 «Национальная безопасность и правоохранительная деятельность»</w:t>
      </w:r>
    </w:p>
    <w:p w:rsidR="00403855" w:rsidRPr="006E64B1" w:rsidRDefault="00B20FD0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отсутствует. 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>Средства исполь</w:t>
      </w:r>
      <w:r w:rsidR="009C15AE">
        <w:rPr>
          <w:rFonts w:ascii="Times New Roman" w:eastAsia="Times New Roman" w:hAnsi="Times New Roman" w:cs="Times New Roman"/>
          <w:sz w:val="28"/>
          <w:szCs w:val="28"/>
        </w:rPr>
        <w:t xml:space="preserve">зуются 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="00403855" w:rsidRPr="00FD22FD">
        <w:rPr>
          <w:rFonts w:ascii="Times New Roman" w:eastAsia="Times New Roman" w:hAnsi="Times New Roman" w:cs="Times New Roman"/>
          <w:i/>
          <w:sz w:val="28"/>
          <w:szCs w:val="28"/>
        </w:rPr>
        <w:t>03 10 «Обеспечение пожарной безопасности»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содержание пожарной команды по обеспечению пожарной безопасности.</w:t>
      </w:r>
    </w:p>
    <w:p w:rsidR="006550E1" w:rsidRPr="006E64B1" w:rsidRDefault="00403855" w:rsidP="006550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04 00 «Национальная экономика»</w:t>
      </w:r>
    </w:p>
    <w:p w:rsidR="00B161FB" w:rsidRDefault="00DB3289" w:rsidP="0099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</w:t>
      </w:r>
      <w:r w:rsidR="00B161FB">
        <w:rPr>
          <w:rFonts w:ascii="Times New Roman" w:eastAsia="Times New Roman" w:hAnsi="Times New Roman" w:cs="Times New Roman"/>
          <w:sz w:val="28"/>
          <w:szCs w:val="28"/>
        </w:rPr>
        <w:t>отсутствует.</w:t>
      </w:r>
    </w:p>
    <w:p w:rsidR="006550E1" w:rsidRPr="006E64B1" w:rsidRDefault="00996D1A" w:rsidP="0099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Средства используются по подразделу 04</w:t>
      </w:r>
      <w:r w:rsidR="00D27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12 «Другие вопросы в области национальной экономики» на мероприятия по землеустройству и землепользованию.</w:t>
      </w:r>
    </w:p>
    <w:p w:rsidR="00403855" w:rsidRPr="006E64B1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05 00 «Жилищно-коммунальное хозяйство»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  </w:t>
      </w:r>
      <w:r w:rsidR="001274B0">
        <w:rPr>
          <w:rFonts w:ascii="Times New Roman" w:eastAsia="Times New Roman" w:hAnsi="Times New Roman" w:cs="Times New Roman"/>
          <w:sz w:val="28"/>
          <w:szCs w:val="28"/>
        </w:rPr>
        <w:t>300,4</w:t>
      </w:r>
      <w:r w:rsidR="00B32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1274B0">
        <w:rPr>
          <w:rFonts w:ascii="Times New Roman" w:eastAsia="Times New Roman" w:hAnsi="Times New Roman" w:cs="Times New Roman"/>
          <w:sz w:val="28"/>
          <w:szCs w:val="28"/>
        </w:rPr>
        <w:t>45,2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 </w:t>
      </w:r>
      <w:r w:rsidR="001274B0">
        <w:rPr>
          <w:rFonts w:ascii="Times New Roman" w:eastAsia="Times New Roman" w:hAnsi="Times New Roman" w:cs="Times New Roman"/>
          <w:sz w:val="28"/>
          <w:szCs w:val="28"/>
        </w:rPr>
        <w:t>17,9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 Средства использ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уются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05 03 «Благоустройство» на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электроснабжения населения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обеспечение оказания ритуальных услуг и содержание мест захоронения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создание социально-благоприятной среды, благоустройство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8E30C7" w:rsidP="00F118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источников финансирования дефицита бюджета</w:t>
      </w:r>
    </w:p>
    <w:p w:rsidR="00767CC2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первоначального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Решения о бюджете  </w:t>
      </w:r>
      <w:proofErr w:type="spellStart"/>
      <w:r w:rsidR="00767CC2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47B01">
        <w:rPr>
          <w:rFonts w:ascii="Times New Roman" w:eastAsia="Times New Roman" w:hAnsi="Times New Roman" w:cs="Times New Roman"/>
          <w:sz w:val="28"/>
          <w:szCs w:val="28"/>
        </w:rPr>
        <w:t>2</w:t>
      </w:r>
      <w:r w:rsidR="00D421A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 утвержден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CC2">
        <w:rPr>
          <w:rFonts w:ascii="Times New Roman" w:eastAsia="Times New Roman" w:hAnsi="Times New Roman" w:cs="Times New Roman"/>
          <w:sz w:val="28"/>
          <w:szCs w:val="28"/>
        </w:rPr>
        <w:t>без дефицита.</w:t>
      </w:r>
    </w:p>
    <w:p w:rsidR="001274B0" w:rsidRDefault="001274B0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 учетом внесенных решением от 27.04.2022г. №101 и</w:t>
      </w:r>
      <w:r w:rsidR="00C92C3D">
        <w:rPr>
          <w:rFonts w:ascii="Times New Roman" w:eastAsia="Times New Roman" w:hAnsi="Times New Roman" w:cs="Times New Roman"/>
          <w:sz w:val="28"/>
          <w:szCs w:val="28"/>
        </w:rPr>
        <w:t>з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>менени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 и дополнений</w:t>
      </w:r>
      <w:r w:rsidR="00C92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0D9F">
        <w:rPr>
          <w:rFonts w:ascii="Times New Roman" w:eastAsia="Times New Roman" w:hAnsi="Times New Roman" w:cs="Times New Roman"/>
          <w:sz w:val="28"/>
          <w:szCs w:val="28"/>
        </w:rPr>
        <w:t>в Р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>ешени</w:t>
      </w:r>
      <w:r w:rsidR="00DD0D9F">
        <w:rPr>
          <w:rFonts w:ascii="Times New Roman" w:eastAsia="Times New Roman" w:hAnsi="Times New Roman" w:cs="Times New Roman"/>
          <w:sz w:val="28"/>
          <w:szCs w:val="28"/>
        </w:rPr>
        <w:t xml:space="preserve">е о бюджете </w:t>
      </w:r>
      <w:r>
        <w:rPr>
          <w:rFonts w:ascii="Times New Roman" w:eastAsia="Times New Roman" w:hAnsi="Times New Roman" w:cs="Times New Roman"/>
          <w:sz w:val="28"/>
          <w:szCs w:val="28"/>
        </w:rPr>
        <w:t>утвержден дефицит в сумме 416,1 тыс. рублей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Источники финансирования дефицита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бюджета-остатки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средств на счете бюджета на начало финансового года.</w:t>
      </w:r>
    </w:p>
    <w:p w:rsidR="00C8745A" w:rsidRPr="006E64B1" w:rsidRDefault="00C8745A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Остаток на счете на 01.01.202</w:t>
      </w:r>
      <w:r w:rsidR="00C92C3D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составлял </w:t>
      </w:r>
      <w:r w:rsidR="00C92C3D">
        <w:rPr>
          <w:rFonts w:ascii="Times New Roman" w:eastAsia="Times New Roman" w:hAnsi="Times New Roman" w:cs="Times New Roman"/>
          <w:sz w:val="28"/>
          <w:szCs w:val="28"/>
        </w:rPr>
        <w:t>416,1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 (ф. 0503178).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данным отчета об исполнении бюджета за </w:t>
      </w:r>
      <w:r w:rsidR="00340A68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053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C92C3D">
        <w:rPr>
          <w:rFonts w:ascii="Times New Roman" w:eastAsia="Times New Roman" w:hAnsi="Times New Roman" w:cs="Times New Roman"/>
          <w:sz w:val="28"/>
          <w:szCs w:val="28"/>
        </w:rPr>
        <w:t>2</w:t>
      </w:r>
      <w:r w:rsidR="003F0536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бюджет исполнен с </w:t>
      </w:r>
      <w:r w:rsidR="007110D4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фицитом в объеме </w:t>
      </w:r>
      <w:r w:rsidR="00297E23">
        <w:rPr>
          <w:rFonts w:ascii="Times New Roman" w:eastAsia="Times New Roman" w:hAnsi="Times New Roman" w:cs="Times New Roman"/>
          <w:sz w:val="28"/>
          <w:szCs w:val="28"/>
        </w:rPr>
        <w:t>327,8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403855" w:rsidRPr="006E64B1" w:rsidRDefault="00403855" w:rsidP="007B53DD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="008E30C7" w:rsidRPr="006E64B1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</w:t>
      </w:r>
      <w:r w:rsidRPr="006E64B1">
        <w:rPr>
          <w:rFonts w:ascii="Times New Roman" w:hAnsi="Times New Roman"/>
          <w:b/>
          <w:bCs/>
          <w:sz w:val="28"/>
          <w:szCs w:val="28"/>
        </w:rPr>
        <w:t>Исполнение целевых программ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487DA6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78003F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AF704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.12.20</w:t>
      </w:r>
      <w:r w:rsidR="00AF704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AF7043">
        <w:rPr>
          <w:rFonts w:ascii="Times New Roman" w:eastAsia="Times New Roman" w:hAnsi="Times New Roman" w:cs="Times New Roman"/>
          <w:sz w:val="28"/>
          <w:szCs w:val="28"/>
        </w:rPr>
        <w:t xml:space="preserve"> 70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5D47" w:rsidRPr="006E64B1">
        <w:rPr>
          <w:rFonts w:ascii="Times New Roman" w:hAnsi="Times New Roman"/>
          <w:sz w:val="28"/>
          <w:szCs w:val="28"/>
        </w:rPr>
        <w:t xml:space="preserve">«О бюджете </w:t>
      </w:r>
      <w:proofErr w:type="spellStart"/>
      <w:r w:rsidR="00395D47">
        <w:rPr>
          <w:rFonts w:ascii="Times New Roman" w:hAnsi="Times New Roman"/>
          <w:sz w:val="28"/>
          <w:szCs w:val="28"/>
        </w:rPr>
        <w:t>Влазовичского</w:t>
      </w:r>
      <w:proofErr w:type="spellEnd"/>
      <w:r w:rsidR="00395D47" w:rsidRPr="006E64B1">
        <w:rPr>
          <w:rFonts w:ascii="Times New Roman" w:hAnsi="Times New Roman"/>
          <w:sz w:val="28"/>
          <w:szCs w:val="28"/>
        </w:rPr>
        <w:t xml:space="preserve"> </w:t>
      </w:r>
      <w:r w:rsidR="00395D47" w:rsidRPr="006E64B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395D47">
        <w:rPr>
          <w:rFonts w:ascii="Times New Roman" w:eastAsia="Times New Roman" w:hAnsi="Times New Roman" w:cs="Times New Roman"/>
          <w:sz w:val="28"/>
          <w:szCs w:val="28"/>
        </w:rPr>
        <w:t xml:space="preserve">Суражского района Брянской области </w:t>
      </w:r>
      <w:r w:rsidR="00395D47" w:rsidRPr="006E64B1">
        <w:rPr>
          <w:rFonts w:ascii="Times New Roman" w:hAnsi="Times New Roman"/>
          <w:sz w:val="28"/>
          <w:szCs w:val="28"/>
        </w:rPr>
        <w:t>на 20</w:t>
      </w:r>
      <w:r w:rsidR="00395D47">
        <w:rPr>
          <w:rFonts w:ascii="Times New Roman" w:hAnsi="Times New Roman"/>
          <w:sz w:val="28"/>
          <w:szCs w:val="28"/>
        </w:rPr>
        <w:t>21</w:t>
      </w:r>
      <w:r w:rsidR="00395D47"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395D47">
        <w:rPr>
          <w:rFonts w:ascii="Times New Roman" w:hAnsi="Times New Roman"/>
          <w:sz w:val="28"/>
          <w:szCs w:val="28"/>
        </w:rPr>
        <w:t>22</w:t>
      </w:r>
      <w:r w:rsidR="00395D47" w:rsidRPr="006E64B1">
        <w:rPr>
          <w:rFonts w:ascii="Times New Roman" w:hAnsi="Times New Roman"/>
          <w:sz w:val="28"/>
          <w:szCs w:val="28"/>
        </w:rPr>
        <w:t xml:space="preserve"> и 202</w:t>
      </w:r>
      <w:r w:rsidR="00395D47">
        <w:rPr>
          <w:rFonts w:ascii="Times New Roman" w:hAnsi="Times New Roman"/>
          <w:sz w:val="28"/>
          <w:szCs w:val="28"/>
        </w:rPr>
        <w:t>3</w:t>
      </w:r>
      <w:r w:rsidR="00395D47" w:rsidRPr="006E64B1">
        <w:rPr>
          <w:rFonts w:ascii="Times New Roman" w:hAnsi="Times New Roman"/>
          <w:sz w:val="28"/>
          <w:szCs w:val="28"/>
        </w:rPr>
        <w:t xml:space="preserve"> годов» </w:t>
      </w:r>
      <w:r w:rsidR="00395D47">
        <w:rPr>
          <w:rFonts w:ascii="Times New Roman" w:hAnsi="Times New Roman"/>
          <w:sz w:val="28"/>
          <w:szCs w:val="28"/>
        </w:rPr>
        <w:t xml:space="preserve">(с изменениями)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были запланированы бюджетные ассигнования на реализацию 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целевых программ: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«Реализация полномочий органов местного самоуправления </w:t>
      </w:r>
      <w:proofErr w:type="spellStart"/>
      <w:r w:rsidR="00487DA6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8A024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8A024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«Управление муниципальными финансами </w:t>
      </w:r>
      <w:proofErr w:type="spellStart"/>
      <w:r w:rsidR="00487DA6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8A024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8A024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706C2B" w:rsidRPr="006E64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Общая сумма расходов по целевым программам утверждена (с учетом изменений) в размере </w:t>
      </w:r>
      <w:r w:rsidR="008A0241">
        <w:rPr>
          <w:rFonts w:ascii="Times New Roman" w:eastAsia="Times New Roman" w:hAnsi="Times New Roman" w:cs="Times New Roman"/>
          <w:sz w:val="28"/>
          <w:szCs w:val="28"/>
        </w:rPr>
        <w:t>3</w:t>
      </w:r>
      <w:r w:rsidR="00046847">
        <w:rPr>
          <w:rFonts w:ascii="Times New Roman" w:eastAsia="Times New Roman" w:hAnsi="Times New Roman" w:cs="Times New Roman"/>
          <w:sz w:val="28"/>
          <w:szCs w:val="28"/>
        </w:rPr>
        <w:t>451,7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AD7B9A">
        <w:rPr>
          <w:rFonts w:ascii="Times New Roman" w:eastAsia="Times New Roman" w:hAnsi="Times New Roman" w:cs="Times New Roman"/>
          <w:sz w:val="28"/>
          <w:szCs w:val="28"/>
        </w:rPr>
        <w:t>99,</w:t>
      </w:r>
      <w:r w:rsidR="008A024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запланированных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D7B9A">
        <w:rPr>
          <w:rFonts w:ascii="Times New Roman" w:eastAsia="Times New Roman" w:hAnsi="Times New Roman" w:cs="Times New Roman"/>
          <w:sz w:val="28"/>
          <w:szCs w:val="28"/>
        </w:rPr>
        <w:t>2</w:t>
      </w:r>
      <w:r w:rsidR="008A024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03855" w:rsidRPr="006E64B1" w:rsidRDefault="00403855" w:rsidP="004038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48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0"/>
        <w:gridCol w:w="993"/>
        <w:gridCol w:w="1032"/>
        <w:gridCol w:w="1169"/>
      </w:tblGrid>
      <w:tr w:rsidR="005A7EFB" w:rsidRPr="008E30C7" w:rsidTr="005A7EFB">
        <w:trPr>
          <w:trHeight w:val="1890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8A02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роспись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8A0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Кассовое </w:t>
            </w:r>
            <w:proofErr w:type="spellStart"/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r w:rsidR="00340A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полугодие</w:t>
            </w:r>
          </w:p>
          <w:p w:rsidR="005A7EFB" w:rsidRPr="008E30C7" w:rsidRDefault="005A7EFB" w:rsidP="008A02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8A0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59411B" w:rsidRPr="008E30C7" w:rsidTr="00784448">
        <w:trPr>
          <w:trHeight w:val="63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11B" w:rsidRPr="008E30C7" w:rsidRDefault="0059411B" w:rsidP="005941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«Реализация полномочий органов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Влазовичского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11B" w:rsidRPr="008E30C7" w:rsidRDefault="0004684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3356,6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11B" w:rsidRPr="008E30C7" w:rsidRDefault="00046847" w:rsidP="0004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1634,0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11B" w:rsidRPr="0059411B" w:rsidRDefault="00254AE4" w:rsidP="008A02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48,9</w:t>
            </w:r>
          </w:p>
        </w:tc>
      </w:tr>
      <w:tr w:rsidR="0059411B" w:rsidRPr="008E30C7" w:rsidTr="00784448">
        <w:trPr>
          <w:trHeight w:val="46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11B" w:rsidRPr="008E30C7" w:rsidRDefault="0059411B" w:rsidP="005941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«Управление муниципальными финансами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Влазовичского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11B" w:rsidRPr="008E30C7" w:rsidRDefault="008A024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11B" w:rsidRPr="008E30C7" w:rsidRDefault="00046847" w:rsidP="008A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11B" w:rsidRPr="0059411B" w:rsidRDefault="00254AE4" w:rsidP="008A02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46,4</w:t>
            </w:r>
          </w:p>
        </w:tc>
      </w:tr>
      <w:tr w:rsidR="0059411B" w:rsidRPr="008E30C7" w:rsidTr="00784448">
        <w:trPr>
          <w:trHeight w:val="31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11B" w:rsidRPr="008E30C7" w:rsidRDefault="0059411B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11B" w:rsidRPr="008E30C7" w:rsidRDefault="0004684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3451,7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11B" w:rsidRPr="008E30C7" w:rsidRDefault="00046847" w:rsidP="008A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1678,1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11B" w:rsidRPr="0059411B" w:rsidRDefault="00254A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48,6</w:t>
            </w:r>
          </w:p>
        </w:tc>
      </w:tr>
    </w:tbl>
    <w:p w:rsidR="00001B51" w:rsidRDefault="00403855" w:rsidP="00001B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Кассовое исполнение по программам составило </w:t>
      </w:r>
      <w:r w:rsidR="00254AE4">
        <w:rPr>
          <w:rFonts w:ascii="Times New Roman" w:hAnsi="Times New Roman"/>
          <w:sz w:val="28"/>
          <w:szCs w:val="28"/>
        </w:rPr>
        <w:t>1678,1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</w:t>
      </w:r>
      <w:r w:rsidR="00DF2010">
        <w:rPr>
          <w:rFonts w:ascii="Times New Roman" w:hAnsi="Times New Roman"/>
          <w:sz w:val="28"/>
          <w:szCs w:val="28"/>
        </w:rPr>
        <w:t>48,6</w:t>
      </w:r>
      <w:r w:rsidRPr="006E64B1">
        <w:rPr>
          <w:rFonts w:ascii="Times New Roman" w:hAnsi="Times New Roman"/>
          <w:sz w:val="28"/>
          <w:szCs w:val="28"/>
        </w:rPr>
        <w:t xml:space="preserve">% от уточненной бюджетной росписи. </w:t>
      </w:r>
      <w:r w:rsidR="00001B51">
        <w:rPr>
          <w:rFonts w:ascii="Times New Roman" w:hAnsi="Times New Roman"/>
          <w:sz w:val="28"/>
          <w:szCs w:val="28"/>
        </w:rPr>
        <w:t xml:space="preserve">Наиболее высокое исполнение </w:t>
      </w:r>
      <w:r w:rsidR="0059411B">
        <w:rPr>
          <w:rFonts w:ascii="Times New Roman" w:hAnsi="Times New Roman"/>
          <w:sz w:val="28"/>
          <w:szCs w:val="28"/>
        </w:rPr>
        <w:t xml:space="preserve">сложилось </w:t>
      </w:r>
      <w:r w:rsidR="00001B51">
        <w:rPr>
          <w:rFonts w:ascii="Times New Roman" w:hAnsi="Times New Roman"/>
          <w:sz w:val="28"/>
          <w:szCs w:val="28"/>
        </w:rPr>
        <w:t xml:space="preserve">по программе  </w:t>
      </w:r>
      <w:r w:rsidR="00001B51" w:rsidRPr="00CD5BD3">
        <w:rPr>
          <w:rFonts w:ascii="Times New Roman" w:eastAsia="Times New Roman" w:hAnsi="Times New Roman" w:cs="Times New Roman"/>
          <w:sz w:val="28"/>
          <w:szCs w:val="28"/>
        </w:rPr>
        <w:t xml:space="preserve">«Реализация полномочий органов местного самоуправления </w:t>
      </w:r>
      <w:proofErr w:type="spellStart"/>
      <w:r w:rsidR="00487DA6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="00001B51" w:rsidRPr="00CD5BD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</w:t>
      </w:r>
      <w:r w:rsidR="009A07F9">
        <w:rPr>
          <w:rFonts w:ascii="Times New Roman" w:eastAsia="Times New Roman" w:hAnsi="Times New Roman" w:cs="Times New Roman"/>
          <w:sz w:val="28"/>
          <w:szCs w:val="28"/>
        </w:rPr>
        <w:t>2</w:t>
      </w:r>
      <w:r w:rsidR="008A0241">
        <w:rPr>
          <w:rFonts w:ascii="Times New Roman" w:eastAsia="Times New Roman" w:hAnsi="Times New Roman" w:cs="Times New Roman"/>
          <w:sz w:val="28"/>
          <w:szCs w:val="28"/>
        </w:rPr>
        <w:t>2</w:t>
      </w:r>
      <w:r w:rsidR="00001B51" w:rsidRPr="00CD5BD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8A0241">
        <w:rPr>
          <w:rFonts w:ascii="Times New Roman" w:eastAsia="Times New Roman" w:hAnsi="Times New Roman" w:cs="Times New Roman"/>
          <w:sz w:val="28"/>
          <w:szCs w:val="28"/>
        </w:rPr>
        <w:t>4</w:t>
      </w:r>
      <w:r w:rsidR="00001B51" w:rsidRPr="00CD5BD3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001B5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01B51">
        <w:rPr>
          <w:rFonts w:ascii="Times New Roman" w:hAnsi="Times New Roman"/>
          <w:sz w:val="28"/>
          <w:szCs w:val="28"/>
        </w:rPr>
        <w:t xml:space="preserve">- </w:t>
      </w:r>
      <w:r w:rsidR="00DF2010">
        <w:rPr>
          <w:rFonts w:ascii="Times New Roman" w:hAnsi="Times New Roman"/>
          <w:sz w:val="28"/>
          <w:szCs w:val="28"/>
        </w:rPr>
        <w:t>48,9</w:t>
      </w:r>
      <w:r w:rsidR="00001B51">
        <w:rPr>
          <w:rFonts w:ascii="Times New Roman" w:hAnsi="Times New Roman"/>
          <w:sz w:val="28"/>
          <w:szCs w:val="28"/>
        </w:rPr>
        <w:t>%.</w:t>
      </w:r>
    </w:p>
    <w:p w:rsidR="008A0241" w:rsidRDefault="00403855" w:rsidP="00403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Расходы, не отнесенные к муниципальным программам (непрограммные расходы) в </w:t>
      </w:r>
      <w:r w:rsidR="00340A68">
        <w:rPr>
          <w:rFonts w:ascii="Times New Roman" w:hAnsi="Times New Roman"/>
          <w:sz w:val="28"/>
          <w:szCs w:val="28"/>
        </w:rPr>
        <w:t>1 полугоди</w:t>
      </w:r>
      <w:r w:rsidR="00046847">
        <w:rPr>
          <w:rFonts w:ascii="Times New Roman" w:hAnsi="Times New Roman"/>
          <w:sz w:val="28"/>
          <w:szCs w:val="28"/>
        </w:rPr>
        <w:t xml:space="preserve">и 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="00F20E31">
        <w:rPr>
          <w:rFonts w:ascii="Times New Roman" w:hAnsi="Times New Roman"/>
          <w:sz w:val="28"/>
          <w:szCs w:val="28"/>
        </w:rPr>
        <w:t>20</w:t>
      </w:r>
      <w:r w:rsidR="00AD7B9A">
        <w:rPr>
          <w:rFonts w:ascii="Times New Roman" w:hAnsi="Times New Roman"/>
          <w:sz w:val="28"/>
          <w:szCs w:val="28"/>
        </w:rPr>
        <w:t>2</w:t>
      </w:r>
      <w:r w:rsidR="008A0241">
        <w:rPr>
          <w:rFonts w:ascii="Times New Roman" w:hAnsi="Times New Roman"/>
          <w:sz w:val="28"/>
          <w:szCs w:val="28"/>
        </w:rPr>
        <w:t>2 составили 0,5 тыс. рублей</w:t>
      </w:r>
      <w:r w:rsidR="00046847">
        <w:rPr>
          <w:rFonts w:ascii="Times New Roman" w:hAnsi="Times New Roman"/>
          <w:sz w:val="28"/>
          <w:szCs w:val="28"/>
        </w:rPr>
        <w:t>, или 4,7% от утвержденных сводной росписью (10,5 тыс. рублей).</w:t>
      </w:r>
    </w:p>
    <w:p w:rsidR="005D68C0" w:rsidRPr="006E64B1" w:rsidRDefault="005D68C0" w:rsidP="005D68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Анализ квартальной бюджетной отчетности на предмет соответствия нормам законодательства</w:t>
      </w:r>
    </w:p>
    <w:p w:rsidR="005D68C0" w:rsidRPr="006E64B1" w:rsidRDefault="005D68C0" w:rsidP="005D6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Состав представленной квартальной бюджетной отчетности содержит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  <w:proofErr w:type="gramEnd"/>
    </w:p>
    <w:p w:rsidR="005D68C0" w:rsidRDefault="005D68C0" w:rsidP="005D6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</w:t>
      </w:r>
    </w:p>
    <w:p w:rsidR="00577777" w:rsidRPr="002C731F" w:rsidRDefault="00577777" w:rsidP="005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Установлено, что о</w:t>
      </w:r>
      <w:r w:rsidRPr="002C731F">
        <w:rPr>
          <w:rFonts w:ascii="Times New Roman" w:eastAsia="Times New Roman" w:hAnsi="Times New Roman" w:cs="Times New Roman"/>
          <w:sz w:val="28"/>
          <w:szCs w:val="28"/>
        </w:rPr>
        <w:t xml:space="preserve">тдельные формы бухгалтерской отчетности заполнены с нарушением требований </w:t>
      </w:r>
      <w:r w:rsidRPr="002C73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Инструкции от 28.12.2010 № 191н, а именно</w:t>
      </w:r>
      <w:r w:rsidRPr="002C73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77777" w:rsidRDefault="00577777" w:rsidP="005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- в нарушение п.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68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 Инструкции 191н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форме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>050312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«Отчет 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бюджетных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обязательствах»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не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заполнен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 «Обязательства финансовых годов, следующих за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текущим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»;</w:t>
      </w:r>
    </w:p>
    <w:p w:rsidR="00577777" w:rsidRDefault="00577777" w:rsidP="005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в нарушение п. 163   Инструкции 191н в форме 0503164 «Сведения об исполнении бюджета»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не заполнены графы 5 и 6 (исполнено и % исполнения) </w:t>
      </w:r>
      <w:r w:rsidRPr="005777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раздела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Расходы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577777" w:rsidRDefault="00577777" w:rsidP="005D6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2E80" w:rsidRPr="00EC308E" w:rsidRDefault="00BF2E80" w:rsidP="00BF2E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Проверка </w:t>
      </w:r>
      <w:proofErr w:type="gramStart"/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>соответствия отчета поселения бюджетной классификации Российской Федерации</w:t>
      </w:r>
      <w:proofErr w:type="gramEnd"/>
    </w:p>
    <w:p w:rsidR="00BF2E80" w:rsidRPr="00EC308E" w:rsidRDefault="00BF2E80" w:rsidP="00BF2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проведенного анализа исполнения бюджета поселения за              </w:t>
      </w:r>
      <w:r w:rsidR="00340A68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836BF9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проанализирована полнота и правильность заполнения приложений к отчету об исполнении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340A68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836BF9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F2E80" w:rsidRPr="00EC308E" w:rsidRDefault="00BF2E80" w:rsidP="00BF2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>Представленный отчет об исполнении бюджета поселения соответствует требованиям приказа Министерства финансов Российской Федерации от 0</w:t>
      </w:r>
      <w:r w:rsidR="00836BF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июня 201</w:t>
      </w:r>
      <w:r w:rsidR="00836BF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836BF9">
        <w:rPr>
          <w:rFonts w:ascii="Times New Roman" w:eastAsia="Times New Roman" w:hAnsi="Times New Roman" w:cs="Times New Roman"/>
          <w:sz w:val="28"/>
          <w:szCs w:val="28"/>
        </w:rPr>
        <w:t>85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3C7D41" w:rsidRPr="003C7D41" w:rsidRDefault="003C7D41" w:rsidP="00721F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7D41">
        <w:rPr>
          <w:rFonts w:ascii="Times New Roman" w:hAnsi="Times New Roman"/>
          <w:b/>
          <w:sz w:val="28"/>
          <w:szCs w:val="28"/>
        </w:rPr>
        <w:t>Выводы</w:t>
      </w:r>
    </w:p>
    <w:p w:rsidR="00403855" w:rsidRPr="006E64B1" w:rsidRDefault="00403855" w:rsidP="00A817C1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Pr="006E64B1">
        <w:rPr>
          <w:rFonts w:ascii="Times New Roman" w:hAnsi="Times New Roman"/>
          <w:sz w:val="28"/>
          <w:szCs w:val="28"/>
        </w:rPr>
        <w:t xml:space="preserve">Проведенное экспертно-аналитическое мероприятие «Экспертиза исполнения бюджета </w:t>
      </w:r>
      <w:proofErr w:type="spellStart"/>
      <w:r w:rsidR="00487DA6">
        <w:rPr>
          <w:rFonts w:ascii="Times New Roman" w:hAnsi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340A68">
        <w:rPr>
          <w:rFonts w:ascii="Times New Roman" w:hAnsi="Times New Roman"/>
          <w:sz w:val="28"/>
          <w:szCs w:val="28"/>
        </w:rPr>
        <w:t>1 полугодие</w:t>
      </w:r>
      <w:r w:rsidR="007A360D">
        <w:rPr>
          <w:rFonts w:ascii="Times New Roman" w:hAnsi="Times New Roman"/>
          <w:sz w:val="28"/>
          <w:szCs w:val="28"/>
        </w:rPr>
        <w:t xml:space="preserve"> 202</w:t>
      </w:r>
      <w:r w:rsidR="00836BF9">
        <w:rPr>
          <w:rFonts w:ascii="Times New Roman" w:hAnsi="Times New Roman"/>
          <w:sz w:val="28"/>
          <w:szCs w:val="28"/>
        </w:rPr>
        <w:t>2</w:t>
      </w:r>
      <w:r w:rsidR="007A360D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>» позволяет сделать следующие выводы:</w:t>
      </w:r>
    </w:p>
    <w:p w:rsidR="00E02BE5" w:rsidRDefault="00403855" w:rsidP="00A817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1.В отчетном периоде плановый бюджет </w:t>
      </w:r>
      <w:proofErr w:type="spellStart"/>
      <w:r w:rsidR="00487DA6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7D41">
        <w:rPr>
          <w:rFonts w:ascii="Times New Roman" w:eastAsia="Times New Roman" w:hAnsi="Times New Roman" w:cs="Times New Roman"/>
          <w:sz w:val="28"/>
          <w:szCs w:val="28"/>
        </w:rPr>
        <w:t xml:space="preserve">с учетом внесенных изменений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836BF9">
        <w:rPr>
          <w:rFonts w:ascii="Times New Roman" w:hAnsi="Times New Roman"/>
          <w:sz w:val="28"/>
          <w:szCs w:val="28"/>
        </w:rPr>
        <w:t>3046,1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836BF9">
        <w:rPr>
          <w:rFonts w:ascii="Times New Roman" w:hAnsi="Times New Roman"/>
          <w:sz w:val="28"/>
          <w:szCs w:val="28"/>
        </w:rPr>
        <w:t>3</w:t>
      </w:r>
      <w:r w:rsidR="000F6B78">
        <w:rPr>
          <w:rFonts w:ascii="Times New Roman" w:hAnsi="Times New Roman"/>
          <w:sz w:val="28"/>
          <w:szCs w:val="28"/>
        </w:rPr>
        <w:t>462,2</w:t>
      </w:r>
      <w:r w:rsidRPr="006E64B1">
        <w:rPr>
          <w:rFonts w:ascii="Times New Roman" w:hAnsi="Times New Roman"/>
          <w:sz w:val="28"/>
          <w:szCs w:val="28"/>
        </w:rPr>
        <w:t xml:space="preserve"> тыс. руб</w:t>
      </w:r>
      <w:r w:rsidR="009F6E7F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7B53D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0F6B78">
        <w:rPr>
          <w:rFonts w:ascii="Times New Roman" w:hAnsi="Times New Roman"/>
          <w:sz w:val="28"/>
          <w:szCs w:val="28"/>
        </w:rPr>
        <w:t>416,1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E02BE5" w:rsidRDefault="00403855" w:rsidP="007B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7E124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.   Результаты исполнения бюджета за </w:t>
      </w:r>
      <w:r w:rsidR="00340A68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053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836BF9">
        <w:rPr>
          <w:rFonts w:ascii="Times New Roman" w:eastAsia="Times New Roman" w:hAnsi="Times New Roman" w:cs="Times New Roman"/>
          <w:sz w:val="28"/>
          <w:szCs w:val="28"/>
        </w:rPr>
        <w:t>2</w:t>
      </w:r>
      <w:r w:rsidR="003F0536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0F6B78">
        <w:rPr>
          <w:rFonts w:ascii="Times New Roman" w:hAnsi="Times New Roman"/>
          <w:sz w:val="28"/>
          <w:szCs w:val="28"/>
        </w:rPr>
        <w:t>в сумме 1350,8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0F6B78">
        <w:rPr>
          <w:rFonts w:ascii="Times New Roman" w:hAnsi="Times New Roman"/>
          <w:sz w:val="28"/>
          <w:szCs w:val="28"/>
        </w:rPr>
        <w:t>44,3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0F6B78">
        <w:rPr>
          <w:rFonts w:ascii="Times New Roman" w:hAnsi="Times New Roman"/>
          <w:sz w:val="28"/>
          <w:szCs w:val="28"/>
        </w:rPr>
        <w:t>в сумме 1678,6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F90917">
        <w:rPr>
          <w:rFonts w:ascii="Times New Roman" w:hAnsi="Times New Roman"/>
          <w:sz w:val="28"/>
          <w:szCs w:val="28"/>
        </w:rPr>
        <w:t>48,5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 xml:space="preserve">, </w:t>
      </w:r>
    </w:p>
    <w:p w:rsidR="00E02BE5" w:rsidRDefault="00E02BE5" w:rsidP="00E02B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5D68C0">
        <w:rPr>
          <w:rFonts w:ascii="Times New Roman" w:hAnsi="Times New Roman"/>
          <w:sz w:val="28"/>
          <w:szCs w:val="28"/>
        </w:rPr>
        <w:t>де</w:t>
      </w:r>
      <w:r w:rsidRPr="006E64B1">
        <w:rPr>
          <w:rFonts w:ascii="Times New Roman" w:hAnsi="Times New Roman"/>
          <w:sz w:val="28"/>
          <w:szCs w:val="28"/>
        </w:rPr>
        <w:t xml:space="preserve">фицит бюджета составил </w:t>
      </w:r>
      <w:r w:rsidR="00F90917">
        <w:rPr>
          <w:rFonts w:ascii="Times New Roman" w:hAnsi="Times New Roman"/>
          <w:sz w:val="28"/>
          <w:szCs w:val="28"/>
        </w:rPr>
        <w:t>327,8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E00963" w:rsidRPr="002C731F" w:rsidRDefault="00E00963" w:rsidP="00E00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Установлено, что о</w:t>
      </w:r>
      <w:r w:rsidRPr="002C731F">
        <w:rPr>
          <w:rFonts w:ascii="Times New Roman" w:eastAsia="Times New Roman" w:hAnsi="Times New Roman" w:cs="Times New Roman"/>
          <w:sz w:val="28"/>
          <w:szCs w:val="28"/>
        </w:rPr>
        <w:t xml:space="preserve">тдельные формы бухгалтерской отчетности заполнены с нарушением требований </w:t>
      </w:r>
      <w:r w:rsidRPr="002C73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Инструкции от 28.12.2010 № 191н, а именно</w:t>
      </w:r>
      <w:r w:rsidRPr="002C73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D2E42" w:rsidRDefault="006D2E42" w:rsidP="006D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- в нарушение п.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68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 Инструкции 191н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форме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>050312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«Отчет 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бюджетных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обязательствах»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не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заполнен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 «Обязательства финансовых годов, следующих за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текущим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»;</w:t>
      </w:r>
    </w:p>
    <w:p w:rsidR="006D2E42" w:rsidRDefault="006D2E42" w:rsidP="006D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в нарушение п. 163   Инструкции 191н в форме 0503164 «Сведения об исполнении бюджета» не заполнены графы 5 и 6 (исполнено и % исполнения) </w:t>
      </w:r>
      <w:r w:rsidRPr="005777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раздела 2 «Расходы».</w:t>
      </w:r>
    </w:p>
    <w:p w:rsidR="006D2E42" w:rsidRDefault="006D2E42" w:rsidP="00E02B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65F1" w:rsidRPr="001D6A30" w:rsidRDefault="00EC65F1" w:rsidP="00A817C1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</w:t>
      </w:r>
    </w:p>
    <w:p w:rsidR="00EC65F1" w:rsidRPr="001D6A30" w:rsidRDefault="00EC65F1" w:rsidP="00EC65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 Направить заключение Контрольно-счетной палаты главе </w:t>
      </w:r>
      <w:proofErr w:type="spellStart"/>
      <w:r w:rsidR="00487DA6">
        <w:rPr>
          <w:rFonts w:ascii="Times New Roman" w:hAnsi="Times New Roman"/>
          <w:sz w:val="28"/>
          <w:szCs w:val="28"/>
        </w:rPr>
        <w:t>Влазовичской</w:t>
      </w:r>
      <w:proofErr w:type="spellEnd"/>
      <w:r w:rsidR="00DC79CF">
        <w:rPr>
          <w:rFonts w:ascii="Times New Roman" w:hAnsi="Times New Roman"/>
          <w:sz w:val="28"/>
          <w:szCs w:val="28"/>
        </w:rPr>
        <w:t xml:space="preserve"> </w:t>
      </w:r>
      <w:r w:rsidR="000E5142">
        <w:rPr>
          <w:rFonts w:ascii="Times New Roman" w:hAnsi="Times New Roman"/>
          <w:sz w:val="28"/>
          <w:szCs w:val="28"/>
        </w:rPr>
        <w:t>сельской админист</w:t>
      </w:r>
      <w:r w:rsidR="00DC79CF">
        <w:rPr>
          <w:rFonts w:ascii="Times New Roman" w:hAnsi="Times New Roman"/>
          <w:sz w:val="28"/>
          <w:szCs w:val="28"/>
        </w:rPr>
        <w:t>рации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с предложениями: </w:t>
      </w:r>
    </w:p>
    <w:p w:rsidR="002E5354" w:rsidRPr="002E5354" w:rsidRDefault="002E5354" w:rsidP="002E53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C79C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E5354">
        <w:rPr>
          <w:rFonts w:ascii="Times New Roman" w:eastAsia="Times New Roman" w:hAnsi="Times New Roman" w:cs="Times New Roman"/>
          <w:sz w:val="28"/>
          <w:szCs w:val="28"/>
        </w:rPr>
        <w:t>ринять действенные меры по совершенствованию администрирования доходных источников.</w:t>
      </w:r>
    </w:p>
    <w:p w:rsidR="002E5354" w:rsidRPr="002E5354" w:rsidRDefault="002E5354" w:rsidP="002E535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60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E5354">
        <w:rPr>
          <w:rFonts w:ascii="Times New Roman" w:eastAsia="Times New Roman" w:hAnsi="Times New Roman" w:cs="Times New Roman"/>
          <w:sz w:val="28"/>
          <w:szCs w:val="28"/>
        </w:rPr>
        <w:t>Принять меры по своевременному исполнению мероприятий в рамках программ поселения.</w:t>
      </w:r>
    </w:p>
    <w:p w:rsidR="002E5354" w:rsidRPr="002E5354" w:rsidRDefault="002E5354" w:rsidP="002E535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 xml:space="preserve">  3. Формирование отчетности производить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Минфина России от 28.12.2010 №191н.</w:t>
      </w:r>
    </w:p>
    <w:p w:rsidR="002E5354" w:rsidRPr="002E5354" w:rsidRDefault="002E5354" w:rsidP="002E5354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>Председатель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Контрольно-Счетной палаты                                     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Суражского муниципального района                                   </w:t>
      </w:r>
      <w:r w:rsidR="008D74F0" w:rsidRPr="00DC79CF">
        <w:rPr>
          <w:rFonts w:ascii="Times New Roman" w:hAnsi="Times New Roman"/>
          <w:bCs/>
          <w:sz w:val="28"/>
          <w:szCs w:val="28"/>
        </w:rPr>
        <w:t>Н</w:t>
      </w:r>
      <w:r w:rsidRPr="00DC79CF">
        <w:rPr>
          <w:rFonts w:ascii="Times New Roman" w:hAnsi="Times New Roman"/>
          <w:bCs/>
          <w:sz w:val="28"/>
          <w:szCs w:val="28"/>
        </w:rPr>
        <w:t>.</w:t>
      </w:r>
      <w:r w:rsidR="008D74F0" w:rsidRPr="00DC79CF">
        <w:rPr>
          <w:rFonts w:ascii="Times New Roman" w:hAnsi="Times New Roman"/>
          <w:bCs/>
          <w:sz w:val="28"/>
          <w:szCs w:val="28"/>
        </w:rPr>
        <w:t>В</w:t>
      </w:r>
      <w:r w:rsidRPr="00DC79CF">
        <w:rPr>
          <w:rFonts w:ascii="Times New Roman" w:hAnsi="Times New Roman"/>
          <w:bCs/>
          <w:sz w:val="28"/>
          <w:szCs w:val="28"/>
        </w:rPr>
        <w:t xml:space="preserve">. </w:t>
      </w:r>
      <w:r w:rsidR="008D74F0" w:rsidRPr="00DC79CF">
        <w:rPr>
          <w:rFonts w:ascii="Times New Roman" w:hAnsi="Times New Roman"/>
          <w:bCs/>
          <w:sz w:val="28"/>
          <w:szCs w:val="28"/>
        </w:rPr>
        <w:t>Жидкова</w:t>
      </w:r>
    </w:p>
    <w:sectPr w:rsidR="00403855" w:rsidRPr="00DC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3855"/>
    <w:rsid w:val="00001B51"/>
    <w:rsid w:val="00001B7D"/>
    <w:rsid w:val="00020E17"/>
    <w:rsid w:val="000241B8"/>
    <w:rsid w:val="00046847"/>
    <w:rsid w:val="00057D42"/>
    <w:rsid w:val="000600D4"/>
    <w:rsid w:val="00061229"/>
    <w:rsid w:val="00077E13"/>
    <w:rsid w:val="0008164A"/>
    <w:rsid w:val="00084044"/>
    <w:rsid w:val="0009072C"/>
    <w:rsid w:val="00097149"/>
    <w:rsid w:val="000B530C"/>
    <w:rsid w:val="000B6FF9"/>
    <w:rsid w:val="000C07C2"/>
    <w:rsid w:val="000C30E9"/>
    <w:rsid w:val="000C5C9B"/>
    <w:rsid w:val="000D6D74"/>
    <w:rsid w:val="000E5142"/>
    <w:rsid w:val="000F2B47"/>
    <w:rsid w:val="000F6B78"/>
    <w:rsid w:val="00101515"/>
    <w:rsid w:val="00101E17"/>
    <w:rsid w:val="00112C0C"/>
    <w:rsid w:val="00117B90"/>
    <w:rsid w:val="001274B0"/>
    <w:rsid w:val="00166B5E"/>
    <w:rsid w:val="001752ED"/>
    <w:rsid w:val="001766B2"/>
    <w:rsid w:val="001776EC"/>
    <w:rsid w:val="0019256C"/>
    <w:rsid w:val="0019285B"/>
    <w:rsid w:val="001A311B"/>
    <w:rsid w:val="001B60B8"/>
    <w:rsid w:val="001C0CE8"/>
    <w:rsid w:val="001C3732"/>
    <w:rsid w:val="001C5C46"/>
    <w:rsid w:val="001D1CD6"/>
    <w:rsid w:val="001D6863"/>
    <w:rsid w:val="001D6A30"/>
    <w:rsid w:val="001E2449"/>
    <w:rsid w:val="001F4802"/>
    <w:rsid w:val="00205780"/>
    <w:rsid w:val="00211994"/>
    <w:rsid w:val="002145BB"/>
    <w:rsid w:val="0022103E"/>
    <w:rsid w:val="00221F0A"/>
    <w:rsid w:val="00232437"/>
    <w:rsid w:val="0023431C"/>
    <w:rsid w:val="00247910"/>
    <w:rsid w:val="00250D92"/>
    <w:rsid w:val="00251A45"/>
    <w:rsid w:val="002546D1"/>
    <w:rsid w:val="00254AE4"/>
    <w:rsid w:val="002555C4"/>
    <w:rsid w:val="00274DAB"/>
    <w:rsid w:val="00290AF8"/>
    <w:rsid w:val="00293EA3"/>
    <w:rsid w:val="00297E23"/>
    <w:rsid w:val="002A4E8C"/>
    <w:rsid w:val="002B0458"/>
    <w:rsid w:val="002C102C"/>
    <w:rsid w:val="002C6BD8"/>
    <w:rsid w:val="002E5354"/>
    <w:rsid w:val="002F076E"/>
    <w:rsid w:val="002F35B7"/>
    <w:rsid w:val="002F569F"/>
    <w:rsid w:val="003008AE"/>
    <w:rsid w:val="00327E8C"/>
    <w:rsid w:val="00332525"/>
    <w:rsid w:val="00340A68"/>
    <w:rsid w:val="00355877"/>
    <w:rsid w:val="00384636"/>
    <w:rsid w:val="00395D47"/>
    <w:rsid w:val="003A3A17"/>
    <w:rsid w:val="003A456B"/>
    <w:rsid w:val="003A76A8"/>
    <w:rsid w:val="003B1530"/>
    <w:rsid w:val="003B2664"/>
    <w:rsid w:val="003C0E04"/>
    <w:rsid w:val="003C730A"/>
    <w:rsid w:val="003C7D41"/>
    <w:rsid w:val="003F0536"/>
    <w:rsid w:val="003F3D8F"/>
    <w:rsid w:val="003F4FDD"/>
    <w:rsid w:val="004023DF"/>
    <w:rsid w:val="00403855"/>
    <w:rsid w:val="00406641"/>
    <w:rsid w:val="0041001D"/>
    <w:rsid w:val="00416C66"/>
    <w:rsid w:val="00423084"/>
    <w:rsid w:val="004378D4"/>
    <w:rsid w:val="004521E3"/>
    <w:rsid w:val="00454B40"/>
    <w:rsid w:val="004807C2"/>
    <w:rsid w:val="00487DA6"/>
    <w:rsid w:val="004903F7"/>
    <w:rsid w:val="00491FB1"/>
    <w:rsid w:val="00496267"/>
    <w:rsid w:val="004A41E5"/>
    <w:rsid w:val="004A4374"/>
    <w:rsid w:val="004B0BEC"/>
    <w:rsid w:val="004D1147"/>
    <w:rsid w:val="004D2E6B"/>
    <w:rsid w:val="004E4E96"/>
    <w:rsid w:val="004E60D1"/>
    <w:rsid w:val="005061C7"/>
    <w:rsid w:val="00510B09"/>
    <w:rsid w:val="00521D9A"/>
    <w:rsid w:val="00527A56"/>
    <w:rsid w:val="00531D37"/>
    <w:rsid w:val="00541651"/>
    <w:rsid w:val="00554BDC"/>
    <w:rsid w:val="005634CD"/>
    <w:rsid w:val="005640BC"/>
    <w:rsid w:val="00575F24"/>
    <w:rsid w:val="00577777"/>
    <w:rsid w:val="00583C23"/>
    <w:rsid w:val="0058610B"/>
    <w:rsid w:val="00587391"/>
    <w:rsid w:val="005925CC"/>
    <w:rsid w:val="0059411B"/>
    <w:rsid w:val="005978F1"/>
    <w:rsid w:val="005A2683"/>
    <w:rsid w:val="005A60C0"/>
    <w:rsid w:val="005A7EFB"/>
    <w:rsid w:val="005B05B6"/>
    <w:rsid w:val="005C2A21"/>
    <w:rsid w:val="005C56B5"/>
    <w:rsid w:val="005D68C0"/>
    <w:rsid w:val="005E66C6"/>
    <w:rsid w:val="005F0E13"/>
    <w:rsid w:val="005F6B34"/>
    <w:rsid w:val="00600D56"/>
    <w:rsid w:val="006121FB"/>
    <w:rsid w:val="00612290"/>
    <w:rsid w:val="00612B4D"/>
    <w:rsid w:val="006226DE"/>
    <w:rsid w:val="00633E46"/>
    <w:rsid w:val="00634D01"/>
    <w:rsid w:val="00640C81"/>
    <w:rsid w:val="00645DFB"/>
    <w:rsid w:val="00646C2D"/>
    <w:rsid w:val="006550E1"/>
    <w:rsid w:val="00657D42"/>
    <w:rsid w:val="006719E3"/>
    <w:rsid w:val="00681C58"/>
    <w:rsid w:val="00685D30"/>
    <w:rsid w:val="0068628B"/>
    <w:rsid w:val="0069180B"/>
    <w:rsid w:val="006A454D"/>
    <w:rsid w:val="006D184F"/>
    <w:rsid w:val="006D2E42"/>
    <w:rsid w:val="006D6899"/>
    <w:rsid w:val="006D7595"/>
    <w:rsid w:val="006E35D9"/>
    <w:rsid w:val="006E42C3"/>
    <w:rsid w:val="006E64B1"/>
    <w:rsid w:val="0070147D"/>
    <w:rsid w:val="00706985"/>
    <w:rsid w:val="00706C2B"/>
    <w:rsid w:val="007110D4"/>
    <w:rsid w:val="00721F1D"/>
    <w:rsid w:val="00726170"/>
    <w:rsid w:val="00744F82"/>
    <w:rsid w:val="00745C67"/>
    <w:rsid w:val="00757554"/>
    <w:rsid w:val="007674FA"/>
    <w:rsid w:val="00767CC2"/>
    <w:rsid w:val="00772E3E"/>
    <w:rsid w:val="007765F4"/>
    <w:rsid w:val="0078003F"/>
    <w:rsid w:val="00796FA2"/>
    <w:rsid w:val="007A0D4C"/>
    <w:rsid w:val="007A360D"/>
    <w:rsid w:val="007B32D2"/>
    <w:rsid w:val="007B53DD"/>
    <w:rsid w:val="007B6625"/>
    <w:rsid w:val="007C1628"/>
    <w:rsid w:val="007D325D"/>
    <w:rsid w:val="007E084F"/>
    <w:rsid w:val="007E1244"/>
    <w:rsid w:val="007E38B0"/>
    <w:rsid w:val="007F196A"/>
    <w:rsid w:val="007F57E5"/>
    <w:rsid w:val="00800F7C"/>
    <w:rsid w:val="008134FA"/>
    <w:rsid w:val="008165E2"/>
    <w:rsid w:val="008213CC"/>
    <w:rsid w:val="00823C3A"/>
    <w:rsid w:val="0083054F"/>
    <w:rsid w:val="00836BF9"/>
    <w:rsid w:val="00837FA6"/>
    <w:rsid w:val="00840261"/>
    <w:rsid w:val="0084732A"/>
    <w:rsid w:val="008602AE"/>
    <w:rsid w:val="008630AB"/>
    <w:rsid w:val="0086589F"/>
    <w:rsid w:val="00873E87"/>
    <w:rsid w:val="0087764B"/>
    <w:rsid w:val="008830F7"/>
    <w:rsid w:val="00891D29"/>
    <w:rsid w:val="008A0241"/>
    <w:rsid w:val="008B17ED"/>
    <w:rsid w:val="008D74F0"/>
    <w:rsid w:val="008E13ED"/>
    <w:rsid w:val="008E30C7"/>
    <w:rsid w:val="008E5704"/>
    <w:rsid w:val="008F35DA"/>
    <w:rsid w:val="00907755"/>
    <w:rsid w:val="00911787"/>
    <w:rsid w:val="0092570B"/>
    <w:rsid w:val="00927F3D"/>
    <w:rsid w:val="0093163C"/>
    <w:rsid w:val="0094335B"/>
    <w:rsid w:val="009663BC"/>
    <w:rsid w:val="00973645"/>
    <w:rsid w:val="0098341C"/>
    <w:rsid w:val="00985FAC"/>
    <w:rsid w:val="00996D1A"/>
    <w:rsid w:val="0099732F"/>
    <w:rsid w:val="009975CA"/>
    <w:rsid w:val="009A07F9"/>
    <w:rsid w:val="009A1CC9"/>
    <w:rsid w:val="009B4461"/>
    <w:rsid w:val="009B64D1"/>
    <w:rsid w:val="009B714B"/>
    <w:rsid w:val="009C15AE"/>
    <w:rsid w:val="009C2C13"/>
    <w:rsid w:val="009C5EFE"/>
    <w:rsid w:val="009C63B2"/>
    <w:rsid w:val="009D2D56"/>
    <w:rsid w:val="009D45DA"/>
    <w:rsid w:val="009D5A08"/>
    <w:rsid w:val="009D7A90"/>
    <w:rsid w:val="009F6E7F"/>
    <w:rsid w:val="00A0496A"/>
    <w:rsid w:val="00A13580"/>
    <w:rsid w:val="00A259E5"/>
    <w:rsid w:val="00A26F95"/>
    <w:rsid w:val="00A576FF"/>
    <w:rsid w:val="00A74B84"/>
    <w:rsid w:val="00A817C1"/>
    <w:rsid w:val="00A94632"/>
    <w:rsid w:val="00AA080C"/>
    <w:rsid w:val="00AA1AA0"/>
    <w:rsid w:val="00AA4C1B"/>
    <w:rsid w:val="00AA631D"/>
    <w:rsid w:val="00AB49EC"/>
    <w:rsid w:val="00AC0701"/>
    <w:rsid w:val="00AC2C1E"/>
    <w:rsid w:val="00AC5E55"/>
    <w:rsid w:val="00AD0730"/>
    <w:rsid w:val="00AD3852"/>
    <w:rsid w:val="00AD54C7"/>
    <w:rsid w:val="00AD7B9A"/>
    <w:rsid w:val="00AE35FE"/>
    <w:rsid w:val="00AF59EE"/>
    <w:rsid w:val="00AF7043"/>
    <w:rsid w:val="00B161FB"/>
    <w:rsid w:val="00B20FD0"/>
    <w:rsid w:val="00B32E27"/>
    <w:rsid w:val="00B41646"/>
    <w:rsid w:val="00B46C32"/>
    <w:rsid w:val="00B470B5"/>
    <w:rsid w:val="00B510BF"/>
    <w:rsid w:val="00B60480"/>
    <w:rsid w:val="00B82019"/>
    <w:rsid w:val="00B847FB"/>
    <w:rsid w:val="00B902C9"/>
    <w:rsid w:val="00BA510A"/>
    <w:rsid w:val="00BB089D"/>
    <w:rsid w:val="00BB4A75"/>
    <w:rsid w:val="00BD16C8"/>
    <w:rsid w:val="00BE2903"/>
    <w:rsid w:val="00BE524C"/>
    <w:rsid w:val="00BF2E80"/>
    <w:rsid w:val="00BF3AF0"/>
    <w:rsid w:val="00C03CA7"/>
    <w:rsid w:val="00C06710"/>
    <w:rsid w:val="00C108E4"/>
    <w:rsid w:val="00C20292"/>
    <w:rsid w:val="00C21C0D"/>
    <w:rsid w:val="00C41D5E"/>
    <w:rsid w:val="00C622E8"/>
    <w:rsid w:val="00C74733"/>
    <w:rsid w:val="00C850CE"/>
    <w:rsid w:val="00C851EE"/>
    <w:rsid w:val="00C8563A"/>
    <w:rsid w:val="00C8745A"/>
    <w:rsid w:val="00C903B5"/>
    <w:rsid w:val="00C92C3D"/>
    <w:rsid w:val="00C9404D"/>
    <w:rsid w:val="00CA4F5A"/>
    <w:rsid w:val="00CB471E"/>
    <w:rsid w:val="00CD35E9"/>
    <w:rsid w:val="00CD3B9A"/>
    <w:rsid w:val="00CD54B3"/>
    <w:rsid w:val="00CE2EEA"/>
    <w:rsid w:val="00CE3A7B"/>
    <w:rsid w:val="00D2785E"/>
    <w:rsid w:val="00D36045"/>
    <w:rsid w:val="00D421A8"/>
    <w:rsid w:val="00D43D43"/>
    <w:rsid w:val="00D47B01"/>
    <w:rsid w:val="00D53F7F"/>
    <w:rsid w:val="00D54A2C"/>
    <w:rsid w:val="00D61278"/>
    <w:rsid w:val="00D6153E"/>
    <w:rsid w:val="00D63357"/>
    <w:rsid w:val="00D65E49"/>
    <w:rsid w:val="00D863E0"/>
    <w:rsid w:val="00D92B5F"/>
    <w:rsid w:val="00DA26AA"/>
    <w:rsid w:val="00DA52DB"/>
    <w:rsid w:val="00DA6B6D"/>
    <w:rsid w:val="00DB3289"/>
    <w:rsid w:val="00DC79CF"/>
    <w:rsid w:val="00DD0D9F"/>
    <w:rsid w:val="00DD0DC0"/>
    <w:rsid w:val="00DD1A39"/>
    <w:rsid w:val="00DD1C8F"/>
    <w:rsid w:val="00DD2EDC"/>
    <w:rsid w:val="00DD54AE"/>
    <w:rsid w:val="00DD5F39"/>
    <w:rsid w:val="00DD7EFE"/>
    <w:rsid w:val="00DE3E30"/>
    <w:rsid w:val="00DE580B"/>
    <w:rsid w:val="00DE77AA"/>
    <w:rsid w:val="00DF2010"/>
    <w:rsid w:val="00DF55A8"/>
    <w:rsid w:val="00DF561B"/>
    <w:rsid w:val="00E00963"/>
    <w:rsid w:val="00E02BE5"/>
    <w:rsid w:val="00E25DAF"/>
    <w:rsid w:val="00E324D2"/>
    <w:rsid w:val="00E334E6"/>
    <w:rsid w:val="00E41EF6"/>
    <w:rsid w:val="00E538D2"/>
    <w:rsid w:val="00E6452D"/>
    <w:rsid w:val="00E67D55"/>
    <w:rsid w:val="00E736A6"/>
    <w:rsid w:val="00E81EA0"/>
    <w:rsid w:val="00E854AE"/>
    <w:rsid w:val="00E865F5"/>
    <w:rsid w:val="00E87EB6"/>
    <w:rsid w:val="00E92C93"/>
    <w:rsid w:val="00E97993"/>
    <w:rsid w:val="00EA5176"/>
    <w:rsid w:val="00EC0EFD"/>
    <w:rsid w:val="00EC1C49"/>
    <w:rsid w:val="00EC51B4"/>
    <w:rsid w:val="00EC65F1"/>
    <w:rsid w:val="00ED2AF7"/>
    <w:rsid w:val="00ED4C6F"/>
    <w:rsid w:val="00ED60FC"/>
    <w:rsid w:val="00ED6955"/>
    <w:rsid w:val="00F11809"/>
    <w:rsid w:val="00F20E31"/>
    <w:rsid w:val="00F315FF"/>
    <w:rsid w:val="00F32C11"/>
    <w:rsid w:val="00F33352"/>
    <w:rsid w:val="00F365AF"/>
    <w:rsid w:val="00F44E40"/>
    <w:rsid w:val="00F473AA"/>
    <w:rsid w:val="00F56247"/>
    <w:rsid w:val="00F63CF7"/>
    <w:rsid w:val="00F65D48"/>
    <w:rsid w:val="00F90917"/>
    <w:rsid w:val="00F93AA4"/>
    <w:rsid w:val="00F97629"/>
    <w:rsid w:val="00FA0BAA"/>
    <w:rsid w:val="00FC549E"/>
    <w:rsid w:val="00FD22FD"/>
    <w:rsid w:val="00FE18F4"/>
    <w:rsid w:val="00FE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03855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3855"/>
    <w:rPr>
      <w:rFonts w:ascii="Calibri" w:eastAsia="Times New Roman" w:hAnsi="Calibri" w:cs="Times New Roman"/>
    </w:rPr>
  </w:style>
  <w:style w:type="character" w:customStyle="1" w:styleId="a6">
    <w:name w:val="Абзац списка Знак"/>
    <w:basedOn w:val="a0"/>
    <w:link w:val="a7"/>
    <w:rsid w:val="00403855"/>
    <w:rPr>
      <w:rFonts w:ascii="Calibri" w:hAnsi="Calibri"/>
    </w:rPr>
  </w:style>
  <w:style w:type="paragraph" w:styleId="a7">
    <w:name w:val="List Paragraph"/>
    <w:basedOn w:val="a"/>
    <w:link w:val="a6"/>
    <w:qFormat/>
    <w:rsid w:val="00403855"/>
    <w:pPr>
      <w:spacing w:line="240" w:lineRule="auto"/>
      <w:ind w:left="720"/>
    </w:pPr>
    <w:rPr>
      <w:rFonts w:ascii="Calibri" w:hAnsi="Calibri"/>
    </w:rPr>
  </w:style>
  <w:style w:type="paragraph" w:customStyle="1" w:styleId="Style3">
    <w:name w:val="Style3"/>
    <w:basedOn w:val="a"/>
    <w:rsid w:val="00403855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403855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40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F53C8-769C-4B34-AF64-708D19F2D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1506</TotalTime>
  <Pages>8</Pages>
  <Words>2480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417</cp:revision>
  <cp:lastPrinted>2022-05-24T12:52:00Z</cp:lastPrinted>
  <dcterms:created xsi:type="dcterms:W3CDTF">2018-04-16T10:39:00Z</dcterms:created>
  <dcterms:modified xsi:type="dcterms:W3CDTF">2022-08-30T14:41:00Z</dcterms:modified>
</cp:coreProperties>
</file>