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03" w:rsidRPr="00556C03" w:rsidRDefault="00556C03" w:rsidP="00556C03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56C03">
        <w:rPr>
          <w:rFonts w:eastAsia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2E1602" w:rsidRDefault="00556C03" w:rsidP="002E1602">
      <w:pPr>
        <w:jc w:val="both"/>
        <w:rPr>
          <w:rFonts w:eastAsia="Calibri" w:cs="Times New Roman"/>
          <w:b/>
          <w:sz w:val="28"/>
          <w:szCs w:val="28"/>
        </w:rPr>
      </w:pPr>
      <w:r w:rsidRPr="00556C03">
        <w:rPr>
          <w:rFonts w:eastAsia="Times New Roman" w:cs="Times New Roman"/>
          <w:color w:val="000000"/>
          <w:sz w:val="28"/>
          <w:szCs w:val="28"/>
          <w:lang w:eastAsia="ru-RU"/>
        </w:rPr>
        <w:t>о результатах реализации представления</w:t>
      </w:r>
      <w:r w:rsidR="00996AEC" w:rsidRPr="00996AE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96AEC" w:rsidRPr="00FE528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вынесенного по итогам контрольного мероприятия  </w:t>
      </w:r>
      <w:r w:rsidR="002E1602" w:rsidRPr="002E1602">
        <w:rPr>
          <w:rFonts w:eastAsia="Calibri" w:cs="Times New Roman"/>
          <w:b/>
          <w:sz w:val="28"/>
          <w:szCs w:val="28"/>
        </w:rPr>
        <w:t xml:space="preserve">Проверка финансово-хозяйственной деятельности </w:t>
      </w:r>
      <w:proofErr w:type="spellStart"/>
      <w:r w:rsidR="002E1602" w:rsidRPr="002E1602">
        <w:rPr>
          <w:rFonts w:eastAsia="Calibri" w:cs="Times New Roman"/>
          <w:b/>
          <w:sz w:val="28"/>
          <w:szCs w:val="28"/>
        </w:rPr>
        <w:t>Кулажской</w:t>
      </w:r>
      <w:proofErr w:type="spellEnd"/>
      <w:r w:rsidR="002E1602" w:rsidRPr="002E1602">
        <w:rPr>
          <w:rFonts w:eastAsia="Calibri" w:cs="Times New Roman"/>
          <w:b/>
          <w:sz w:val="28"/>
          <w:szCs w:val="28"/>
        </w:rPr>
        <w:t xml:space="preserve"> сельской администрации  за  2021 год и истекший период 2022 года». </w:t>
      </w:r>
    </w:p>
    <w:p w:rsidR="008A036B" w:rsidRPr="008A036B" w:rsidRDefault="008A036B" w:rsidP="008A036B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8A036B">
        <w:rPr>
          <w:rFonts w:eastAsia="Calibri" w:cs="Times New Roman"/>
          <w:sz w:val="28"/>
          <w:szCs w:val="28"/>
        </w:rPr>
        <w:t xml:space="preserve">на объекте: </w:t>
      </w:r>
      <w:proofErr w:type="spellStart"/>
      <w:r w:rsidRPr="008A036B">
        <w:rPr>
          <w:rFonts w:eastAsia="Calibri" w:cs="Times New Roman"/>
          <w:sz w:val="28"/>
          <w:szCs w:val="28"/>
        </w:rPr>
        <w:t>Кулажская</w:t>
      </w:r>
      <w:proofErr w:type="spellEnd"/>
      <w:r w:rsidRPr="008A036B">
        <w:rPr>
          <w:rFonts w:eastAsia="Calibri" w:cs="Times New Roman"/>
          <w:sz w:val="28"/>
          <w:szCs w:val="28"/>
        </w:rPr>
        <w:t xml:space="preserve"> сельская администрация.</w:t>
      </w:r>
      <w:r w:rsidRPr="008A036B">
        <w:rPr>
          <w:rFonts w:eastAsia="Calibri" w:cs="Times New Roman"/>
          <w:sz w:val="28"/>
          <w:szCs w:val="28"/>
        </w:rPr>
        <w:tab/>
      </w:r>
    </w:p>
    <w:p w:rsidR="00996AEC" w:rsidRPr="00996AEC" w:rsidRDefault="008A036B" w:rsidP="008A036B">
      <w:p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8A036B">
        <w:rPr>
          <w:rFonts w:eastAsia="Calibri" w:cs="Times New Roman"/>
          <w:sz w:val="28"/>
          <w:szCs w:val="28"/>
        </w:rPr>
        <w:t xml:space="preserve">Основание для проведения контрольного мероприятия: </w:t>
      </w:r>
      <w:proofErr w:type="gramStart"/>
      <w:r w:rsidRPr="008A036B">
        <w:rPr>
          <w:rFonts w:eastAsia="Calibri" w:cs="Times New Roman"/>
          <w:sz w:val="28"/>
          <w:szCs w:val="28"/>
        </w:rPr>
        <w:t>Пункт 2.1.2  плана работы Контрольно-счетной палаты Суражского муниципального района на 2022 год,  утвержденного приказом председателя Контрольно-счётной палаты Суражского муниципального от 27.12.2021 года №3, приказом председателя Контрольно-счётной палаты Суражского муниципального района от 01.02.2022 года № 2</w:t>
      </w:r>
      <w:r>
        <w:rPr>
          <w:rFonts w:eastAsia="Calibri" w:cs="Times New Roman"/>
          <w:sz w:val="28"/>
          <w:szCs w:val="28"/>
        </w:rPr>
        <w:t xml:space="preserve"> </w:t>
      </w:r>
      <w:r w:rsidR="00996AEC" w:rsidRPr="00996AEC">
        <w:rPr>
          <w:rFonts w:cs="Times New Roman"/>
          <w:color w:val="000000"/>
          <w:sz w:val="28"/>
          <w:szCs w:val="28"/>
        </w:rPr>
        <w:t xml:space="preserve">  по результатам которого </w:t>
      </w:r>
      <w:r w:rsidR="00573802">
        <w:rPr>
          <w:rFonts w:cs="Times New Roman"/>
          <w:color w:val="000000"/>
          <w:sz w:val="28"/>
          <w:szCs w:val="28"/>
        </w:rPr>
        <w:t>главе администрации Суражского района</w:t>
      </w:r>
      <w:r w:rsidR="00996AEC" w:rsidRPr="00996AEC">
        <w:rPr>
          <w:rFonts w:cs="Times New Roman"/>
          <w:color w:val="000000"/>
          <w:sz w:val="28"/>
          <w:szCs w:val="28"/>
        </w:rPr>
        <w:t xml:space="preserve"> вынесено  Представление № </w:t>
      </w:r>
      <w:r w:rsidR="00B800D7">
        <w:rPr>
          <w:rFonts w:cs="Times New Roman"/>
          <w:color w:val="000000"/>
          <w:sz w:val="28"/>
          <w:szCs w:val="28"/>
        </w:rPr>
        <w:t>12</w:t>
      </w:r>
      <w:r w:rsidR="00996AEC" w:rsidRPr="00996AEC">
        <w:rPr>
          <w:rFonts w:cs="Times New Roman"/>
          <w:color w:val="000000"/>
          <w:sz w:val="28"/>
          <w:szCs w:val="28"/>
        </w:rPr>
        <w:t xml:space="preserve">  от </w:t>
      </w:r>
      <w:r w:rsidR="00B800D7">
        <w:rPr>
          <w:rFonts w:cs="Times New Roman"/>
          <w:color w:val="000000"/>
          <w:sz w:val="28"/>
          <w:szCs w:val="28"/>
        </w:rPr>
        <w:t>28</w:t>
      </w:r>
      <w:r w:rsidR="00996AEC" w:rsidRPr="00996AEC">
        <w:rPr>
          <w:rFonts w:cs="Times New Roman"/>
          <w:color w:val="000000"/>
          <w:sz w:val="28"/>
          <w:szCs w:val="28"/>
        </w:rPr>
        <w:t>.</w:t>
      </w:r>
      <w:r w:rsidR="006D2B4D">
        <w:rPr>
          <w:rFonts w:cs="Times New Roman"/>
          <w:color w:val="000000"/>
          <w:sz w:val="28"/>
          <w:szCs w:val="28"/>
        </w:rPr>
        <w:t>03</w:t>
      </w:r>
      <w:r w:rsidR="00996AEC" w:rsidRPr="00996AEC">
        <w:rPr>
          <w:rFonts w:cs="Times New Roman"/>
          <w:color w:val="000000"/>
          <w:sz w:val="28"/>
          <w:szCs w:val="28"/>
        </w:rPr>
        <w:t>.202</w:t>
      </w:r>
      <w:r w:rsidR="006D2B4D">
        <w:rPr>
          <w:rFonts w:cs="Times New Roman"/>
          <w:color w:val="000000"/>
          <w:sz w:val="28"/>
          <w:szCs w:val="28"/>
        </w:rPr>
        <w:t>2</w:t>
      </w:r>
      <w:r w:rsidR="00996AEC" w:rsidRPr="00996AEC">
        <w:rPr>
          <w:rFonts w:cs="Times New Roman"/>
          <w:color w:val="000000"/>
          <w:sz w:val="28"/>
          <w:szCs w:val="28"/>
        </w:rPr>
        <w:t xml:space="preserve"> г. с предложениями (</w:t>
      </w:r>
      <w:r w:rsidR="00B800D7">
        <w:rPr>
          <w:rFonts w:cs="Times New Roman"/>
          <w:color w:val="000000"/>
          <w:sz w:val="28"/>
          <w:szCs w:val="28"/>
        </w:rPr>
        <w:t>4</w:t>
      </w:r>
      <w:r w:rsidR="00996AEC" w:rsidRPr="00996AEC">
        <w:rPr>
          <w:rFonts w:cs="Times New Roman"/>
          <w:color w:val="000000"/>
          <w:sz w:val="28"/>
          <w:szCs w:val="28"/>
        </w:rPr>
        <w:t xml:space="preserve"> шт.), по устранению выявленных  в ходе проверки нарушений. </w:t>
      </w:r>
      <w:proofErr w:type="gramEnd"/>
    </w:p>
    <w:p w:rsidR="00996AEC" w:rsidRPr="00996AEC" w:rsidRDefault="00996AEC" w:rsidP="00996AEC">
      <w:pPr>
        <w:spacing w:after="0" w:line="240" w:lineRule="auto"/>
        <w:ind w:left="-709" w:firstLine="709"/>
        <w:jc w:val="both"/>
        <w:rPr>
          <w:rFonts w:cs="Times New Roman"/>
          <w:color w:val="000000"/>
          <w:sz w:val="28"/>
          <w:szCs w:val="28"/>
        </w:rPr>
      </w:pPr>
      <w:r w:rsidRPr="00996AEC">
        <w:rPr>
          <w:rFonts w:cs="Times New Roman"/>
          <w:color w:val="000000"/>
          <w:sz w:val="28"/>
          <w:szCs w:val="28"/>
        </w:rPr>
        <w:t xml:space="preserve">     Срок исполнения Представления до </w:t>
      </w:r>
      <w:r w:rsidR="006D2B4D">
        <w:rPr>
          <w:rFonts w:cs="Times New Roman"/>
          <w:color w:val="000000"/>
          <w:sz w:val="28"/>
          <w:szCs w:val="28"/>
        </w:rPr>
        <w:t>2</w:t>
      </w:r>
      <w:r w:rsidR="002F70F0">
        <w:rPr>
          <w:rFonts w:cs="Times New Roman"/>
          <w:color w:val="000000"/>
          <w:sz w:val="28"/>
          <w:szCs w:val="28"/>
        </w:rPr>
        <w:t>8</w:t>
      </w:r>
      <w:r w:rsidR="006D2B4D">
        <w:rPr>
          <w:rFonts w:cs="Times New Roman"/>
          <w:color w:val="000000"/>
          <w:sz w:val="28"/>
          <w:szCs w:val="28"/>
        </w:rPr>
        <w:t xml:space="preserve"> апреля</w:t>
      </w:r>
      <w:r w:rsidRPr="00996AEC">
        <w:rPr>
          <w:rFonts w:cs="Times New Roman"/>
          <w:color w:val="000000"/>
          <w:sz w:val="28"/>
          <w:szCs w:val="28"/>
        </w:rPr>
        <w:t xml:space="preserve">  202</w:t>
      </w:r>
      <w:r w:rsidR="006D2B4D">
        <w:rPr>
          <w:rFonts w:cs="Times New Roman"/>
          <w:color w:val="000000"/>
          <w:sz w:val="28"/>
          <w:szCs w:val="28"/>
        </w:rPr>
        <w:t>2</w:t>
      </w:r>
      <w:r w:rsidRPr="00996AEC">
        <w:rPr>
          <w:rFonts w:cs="Times New Roman"/>
          <w:color w:val="000000"/>
          <w:sz w:val="28"/>
          <w:szCs w:val="28"/>
        </w:rPr>
        <w:t xml:space="preserve">г. </w:t>
      </w:r>
    </w:p>
    <w:p w:rsidR="00996AEC" w:rsidRPr="00996AEC" w:rsidRDefault="00996AEC" w:rsidP="00996AEC">
      <w:pPr>
        <w:spacing w:after="0" w:line="240" w:lineRule="auto"/>
        <w:ind w:left="-709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6AEC">
        <w:rPr>
          <w:rFonts w:cs="Times New Roman"/>
          <w:sz w:val="28"/>
          <w:szCs w:val="28"/>
        </w:rPr>
        <w:t>С</w:t>
      </w:r>
      <w:r w:rsidRPr="00996AEC">
        <w:rPr>
          <w:rFonts w:eastAsia="Times New Roman" w:cs="Times New Roman"/>
          <w:sz w:val="28"/>
          <w:szCs w:val="28"/>
          <w:lang w:eastAsia="ru-RU"/>
        </w:rPr>
        <w:t xml:space="preserve">огласно представленной информации </w:t>
      </w:r>
      <w:r w:rsidR="00E93697">
        <w:rPr>
          <w:rFonts w:eastAsia="Times New Roman" w:cs="Times New Roman"/>
          <w:sz w:val="28"/>
          <w:szCs w:val="28"/>
          <w:lang w:eastAsia="ru-RU"/>
        </w:rPr>
        <w:t>(№</w:t>
      </w:r>
      <w:r w:rsidR="0041490A">
        <w:rPr>
          <w:rFonts w:eastAsia="Times New Roman" w:cs="Times New Roman"/>
          <w:sz w:val="28"/>
          <w:szCs w:val="28"/>
          <w:lang w:eastAsia="ru-RU"/>
        </w:rPr>
        <w:t xml:space="preserve"> 61А</w:t>
      </w:r>
      <w:r w:rsidR="00E93697"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="0041490A">
        <w:rPr>
          <w:rFonts w:eastAsia="Times New Roman" w:cs="Times New Roman"/>
          <w:sz w:val="28"/>
          <w:szCs w:val="28"/>
          <w:lang w:eastAsia="ru-RU"/>
        </w:rPr>
        <w:t>22</w:t>
      </w:r>
      <w:r w:rsidR="00E93697">
        <w:rPr>
          <w:rFonts w:eastAsia="Times New Roman" w:cs="Times New Roman"/>
          <w:sz w:val="28"/>
          <w:szCs w:val="28"/>
          <w:lang w:eastAsia="ru-RU"/>
        </w:rPr>
        <w:t>.0</w:t>
      </w:r>
      <w:r w:rsidR="00B27B25">
        <w:rPr>
          <w:rFonts w:eastAsia="Times New Roman" w:cs="Times New Roman"/>
          <w:sz w:val="28"/>
          <w:szCs w:val="28"/>
          <w:lang w:eastAsia="ru-RU"/>
        </w:rPr>
        <w:t>4</w:t>
      </w:r>
      <w:r w:rsidR="00E93697">
        <w:rPr>
          <w:rFonts w:eastAsia="Times New Roman" w:cs="Times New Roman"/>
          <w:sz w:val="28"/>
          <w:szCs w:val="28"/>
          <w:lang w:eastAsia="ru-RU"/>
        </w:rPr>
        <w:t xml:space="preserve">.2022г) </w:t>
      </w:r>
      <w:r w:rsidRPr="00996AEC">
        <w:rPr>
          <w:rFonts w:eastAsia="Times New Roman" w:cs="Times New Roman"/>
          <w:sz w:val="28"/>
          <w:szCs w:val="28"/>
          <w:lang w:eastAsia="ru-RU"/>
        </w:rPr>
        <w:t>были приняты следующие меры:</w:t>
      </w:r>
    </w:p>
    <w:p w:rsidR="0085140E" w:rsidRPr="000D561C" w:rsidRDefault="000D561C" w:rsidP="004E7AE7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proofErr w:type="gramStart"/>
      <w:r w:rsidR="0085140E" w:rsidRPr="000D561C">
        <w:rPr>
          <w:rFonts w:cs="Times New Roman"/>
          <w:sz w:val="28"/>
          <w:szCs w:val="28"/>
        </w:rPr>
        <w:t xml:space="preserve">Главный </w:t>
      </w:r>
      <w:r w:rsidR="007A219C">
        <w:rPr>
          <w:rFonts w:cs="Times New Roman"/>
          <w:sz w:val="28"/>
          <w:szCs w:val="28"/>
        </w:rPr>
        <w:t>бухгалтер</w:t>
      </w:r>
      <w:r w:rsidR="0085140E" w:rsidRPr="000D561C">
        <w:rPr>
          <w:rFonts w:cs="Times New Roman"/>
          <w:sz w:val="28"/>
          <w:szCs w:val="28"/>
        </w:rPr>
        <w:t xml:space="preserve"> </w:t>
      </w:r>
      <w:proofErr w:type="spellStart"/>
      <w:r w:rsidR="007A219C">
        <w:rPr>
          <w:rFonts w:cs="Times New Roman"/>
          <w:sz w:val="28"/>
          <w:szCs w:val="28"/>
        </w:rPr>
        <w:t>Кулажской</w:t>
      </w:r>
      <w:proofErr w:type="spellEnd"/>
      <w:r w:rsidR="007A219C">
        <w:rPr>
          <w:rFonts w:cs="Times New Roman"/>
          <w:sz w:val="28"/>
          <w:szCs w:val="28"/>
        </w:rPr>
        <w:t xml:space="preserve"> сельской </w:t>
      </w:r>
      <w:r w:rsidR="0085140E" w:rsidRPr="000D561C">
        <w:rPr>
          <w:rFonts w:cs="Times New Roman"/>
          <w:sz w:val="28"/>
          <w:szCs w:val="28"/>
        </w:rPr>
        <w:t xml:space="preserve">администрации Суражского района </w:t>
      </w:r>
      <w:r w:rsidR="00A70D57" w:rsidRPr="000D561C">
        <w:rPr>
          <w:rFonts w:cs="Times New Roman"/>
          <w:sz w:val="28"/>
          <w:szCs w:val="28"/>
        </w:rPr>
        <w:t>привлечена к ответственности</w:t>
      </w:r>
      <w:r w:rsidR="007A219C">
        <w:rPr>
          <w:rFonts w:cs="Times New Roman"/>
          <w:sz w:val="28"/>
          <w:szCs w:val="28"/>
        </w:rPr>
        <w:t xml:space="preserve"> – объявлено замечание</w:t>
      </w:r>
      <w:r w:rsidR="00A70D57" w:rsidRPr="000D561C">
        <w:rPr>
          <w:rFonts w:cs="Times New Roman"/>
          <w:sz w:val="28"/>
          <w:szCs w:val="28"/>
        </w:rPr>
        <w:t>.</w:t>
      </w:r>
      <w:proofErr w:type="gramEnd"/>
    </w:p>
    <w:p w:rsidR="00CF7F55" w:rsidRDefault="000D561C" w:rsidP="004E7AE7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661C77">
        <w:rPr>
          <w:rFonts w:cs="Times New Roman"/>
          <w:sz w:val="28"/>
          <w:szCs w:val="28"/>
        </w:rPr>
        <w:t>Представлен план мероприятий по устранению нарушений бухгалтерского учета</w:t>
      </w:r>
      <w:r w:rsidR="00CF7F55">
        <w:rPr>
          <w:rFonts w:cs="Times New Roman"/>
          <w:sz w:val="28"/>
          <w:szCs w:val="28"/>
        </w:rPr>
        <w:t xml:space="preserve">: заведены журналы операций, главная-книга, </w:t>
      </w:r>
      <w:r w:rsidR="00E91CCB">
        <w:rPr>
          <w:rFonts w:cs="Times New Roman"/>
          <w:sz w:val="28"/>
          <w:szCs w:val="28"/>
        </w:rPr>
        <w:t>журнал регистрации приходных и расходных ордеров;</w:t>
      </w:r>
      <w:r w:rsidR="00E470FE">
        <w:rPr>
          <w:rFonts w:cs="Times New Roman"/>
          <w:sz w:val="28"/>
          <w:szCs w:val="28"/>
        </w:rPr>
        <w:t xml:space="preserve"> </w:t>
      </w:r>
      <w:r w:rsidR="000B0CAF">
        <w:rPr>
          <w:rFonts w:cs="Times New Roman"/>
          <w:sz w:val="28"/>
          <w:szCs w:val="28"/>
        </w:rPr>
        <w:t xml:space="preserve">инвентарные карточки основных </w:t>
      </w:r>
      <w:r w:rsidR="00E470FE">
        <w:rPr>
          <w:rFonts w:cs="Times New Roman"/>
          <w:sz w:val="28"/>
          <w:szCs w:val="28"/>
        </w:rPr>
        <w:t>дополнены необходимыми данными</w:t>
      </w:r>
      <w:r w:rsidR="002023EB">
        <w:rPr>
          <w:rFonts w:cs="Times New Roman"/>
          <w:sz w:val="28"/>
          <w:szCs w:val="28"/>
        </w:rPr>
        <w:t xml:space="preserve">, </w:t>
      </w:r>
      <w:r w:rsidR="00E470FE">
        <w:rPr>
          <w:rFonts w:cs="Times New Roman"/>
          <w:sz w:val="28"/>
          <w:szCs w:val="28"/>
        </w:rPr>
        <w:t xml:space="preserve">топливная карта и автомобильные шины приняты на </w:t>
      </w:r>
      <w:proofErr w:type="spellStart"/>
      <w:r w:rsidR="00E470FE">
        <w:rPr>
          <w:rFonts w:cs="Times New Roman"/>
          <w:sz w:val="28"/>
          <w:szCs w:val="28"/>
        </w:rPr>
        <w:t>забалансовый</w:t>
      </w:r>
      <w:proofErr w:type="spellEnd"/>
      <w:r w:rsidR="00E470FE">
        <w:rPr>
          <w:rFonts w:cs="Times New Roman"/>
          <w:sz w:val="28"/>
          <w:szCs w:val="28"/>
        </w:rPr>
        <w:t xml:space="preserve"> учет</w:t>
      </w:r>
    </w:p>
    <w:p w:rsidR="00CF7F55" w:rsidRDefault="0061737E" w:rsidP="004E7AE7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Приняты меры по возврату в бюджет поселения полученных в подотчет сре</w:t>
      </w:r>
      <w:proofErr w:type="gramStart"/>
      <w:r>
        <w:rPr>
          <w:rFonts w:cs="Times New Roman"/>
          <w:sz w:val="28"/>
          <w:szCs w:val="28"/>
        </w:rPr>
        <w:t>дств в с</w:t>
      </w:r>
      <w:proofErr w:type="gramEnd"/>
      <w:r>
        <w:rPr>
          <w:rFonts w:cs="Times New Roman"/>
          <w:sz w:val="28"/>
          <w:szCs w:val="28"/>
        </w:rPr>
        <w:t xml:space="preserve">умме 2,4 тыс. рублей и необоснованно списанного бензина в сумме 3,6 тыс. рублей. </w:t>
      </w:r>
    </w:p>
    <w:p w:rsidR="00CF7F55" w:rsidRDefault="0061737E" w:rsidP="004E7AE7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Трудовые договоры приведены в соответствие – заключены дополнительные соглашения.</w:t>
      </w:r>
    </w:p>
    <w:p w:rsidR="00996AEC" w:rsidRPr="00996AEC" w:rsidRDefault="00996AEC" w:rsidP="00996AEC">
      <w:pPr>
        <w:rPr>
          <w:rFonts w:cs="Times New Roman"/>
          <w:sz w:val="28"/>
          <w:szCs w:val="28"/>
        </w:rPr>
      </w:pPr>
      <w:bookmarkStart w:id="0" w:name="_GoBack"/>
      <w:bookmarkEnd w:id="0"/>
      <w:r w:rsidRPr="00996AEC">
        <w:rPr>
          <w:rFonts w:cs="Times New Roman"/>
          <w:sz w:val="28"/>
          <w:szCs w:val="28"/>
        </w:rPr>
        <w:t xml:space="preserve">Представление в количестве 1 шт. -  </w:t>
      </w:r>
      <w:r w:rsidR="00E93697">
        <w:rPr>
          <w:rFonts w:cs="Times New Roman"/>
          <w:sz w:val="28"/>
          <w:szCs w:val="28"/>
        </w:rPr>
        <w:t xml:space="preserve">исполнено в срок и </w:t>
      </w:r>
      <w:r w:rsidRPr="00996AEC">
        <w:rPr>
          <w:rFonts w:cs="Times New Roman"/>
          <w:sz w:val="28"/>
          <w:szCs w:val="28"/>
        </w:rPr>
        <w:t>снято с контроля.</w:t>
      </w:r>
    </w:p>
    <w:p w:rsidR="00996AEC" w:rsidRPr="00996AEC" w:rsidRDefault="00996AEC" w:rsidP="00996AEC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96AEC">
        <w:rPr>
          <w:rFonts w:eastAsia="Times New Roman" w:cs="Times New Roman"/>
          <w:color w:val="000000"/>
          <w:sz w:val="28"/>
          <w:szCs w:val="28"/>
          <w:lang w:eastAsia="ru-RU"/>
        </w:rPr>
        <w:t>Председатель Контрольно-счетной палаты                               Н.В. Жидкова</w:t>
      </w:r>
    </w:p>
    <w:p w:rsidR="00996AEC" w:rsidRPr="00996AEC" w:rsidRDefault="00996AEC" w:rsidP="00996AE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96AEC">
        <w:rPr>
          <w:rFonts w:eastAsia="Times New Roman" w:cs="Times New Roman"/>
          <w:sz w:val="28"/>
          <w:szCs w:val="28"/>
          <w:lang w:eastAsia="ru-RU"/>
        </w:rPr>
        <w:t>Суражского района</w:t>
      </w:r>
    </w:p>
    <w:p w:rsidR="00556C03" w:rsidRDefault="00556C03"/>
    <w:p w:rsidR="00556C03" w:rsidRDefault="00556C03"/>
    <w:p w:rsidR="00556C03" w:rsidRDefault="00556C03"/>
    <w:sectPr w:rsidR="00556C03" w:rsidSect="00000A9C">
      <w:pgSz w:w="12240" w:h="15840"/>
      <w:pgMar w:top="720" w:right="720" w:bottom="72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A02"/>
    <w:multiLevelType w:val="hybridMultilevel"/>
    <w:tmpl w:val="3F2C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5254"/>
    <w:multiLevelType w:val="hybridMultilevel"/>
    <w:tmpl w:val="61E6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F1465"/>
    <w:multiLevelType w:val="hybridMultilevel"/>
    <w:tmpl w:val="4A2C1206"/>
    <w:lvl w:ilvl="0" w:tplc="03065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3E"/>
    <w:rsid w:val="00000A9C"/>
    <w:rsid w:val="00035999"/>
    <w:rsid w:val="000B0CAF"/>
    <w:rsid w:val="000D561C"/>
    <w:rsid w:val="000D5685"/>
    <w:rsid w:val="00122EA4"/>
    <w:rsid w:val="001E50EB"/>
    <w:rsid w:val="002023EB"/>
    <w:rsid w:val="002E1602"/>
    <w:rsid w:val="002F70F0"/>
    <w:rsid w:val="00307721"/>
    <w:rsid w:val="0041490A"/>
    <w:rsid w:val="004E5C50"/>
    <w:rsid w:val="004E7AE7"/>
    <w:rsid w:val="00556C03"/>
    <w:rsid w:val="00573802"/>
    <w:rsid w:val="0061737E"/>
    <w:rsid w:val="00661C77"/>
    <w:rsid w:val="006D2B4D"/>
    <w:rsid w:val="0070438D"/>
    <w:rsid w:val="007A219C"/>
    <w:rsid w:val="007F3480"/>
    <w:rsid w:val="0085140E"/>
    <w:rsid w:val="008A036B"/>
    <w:rsid w:val="00933F21"/>
    <w:rsid w:val="00996AEC"/>
    <w:rsid w:val="009A323E"/>
    <w:rsid w:val="00A70D57"/>
    <w:rsid w:val="00B27B25"/>
    <w:rsid w:val="00B421D5"/>
    <w:rsid w:val="00B800D7"/>
    <w:rsid w:val="00B86BD9"/>
    <w:rsid w:val="00CD2B87"/>
    <w:rsid w:val="00CF7F55"/>
    <w:rsid w:val="00E470FE"/>
    <w:rsid w:val="00E91CCB"/>
    <w:rsid w:val="00E93697"/>
    <w:rsid w:val="00EB6AD2"/>
    <w:rsid w:val="00E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45</cp:revision>
  <dcterms:created xsi:type="dcterms:W3CDTF">2023-01-30T09:02:00Z</dcterms:created>
  <dcterms:modified xsi:type="dcterms:W3CDTF">2023-02-02T12:27:00Z</dcterms:modified>
</cp:coreProperties>
</file>