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план работы </w:t>
      </w:r>
    </w:p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КОНТРОЛЬНО-счетной палаты </w:t>
      </w:r>
    </w:p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суражского муниципального района на 20</w:t>
      </w:r>
      <w:r w:rsidR="008F5AC0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2</w:t>
      </w:r>
      <w:r w:rsidR="00612484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2</w:t>
      </w: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год</w:t>
      </w:r>
      <w:r w:rsidR="00324A8F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</w:t>
      </w:r>
      <w:r w:rsidR="00E05001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(измененный)</w:t>
      </w:r>
    </w:p>
    <w:p w:rsidR="007C7505" w:rsidRPr="006A0BAD" w:rsidRDefault="007C7505" w:rsidP="007C75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(утвержден Приказом председателя Контрольно-счетной палаты Суражского муниципального района </w:t>
      </w:r>
      <w:proofErr w:type="gramEnd"/>
    </w:p>
    <w:p w:rsidR="007C7505" w:rsidRPr="00AF0077" w:rsidRDefault="007C7505" w:rsidP="007C75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F55D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24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0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2A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5D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70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124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070C">
        <w:rPr>
          <w:rFonts w:ascii="Times New Roman" w:eastAsia="Times New Roman" w:hAnsi="Times New Roman" w:cs="Times New Roman"/>
          <w:sz w:val="28"/>
          <w:szCs w:val="28"/>
          <w:lang w:eastAsia="ru-RU"/>
        </w:rPr>
        <w:t>г №</w:t>
      </w:r>
      <w:r w:rsidR="0082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4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50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12.05.2022 г. № 1</w:t>
      </w:r>
      <w:r w:rsidR="00AF0077" w:rsidRPr="00AF00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55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7654"/>
        <w:gridCol w:w="1843"/>
        <w:gridCol w:w="1984"/>
        <w:gridCol w:w="3154"/>
      </w:tblGrid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№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и экспертно-аналитические мероприятия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проведения мероприятия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7C7505" w:rsidRPr="007C7505" w:rsidTr="007C7505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формирования и исполнения бюджета Суражского района и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бюджетов </w:t>
            </w:r>
            <w:r w:rsidR="00353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городских и 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сельских поселений Суражского района</w:t>
            </w:r>
          </w:p>
        </w:tc>
      </w:tr>
      <w:tr w:rsidR="007C7505" w:rsidRPr="007C7505" w:rsidTr="007C7505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 формирования бюджета Суражского района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бюджетов городских и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сельских поселений Суражского района </w:t>
            </w:r>
          </w:p>
          <w:p w:rsidR="007C7505" w:rsidRPr="007C7505" w:rsidRDefault="007C7505" w:rsidP="0050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20</w:t>
            </w:r>
            <w:r w:rsidR="00BC48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506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 и 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плановый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период 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</w:t>
            </w:r>
            <w:r w:rsidR="00506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202</w:t>
            </w:r>
            <w:r w:rsidR="00506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E5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Суражского районного Совета народных депутатов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Суражск</w:t>
            </w:r>
            <w:r w:rsidR="006A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6A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6A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Брянской области 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5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E5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</w:t>
            </w:r>
            <w:r w:rsidR="00E5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3954F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E5133" w:rsidP="007E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</w:t>
            </w:r>
            <w:r w:rsidR="007C7505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C7505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1.1.2.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Default="007C7505" w:rsidP="002F5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</w:t>
            </w:r>
            <w:r w:rsidR="002F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 w:rsidR="002F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 бюджетах городск</w:t>
            </w:r>
            <w:r w:rsidR="00AA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2F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поселений Суражского района </w:t>
            </w:r>
            <w:r w:rsidR="000A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Брянской области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F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A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0A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</w:t>
            </w:r>
            <w:r w:rsidR="000A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  <w:r w:rsidR="002F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поселений)</w:t>
            </w:r>
          </w:p>
          <w:p w:rsidR="002F5D21" w:rsidRDefault="002F5D21" w:rsidP="002F5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проекты решений о бюджетах следующих </w:t>
            </w:r>
            <w:r w:rsidR="001B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F5D21" w:rsidRDefault="003B5FC6" w:rsidP="00784D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Суражского </w:t>
            </w:r>
            <w:r w:rsidR="004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Брянской области</w:t>
            </w:r>
          </w:p>
          <w:p w:rsidR="00784DE7" w:rsidRDefault="00784DE7" w:rsidP="00784D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Влазовичское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Суражского района Брянской области</w:t>
            </w:r>
          </w:p>
          <w:p w:rsidR="009F6DA8" w:rsidRPr="009F6DA8" w:rsidRDefault="00784DE7" w:rsidP="009F6DA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="009F6DA8">
              <w:t xml:space="preserve"> </w:t>
            </w:r>
            <w:r w:rsidR="009F6DA8"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 Брянской области</w:t>
            </w:r>
          </w:p>
          <w:p w:rsidR="009F6DA8" w:rsidRPr="009F6DA8" w:rsidRDefault="00784DE7" w:rsidP="009F6DA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Дегтяревское</w:t>
            </w:r>
            <w:proofErr w:type="spellEnd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="009F6DA8">
              <w:t xml:space="preserve"> </w:t>
            </w:r>
            <w:r w:rsidR="009F6DA8"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 Брянской области</w:t>
            </w:r>
          </w:p>
          <w:p w:rsidR="009F6DA8" w:rsidRPr="009F6DA8" w:rsidRDefault="00784DE7" w:rsidP="009F6DA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="009F6DA8">
              <w:t xml:space="preserve"> </w:t>
            </w:r>
            <w:r w:rsidR="009F6DA8"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 Брянской области</w:t>
            </w:r>
          </w:p>
          <w:p w:rsidR="009F6DA8" w:rsidRPr="009F6DA8" w:rsidRDefault="00784DE7" w:rsidP="009F6DA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Лопазненское</w:t>
            </w:r>
            <w:proofErr w:type="spellEnd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="009F6DA8">
              <w:t xml:space="preserve"> </w:t>
            </w:r>
            <w:r w:rsidR="009F6DA8"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 Брянской области</w:t>
            </w:r>
          </w:p>
          <w:p w:rsidR="009F6DA8" w:rsidRPr="009F6DA8" w:rsidRDefault="00784DE7" w:rsidP="009F6DA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="009F6DA8">
              <w:t xml:space="preserve"> </w:t>
            </w:r>
            <w:r w:rsidR="009F6DA8"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 Брянской области</w:t>
            </w:r>
          </w:p>
          <w:p w:rsidR="00784DE7" w:rsidRPr="00784DE7" w:rsidRDefault="00784DE7" w:rsidP="009F6DA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="009F6DA8">
              <w:t xml:space="preserve"> </w:t>
            </w:r>
            <w:r w:rsidR="009F6DA8"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 Брянской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DB70DE" w:rsidP="009F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F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9F018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846276" w:rsidP="0084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7C7505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Контроль исполнения бюджета Суражского района и бюджетов </w:t>
            </w:r>
            <w:r w:rsidR="00E1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городского и 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сельских поселений Суражского района </w:t>
            </w:r>
          </w:p>
          <w:p w:rsidR="007C7505" w:rsidRPr="007C7505" w:rsidRDefault="007C7505" w:rsidP="005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 20</w:t>
            </w:r>
            <w:r w:rsidR="00D302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="00586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год </w:t>
            </w:r>
            <w:r w:rsidR="00E1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 плановый период 202</w:t>
            </w:r>
            <w:r w:rsidR="00586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  <w:r w:rsidR="00E1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202</w:t>
            </w:r>
            <w:r w:rsidR="00586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  <w:r w:rsidR="00E1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20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подготовка заключений на проекты решений «О внесении изменений и дополнений в решения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 бюджете 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</w:t>
            </w:r>
            <w:r w:rsidR="00D3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76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</w:t>
            </w:r>
            <w:r w:rsidR="0020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62C2D" w:rsidP="0076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150BF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1.2.2.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302FF" w:rsidRDefault="007C7505" w:rsidP="00D30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подготовка заключений на проекты решений «О внесении изменений и дополнений в решения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 </w:t>
            </w:r>
            <w:r w:rsidR="00D3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бюджетах городского и сельских поселений Суражского района </w:t>
            </w:r>
            <w:r w:rsidR="0020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Брянской области </w:t>
            </w:r>
            <w:r w:rsidR="00D302FF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3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0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20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</w:t>
            </w:r>
            <w:r w:rsidR="0020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  <w:r w:rsidR="00D3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поселений)</w:t>
            </w:r>
          </w:p>
          <w:p w:rsidR="007C7505" w:rsidRPr="007C7505" w:rsidRDefault="007C7505" w:rsidP="00D30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C145E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C145E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0E692C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39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394E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94E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0D2E2E" w:rsidP="00C80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7505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39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квартал </w:t>
            </w:r>
            <w:r w:rsidR="007C7505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F5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80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C7505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39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C7505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504DEA" w:rsidRDefault="00504DEA" w:rsidP="00D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D646A" w:rsidP="007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55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5570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570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Default="002F5699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и сельских поселений </w:t>
            </w:r>
            <w:r w:rsidR="006E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Суражского муниципального района Брянской области 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квартал</w:t>
            </w:r>
            <w:r w:rsidR="007C7505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9F5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80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C7505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C7505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поселений)</w:t>
            </w:r>
          </w:p>
          <w:p w:rsidR="00694981" w:rsidRPr="005E000F" w:rsidRDefault="00694981" w:rsidP="00694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исполнении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следующих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80F0F" w:rsidRPr="00C80F0F" w:rsidRDefault="004576FB" w:rsidP="00C80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7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0F0F"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Суражское</w:t>
            </w:r>
            <w:proofErr w:type="spellEnd"/>
            <w:r w:rsidR="00C80F0F"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Суражского муниципального района Брянской области</w:t>
            </w:r>
          </w:p>
          <w:p w:rsidR="00C80F0F" w:rsidRPr="00C80F0F" w:rsidRDefault="00C80F0F" w:rsidP="00C80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2.Влазовичское сельское поселение Суражского района Брянской области</w:t>
            </w:r>
          </w:p>
          <w:p w:rsidR="00C80F0F" w:rsidRPr="00C80F0F" w:rsidRDefault="00C80F0F" w:rsidP="00C80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7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Суражского района Брянской области</w:t>
            </w:r>
          </w:p>
          <w:p w:rsidR="00C80F0F" w:rsidRPr="00C80F0F" w:rsidRDefault="00C80F0F" w:rsidP="00C80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4.Дегтяревское сельское поселение Суражского района Брянской области</w:t>
            </w:r>
          </w:p>
          <w:p w:rsidR="00C80F0F" w:rsidRPr="00C80F0F" w:rsidRDefault="00C80F0F" w:rsidP="00C80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17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Суражского района Брянской области</w:t>
            </w:r>
          </w:p>
          <w:p w:rsidR="00C80F0F" w:rsidRPr="00C80F0F" w:rsidRDefault="00C80F0F" w:rsidP="00C80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6.Лопазненское сельское поселение Суражского района Брянской области</w:t>
            </w:r>
          </w:p>
          <w:p w:rsidR="00C80F0F" w:rsidRPr="00C80F0F" w:rsidRDefault="00C80F0F" w:rsidP="00C80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17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Суражского района Брянской области</w:t>
            </w:r>
          </w:p>
          <w:p w:rsidR="004576FB" w:rsidRPr="007C7505" w:rsidRDefault="00C80F0F" w:rsidP="001754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17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Суражского района Брянской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A47AA" w:rsidP="002E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A7EF2" w:rsidP="007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4576FB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4F71A1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4F71A1" w:rsidRPr="007C7505" w:rsidRDefault="004F71A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1.2.5.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4F71A1" w:rsidRPr="00320EB9" w:rsidRDefault="00712437" w:rsidP="00D92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 w:rsidR="00F26D06"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71A1"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1 </w:t>
            </w:r>
            <w:r w:rsid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="004F71A1"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9F5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9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F71A1"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4F71A1" w:rsidRPr="004F71A1" w:rsidRDefault="005A43E5" w:rsidP="007A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4F71A1" w:rsidRPr="007C7505" w:rsidRDefault="004F71A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4F71A1" w:rsidRPr="004F71A1" w:rsidRDefault="004F71A1" w:rsidP="004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4F71A1" w:rsidRPr="00DC6025" w:rsidRDefault="004F71A1" w:rsidP="004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4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4F71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F71A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320EB9" w:rsidRPr="00320EB9" w:rsidRDefault="00712437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320EB9"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и сельских поселений </w:t>
            </w:r>
            <w:r w:rsidR="007D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Суражского муниципального района Брянской области </w:t>
            </w:r>
            <w:r w:rsidR="00320EB9"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1 </w:t>
            </w:r>
            <w:r w:rsidR="0008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="00320EB9"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9F5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9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20EB9"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 (8 поселений)</w:t>
            </w:r>
          </w:p>
          <w:p w:rsidR="00694981" w:rsidRPr="005E000F" w:rsidRDefault="00694981" w:rsidP="00694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исполнении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следующих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92671" w:rsidRPr="00D92671" w:rsidRDefault="00D92671" w:rsidP="00D92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1.Суражское городское поселение Суражского муниципального района Брянской области</w:t>
            </w:r>
          </w:p>
          <w:p w:rsidR="00D92671" w:rsidRPr="00D92671" w:rsidRDefault="00D92671" w:rsidP="00D92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2.Влазовичское сельское поселение Суражского района Брянской области</w:t>
            </w:r>
          </w:p>
          <w:p w:rsidR="00D92671" w:rsidRPr="00D92671" w:rsidRDefault="00D92671" w:rsidP="00D92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3.Дубровское сельское поселение Суражского района Брянской области</w:t>
            </w:r>
          </w:p>
          <w:p w:rsidR="00D92671" w:rsidRPr="00D92671" w:rsidRDefault="00D92671" w:rsidP="00D92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4.Дегтяревское сельское поселение Суражского района Брянской области</w:t>
            </w:r>
          </w:p>
          <w:p w:rsidR="00D92671" w:rsidRPr="00D92671" w:rsidRDefault="00D92671" w:rsidP="00D92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5.Кулажское сельское поселение Суражского района Брянской области</w:t>
            </w:r>
          </w:p>
          <w:p w:rsidR="00D92671" w:rsidRPr="00D92671" w:rsidRDefault="00D92671" w:rsidP="00D92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6.Лопазненское сельское поселение Суражского района Брянской области</w:t>
            </w:r>
          </w:p>
          <w:p w:rsidR="00D92671" w:rsidRPr="00D92671" w:rsidRDefault="00D92671" w:rsidP="00D92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7.Нивнянское сельское поселение Суражского района Брянской области</w:t>
            </w:r>
          </w:p>
          <w:p w:rsidR="007C7505" w:rsidRPr="007C7505" w:rsidRDefault="00D92671" w:rsidP="00D92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8.Овчинское сельское поселение Суражского района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43EEB" w:rsidP="007A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август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1003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1003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8A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8A10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A10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00D01" w:rsidP="0023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 w:rsidR="00F26D06"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1054"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  <w:r w:rsidR="008A1054"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69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3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A1054"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8A1054" w:rsidP="00EB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8A1054" w:rsidP="008A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5E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5E00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E000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5E000F" w:rsidRPr="005E000F" w:rsidRDefault="00700D01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5E000F"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и сельских поселений </w:t>
            </w:r>
            <w:r w:rsidR="007D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Суражского муниципального района Брянской области </w:t>
            </w:r>
            <w:r w:rsidR="005E000F"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E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  <w:r w:rsidR="005E000F"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69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3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E000F"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 (8 поселений)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 w:rsidR="0069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 w:rsidR="0069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исполнении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r w:rsidR="0069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следующих </w:t>
            </w:r>
            <w:r w:rsidR="00ED0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341D2" w:rsidRPr="002341D2" w:rsidRDefault="002341D2" w:rsidP="0023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1.Суражское городское поселение Суражского муниципального района Брянской области</w:t>
            </w:r>
          </w:p>
          <w:p w:rsidR="002341D2" w:rsidRPr="002341D2" w:rsidRDefault="002341D2" w:rsidP="0023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2.Влазовичское сельское поселение Суражского района Брянской области</w:t>
            </w:r>
          </w:p>
          <w:p w:rsidR="002341D2" w:rsidRPr="002341D2" w:rsidRDefault="002341D2" w:rsidP="0023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3.Дубровское сельское поселение Суражского района Брянской области</w:t>
            </w:r>
          </w:p>
          <w:p w:rsidR="002341D2" w:rsidRPr="002341D2" w:rsidRDefault="002341D2" w:rsidP="0023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4.Дегтяревское сельское поселение Суражского района Брянской области</w:t>
            </w:r>
          </w:p>
          <w:p w:rsidR="002341D2" w:rsidRPr="002341D2" w:rsidRDefault="002341D2" w:rsidP="0023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5.Кулажское сельское поселение Суражского района Брянской области</w:t>
            </w:r>
          </w:p>
          <w:p w:rsidR="002341D2" w:rsidRPr="002341D2" w:rsidRDefault="002341D2" w:rsidP="0023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6.Лопазненское сельское поселение Суражского района Брянской области</w:t>
            </w:r>
          </w:p>
          <w:p w:rsidR="002341D2" w:rsidRPr="002341D2" w:rsidRDefault="002341D2" w:rsidP="0023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7.Нивнянское сельское поселение Суражского района Брянской области</w:t>
            </w:r>
          </w:p>
          <w:p w:rsidR="007C7505" w:rsidRPr="007C7505" w:rsidRDefault="002341D2" w:rsidP="001B2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8.Овчинское сельское поселение Суражского района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F65F0C" w:rsidP="00EB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F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ноябрь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F65F0C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F65F0C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1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163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исполнением бюджета Суражского муниципального района </w:t>
            </w:r>
            <w:r w:rsidR="00D77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</w:t>
            </w:r>
            <w:r w:rsidR="00D77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B35A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86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6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5E5B4A" w:rsidP="00B3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86552C"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</w:t>
            </w:r>
            <w:r w:rsidR="0091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86552C"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91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86552C"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91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Брянской области </w:t>
            </w:r>
            <w:r w:rsidR="0086552C"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8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3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6552C"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1B76A0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1B76A0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FF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FF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AF2C31" w:rsidRPr="00AF2C31" w:rsidRDefault="000C40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C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исполнении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="00AF2C31"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и сельских поселений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Суражского муниципального района </w:t>
            </w:r>
            <w:r w:rsidR="00AF2C31"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1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F2C31"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 (8 поселений)</w:t>
            </w:r>
            <w:r w:rsidR="0097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проекты решений о бюджетах следующих </w:t>
            </w:r>
            <w:r w:rsidR="00ED0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A7965" w:rsidRPr="002A7965" w:rsidRDefault="002A7965" w:rsidP="002A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1.Суражское городское поселение Суражского муниципального района Брянской области</w:t>
            </w:r>
          </w:p>
          <w:p w:rsidR="002A7965" w:rsidRPr="002A7965" w:rsidRDefault="002A7965" w:rsidP="002A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2.Влазовичское сельское поселение Суражского района Брянской области</w:t>
            </w:r>
          </w:p>
          <w:p w:rsidR="002A7965" w:rsidRPr="002A7965" w:rsidRDefault="002A7965" w:rsidP="002A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3.Дубровское сельское поселение Суражского района Брянской области</w:t>
            </w:r>
          </w:p>
          <w:p w:rsidR="002A7965" w:rsidRPr="002A7965" w:rsidRDefault="002A7965" w:rsidP="002A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4.Дегтяревское сельское поселение Суражского района Брянской области</w:t>
            </w:r>
          </w:p>
          <w:p w:rsidR="002A7965" w:rsidRPr="002A7965" w:rsidRDefault="002A7965" w:rsidP="002A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5.Кулажское сельское поселение Суражского района Брянской области</w:t>
            </w:r>
          </w:p>
          <w:p w:rsidR="002A7965" w:rsidRPr="002A7965" w:rsidRDefault="002A7965" w:rsidP="002A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6.Лопазненское сельское поселение Суражского района Брянской области</w:t>
            </w:r>
          </w:p>
          <w:p w:rsidR="002A7965" w:rsidRPr="002A7965" w:rsidRDefault="002A7965" w:rsidP="002A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7.Нивнянское сельское поселение Суражского района Брянской области</w:t>
            </w:r>
          </w:p>
          <w:p w:rsidR="007C7505" w:rsidRPr="007C7505" w:rsidRDefault="002A7965" w:rsidP="00C4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8.Овчинское сельское поселение Суражского района Брянской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AF2C3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F2C3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F2C3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  <w:r w:rsidR="007C7505"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2F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="002F3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 и экспертно</w:t>
            </w:r>
            <w:r w:rsidR="001C3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F3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аналитическая деятельности 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Контрольно-счетной палаты Суражского муниципального района</w:t>
            </w:r>
          </w:p>
        </w:tc>
      </w:tr>
      <w:tr w:rsidR="00901413" w:rsidRPr="007C7505" w:rsidTr="00901413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901413" w:rsidRPr="00901413" w:rsidRDefault="00901413" w:rsidP="009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13">
              <w:rPr>
                <w:rFonts w:ascii="Times New Roman" w:eastAsia="Times New Roman" w:hAnsi="Times New Roman" w:cs="Times New Roman"/>
                <w:b/>
                <w:lang w:eastAsia="ru-RU"/>
              </w:rPr>
              <w:t>2.1.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901413" w:rsidRPr="00901413" w:rsidRDefault="0090141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EC706E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EC706E" w:rsidRPr="007F65D2" w:rsidRDefault="00EC706E" w:rsidP="00EC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5D2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  <w:r w:rsidR="0035121D" w:rsidRPr="007F65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EC706E" w:rsidRPr="007F65D2" w:rsidRDefault="00CE4CE8" w:rsidP="0082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 Контрольно-счетной палатой Брянской области контрольное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EF7C7F">
              <w:rPr>
                <w:rFonts w:ascii="Times New Roman" w:hAnsi="Times New Roman" w:cs="Times New Roman"/>
                <w:sz w:val="24"/>
                <w:szCs w:val="24"/>
              </w:rPr>
              <w:t xml:space="preserve">«Проверка целевого и эффективного использования бюджетных средств, выделенных на </w:t>
            </w:r>
            <w:r w:rsidR="00826C38">
              <w:rPr>
                <w:rFonts w:ascii="Times New Roman" w:hAnsi="Times New Roman" w:cs="Times New Roman"/>
                <w:sz w:val="24"/>
                <w:szCs w:val="24"/>
              </w:rPr>
              <w:t>реализацию подпрограммы «Обеспечение жильем молодых семей в Брянской области» государственной программы      «Социальная и демографическая политика Брянской области» за 2020-2021 годы».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EC706E" w:rsidRPr="007F65D2" w:rsidRDefault="00CE4CE8" w:rsidP="00ED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EC706E" w:rsidRPr="007F65D2" w:rsidRDefault="00EC706E" w:rsidP="00A7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B652D9" w:rsidRPr="007F65D2" w:rsidRDefault="00B652D9" w:rsidP="00B6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EC706E" w:rsidRPr="007F65D2" w:rsidRDefault="00B652D9" w:rsidP="00B6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5D1E93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EC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D2D70" w:rsidP="00FD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мероприятие «Проверка финансово-хозяйственной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Кулажской</w:t>
            </w:r>
            <w:proofErr w:type="spellEnd"/>
            <w:r w:rsidRPr="007F65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 за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65D2">
              <w:rPr>
                <w:rFonts w:ascii="Times New Roman" w:hAnsi="Times New Roman" w:cs="Times New Roman"/>
                <w:sz w:val="24"/>
                <w:szCs w:val="24"/>
              </w:rPr>
              <w:t xml:space="preserve"> год и истекший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65D2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D2D70" w:rsidP="00F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D5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49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49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35121D" w:rsidRPr="007C7505" w:rsidTr="00825CFE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35121D" w:rsidRPr="007F65D2" w:rsidRDefault="0035121D" w:rsidP="002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  <w:r w:rsidR="002B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F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35121D" w:rsidRPr="007F65D2" w:rsidRDefault="0035121D" w:rsidP="008D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мероприятие «Проверка финансово-хозяйственной деятельности </w:t>
            </w:r>
            <w:proofErr w:type="spellStart"/>
            <w:r w:rsidR="008D2D6C">
              <w:rPr>
                <w:rFonts w:ascii="Times New Roman" w:hAnsi="Times New Roman" w:cs="Times New Roman"/>
                <w:sz w:val="24"/>
                <w:szCs w:val="24"/>
              </w:rPr>
              <w:t>Влазовичской</w:t>
            </w:r>
            <w:proofErr w:type="spellEnd"/>
            <w:r w:rsidRPr="007F65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 за  202</w:t>
            </w:r>
            <w:r w:rsidR="008D2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65D2">
              <w:rPr>
                <w:rFonts w:ascii="Times New Roman" w:hAnsi="Times New Roman" w:cs="Times New Roman"/>
                <w:sz w:val="24"/>
                <w:szCs w:val="24"/>
              </w:rPr>
              <w:t xml:space="preserve"> год и истекший период 202</w:t>
            </w:r>
            <w:r w:rsidR="008D2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65D2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35121D" w:rsidRPr="007F65D2" w:rsidRDefault="00ED3058" w:rsidP="00ED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="0035121D" w:rsidRPr="007F6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35121D" w:rsidRPr="007F65D2" w:rsidRDefault="0035121D" w:rsidP="0039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D2">
              <w:rPr>
                <w:rFonts w:ascii="Times New Roman" w:hAnsi="Times New Roman" w:cs="Times New Roman"/>
                <w:sz w:val="24"/>
                <w:szCs w:val="24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35121D" w:rsidRPr="007F65D2" w:rsidRDefault="0035121D" w:rsidP="0039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D2">
              <w:rPr>
                <w:rFonts w:ascii="Times New Roman" w:hAnsi="Times New Roman" w:cs="Times New Roman"/>
                <w:sz w:val="24"/>
                <w:szCs w:val="24"/>
              </w:rPr>
              <w:t>Глава Суражского района</w:t>
            </w:r>
          </w:p>
        </w:tc>
      </w:tr>
      <w:tr w:rsidR="002B672D" w:rsidRPr="007C7505" w:rsidTr="00D3491A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2B672D" w:rsidRPr="007C7505" w:rsidRDefault="002B672D" w:rsidP="00C5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 w:rsidR="00C5784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bookmarkStart w:id="0" w:name="_GoBack"/>
            <w:bookmarkEnd w:id="0"/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2B672D" w:rsidRPr="007C7505" w:rsidRDefault="002B672D" w:rsidP="0086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мероприятие «Проверка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вопросов </w:t>
            </w:r>
            <w:r w:rsidRPr="007F65D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финансово-хозяйственной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«Благоустройство» </w:t>
            </w:r>
            <w:r w:rsidRPr="007F65D2">
              <w:rPr>
                <w:rFonts w:ascii="Times New Roman" w:hAnsi="Times New Roman" w:cs="Times New Roman"/>
                <w:sz w:val="24"/>
                <w:szCs w:val="24"/>
              </w:rPr>
              <w:t>за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65D2">
              <w:rPr>
                <w:rFonts w:ascii="Times New Roman" w:hAnsi="Times New Roman" w:cs="Times New Roman"/>
                <w:sz w:val="24"/>
                <w:szCs w:val="24"/>
              </w:rPr>
              <w:t xml:space="preserve"> год и истекший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65D2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2B672D" w:rsidRPr="007C7505" w:rsidRDefault="002B672D" w:rsidP="0086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2B672D" w:rsidRPr="007C7505" w:rsidRDefault="002B672D" w:rsidP="0086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2B672D" w:rsidRPr="007C7505" w:rsidRDefault="002B672D" w:rsidP="0086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2B672D" w:rsidRPr="007C7505" w:rsidRDefault="002B672D" w:rsidP="0086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6D76AC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C6383A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383A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C6383A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</w:tr>
      <w:tr w:rsidR="00FF504A" w:rsidRPr="007C7505" w:rsidTr="00E3764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F504A" w:rsidRPr="007C7505" w:rsidRDefault="00FF504A" w:rsidP="007C75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66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подготовка заключений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программы,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решений Суражского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Совета народных депутатов,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 – правовы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Суражского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FF504A" w:rsidRPr="007C7505" w:rsidRDefault="00FF504A" w:rsidP="00E3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 о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беспечение деятельности Контрольно-счетной палаты Суражского муниципального района</w:t>
            </w:r>
          </w:p>
        </w:tc>
      </w:tr>
      <w:tr w:rsidR="00FF504A" w:rsidRPr="007C7505" w:rsidTr="00C61D38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B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работе Контрольно-счетной палаты Суражского муниципального района за 20</w:t>
            </w:r>
            <w:r w:rsidR="00BE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FF504A" w:rsidRPr="007C7505" w:rsidRDefault="00FF504A" w:rsidP="007C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00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 w:rsidR="0000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C61D38" w:rsidRDefault="00FF504A" w:rsidP="00C61D38">
            <w:pPr>
              <w:jc w:val="center"/>
              <w:rPr>
                <w:rFonts w:ascii="Times New Roman" w:hAnsi="Times New Roman" w:cs="Times New Roman"/>
              </w:rPr>
            </w:pPr>
            <w:r w:rsidRPr="00C61D38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C61D38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B23CF3" w:rsidRDefault="00FF504A" w:rsidP="00B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987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работы Контрольно-счетной палаты Суражского муниципального района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C61D38" w:rsidRDefault="00FF504A" w:rsidP="00C61D38">
            <w:pPr>
              <w:jc w:val="center"/>
              <w:rPr>
                <w:rFonts w:ascii="Times New Roman" w:hAnsi="Times New Roman" w:cs="Times New Roman"/>
              </w:rPr>
            </w:pPr>
            <w:r w:rsidRPr="00C61D38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C61D38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B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0B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соглашений (дополнительных соглашений)   с поселениями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B23CF3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C61D38" w:rsidRDefault="00FF504A" w:rsidP="00C61D38">
            <w:pPr>
              <w:jc w:val="center"/>
              <w:rPr>
                <w:rFonts w:ascii="Times New Roman" w:hAnsi="Times New Roman" w:cs="Times New Roman"/>
              </w:rPr>
            </w:pPr>
            <w:r w:rsidRPr="00B23CF3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97345A" w:rsidRDefault="00FF504A" w:rsidP="00D2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решению Суражского районного Совета народных депутатов и Советов народных депутатов поселений</w:t>
            </w:r>
          </w:p>
        </w:tc>
      </w:tr>
      <w:tr w:rsidR="00FF504A" w:rsidRPr="007C7505" w:rsidTr="00C61D38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запросов и обращений юридических и физических лиц должностными лицами Контрольно-счетной палаты Суражского муниципального района по вопросам, входящим в их компетенцию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C61D38" w:rsidRDefault="00FF504A" w:rsidP="00C61D38">
            <w:pPr>
              <w:jc w:val="center"/>
              <w:rPr>
                <w:rFonts w:ascii="Times New Roman" w:hAnsi="Times New Roman" w:cs="Times New Roman"/>
              </w:rPr>
            </w:pPr>
            <w:r w:rsidRPr="00C61D38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97345A" w:rsidRDefault="00FF504A" w:rsidP="0097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97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61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анализ принятых мер по исполнению представлений </w:t>
            </w:r>
            <w:r w:rsidRPr="0076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 палаты Суражского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467C9D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467C9D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61765" w:rsidRDefault="00FF504A" w:rsidP="007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3.6.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Участие в работе сессий, комитетов, комиссий, коллегий, совещаний, проводимых органами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местного самоуправления Суражского района</w:t>
            </w: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правоохранительными органами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3.7.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3.8.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Участие в работе конференций, семинаров и совещаний, проводимых Контрольно-счетной палатой Брянской области,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Советом</w:t>
            </w: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контрольно-счетных органов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сотрудничестве</w:t>
            </w:r>
          </w:p>
        </w:tc>
      </w:tr>
      <w:tr w:rsidR="00FF504A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8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о результатах деятельности Контрольно-счетной палаты Суражского муниципального района для публикации в средствах массовой информации и на сайте Администрации Суражского муниципального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6F0B01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504A" w:rsidRPr="007C7505" w:rsidRDefault="00FF504A" w:rsidP="008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A6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Подготовка предложений по проекту бюджета Контрольно-счетной палаты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муниципального района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  <w:r w:rsidR="00A669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A669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202</w:t>
            </w:r>
            <w:r w:rsidR="00A669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сроки, установленные финансовым отделом администрации Суражского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6F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6F0B01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8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 по повышению квалификации сотрудников Контрольно-счетной палаты Суражского муниципального района</w:t>
            </w:r>
          </w:p>
          <w:p w:rsidR="00FF504A" w:rsidRPr="007C7505" w:rsidRDefault="00FF504A" w:rsidP="007C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6F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</w:tbl>
    <w:p w:rsidR="007C7505" w:rsidRPr="007C7505" w:rsidRDefault="007C7505" w:rsidP="007C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7505" w:rsidRPr="007C7505" w:rsidRDefault="007C7505" w:rsidP="007C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80A" w:rsidRDefault="00E8780A"/>
    <w:sectPr w:rsidR="00E8780A" w:rsidSect="007C75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F0897"/>
    <w:multiLevelType w:val="hybridMultilevel"/>
    <w:tmpl w:val="05D64974"/>
    <w:lvl w:ilvl="0" w:tplc="0F601D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05"/>
    <w:rsid w:val="00005846"/>
    <w:rsid w:val="000171D1"/>
    <w:rsid w:val="00031089"/>
    <w:rsid w:val="000410F3"/>
    <w:rsid w:val="000623DB"/>
    <w:rsid w:val="00082AAE"/>
    <w:rsid w:val="00084FB9"/>
    <w:rsid w:val="000856DE"/>
    <w:rsid w:val="00085C83"/>
    <w:rsid w:val="000935E3"/>
    <w:rsid w:val="000A4B8E"/>
    <w:rsid w:val="000B0354"/>
    <w:rsid w:val="000B070C"/>
    <w:rsid w:val="000B6431"/>
    <w:rsid w:val="000C4031"/>
    <w:rsid w:val="000D2DAD"/>
    <w:rsid w:val="000D2E2E"/>
    <w:rsid w:val="000E692C"/>
    <w:rsid w:val="00120EF8"/>
    <w:rsid w:val="00141545"/>
    <w:rsid w:val="00143117"/>
    <w:rsid w:val="00147B16"/>
    <w:rsid w:val="00150BF6"/>
    <w:rsid w:val="0016395B"/>
    <w:rsid w:val="00173B8A"/>
    <w:rsid w:val="0017547B"/>
    <w:rsid w:val="00181E90"/>
    <w:rsid w:val="001B25A0"/>
    <w:rsid w:val="001B26FF"/>
    <w:rsid w:val="001B2E21"/>
    <w:rsid w:val="001B6D92"/>
    <w:rsid w:val="001B76A0"/>
    <w:rsid w:val="001C3E60"/>
    <w:rsid w:val="002011A5"/>
    <w:rsid w:val="00207212"/>
    <w:rsid w:val="00211295"/>
    <w:rsid w:val="002341D2"/>
    <w:rsid w:val="00273BE2"/>
    <w:rsid w:val="00281EA5"/>
    <w:rsid w:val="00282360"/>
    <w:rsid w:val="002A7965"/>
    <w:rsid w:val="002B3491"/>
    <w:rsid w:val="002B672D"/>
    <w:rsid w:val="002E6E42"/>
    <w:rsid w:val="002F1D2E"/>
    <w:rsid w:val="002F383F"/>
    <w:rsid w:val="002F5699"/>
    <w:rsid w:val="002F5D21"/>
    <w:rsid w:val="00320EB9"/>
    <w:rsid w:val="00324A8F"/>
    <w:rsid w:val="003411AE"/>
    <w:rsid w:val="0035121D"/>
    <w:rsid w:val="00353041"/>
    <w:rsid w:val="00372937"/>
    <w:rsid w:val="00383C3C"/>
    <w:rsid w:val="0039185F"/>
    <w:rsid w:val="003941D8"/>
    <w:rsid w:val="00394E45"/>
    <w:rsid w:val="003954FA"/>
    <w:rsid w:val="003A700C"/>
    <w:rsid w:val="003B5FC6"/>
    <w:rsid w:val="003D3196"/>
    <w:rsid w:val="003E729F"/>
    <w:rsid w:val="004109BB"/>
    <w:rsid w:val="0041133A"/>
    <w:rsid w:val="0042265B"/>
    <w:rsid w:val="00424116"/>
    <w:rsid w:val="0042538C"/>
    <w:rsid w:val="00436E9C"/>
    <w:rsid w:val="004576FB"/>
    <w:rsid w:val="00467C9D"/>
    <w:rsid w:val="00493077"/>
    <w:rsid w:val="00497997"/>
    <w:rsid w:val="004A404E"/>
    <w:rsid w:val="004D46A0"/>
    <w:rsid w:val="004D57BC"/>
    <w:rsid w:val="004F585B"/>
    <w:rsid w:val="004F71A1"/>
    <w:rsid w:val="00504DEA"/>
    <w:rsid w:val="0050536E"/>
    <w:rsid w:val="00506F2D"/>
    <w:rsid w:val="0055479B"/>
    <w:rsid w:val="005570E4"/>
    <w:rsid w:val="00564B77"/>
    <w:rsid w:val="00586EC7"/>
    <w:rsid w:val="005A43E5"/>
    <w:rsid w:val="005A5310"/>
    <w:rsid w:val="005D1E93"/>
    <w:rsid w:val="005D6CF6"/>
    <w:rsid w:val="005E000F"/>
    <w:rsid w:val="005E277E"/>
    <w:rsid w:val="005E5B4A"/>
    <w:rsid w:val="005E78F7"/>
    <w:rsid w:val="005F420A"/>
    <w:rsid w:val="00612484"/>
    <w:rsid w:val="00660371"/>
    <w:rsid w:val="00687C0E"/>
    <w:rsid w:val="0069371C"/>
    <w:rsid w:val="00694981"/>
    <w:rsid w:val="006A0BAD"/>
    <w:rsid w:val="006A295C"/>
    <w:rsid w:val="006A3021"/>
    <w:rsid w:val="006A4BE6"/>
    <w:rsid w:val="006D0B18"/>
    <w:rsid w:val="006E1B81"/>
    <w:rsid w:val="006E42E6"/>
    <w:rsid w:val="006F0B01"/>
    <w:rsid w:val="006F1567"/>
    <w:rsid w:val="006F199A"/>
    <w:rsid w:val="00700D01"/>
    <w:rsid w:val="00701B56"/>
    <w:rsid w:val="007123FA"/>
    <w:rsid w:val="00712437"/>
    <w:rsid w:val="00761765"/>
    <w:rsid w:val="00762C2D"/>
    <w:rsid w:val="0076393C"/>
    <w:rsid w:val="00764541"/>
    <w:rsid w:val="007661BC"/>
    <w:rsid w:val="00784DE7"/>
    <w:rsid w:val="0079218B"/>
    <w:rsid w:val="007A740F"/>
    <w:rsid w:val="007A7EF2"/>
    <w:rsid w:val="007C7505"/>
    <w:rsid w:val="007D5876"/>
    <w:rsid w:val="007D7B08"/>
    <w:rsid w:val="007E5133"/>
    <w:rsid w:val="007F65D2"/>
    <w:rsid w:val="00807699"/>
    <w:rsid w:val="00822253"/>
    <w:rsid w:val="0082305C"/>
    <w:rsid w:val="008262B9"/>
    <w:rsid w:val="00826C38"/>
    <w:rsid w:val="00837553"/>
    <w:rsid w:val="00846276"/>
    <w:rsid w:val="00847284"/>
    <w:rsid w:val="0086552C"/>
    <w:rsid w:val="00867186"/>
    <w:rsid w:val="00876C79"/>
    <w:rsid w:val="00881B95"/>
    <w:rsid w:val="008A1054"/>
    <w:rsid w:val="008B6ECE"/>
    <w:rsid w:val="008D2D6C"/>
    <w:rsid w:val="008E60A0"/>
    <w:rsid w:val="008F5AC0"/>
    <w:rsid w:val="0090119B"/>
    <w:rsid w:val="00901413"/>
    <w:rsid w:val="00913539"/>
    <w:rsid w:val="0092412D"/>
    <w:rsid w:val="00930035"/>
    <w:rsid w:val="00930C23"/>
    <w:rsid w:val="00967244"/>
    <w:rsid w:val="009709DD"/>
    <w:rsid w:val="00972A25"/>
    <w:rsid w:val="0097345A"/>
    <w:rsid w:val="009845AC"/>
    <w:rsid w:val="00987423"/>
    <w:rsid w:val="00987D4C"/>
    <w:rsid w:val="009A0B9B"/>
    <w:rsid w:val="009F0183"/>
    <w:rsid w:val="009F4B92"/>
    <w:rsid w:val="009F5D77"/>
    <w:rsid w:val="009F6DA8"/>
    <w:rsid w:val="00A340F7"/>
    <w:rsid w:val="00A451CF"/>
    <w:rsid w:val="00A66952"/>
    <w:rsid w:val="00A83867"/>
    <w:rsid w:val="00AA3E4C"/>
    <w:rsid w:val="00AA47AA"/>
    <w:rsid w:val="00AB45CB"/>
    <w:rsid w:val="00AC5D9B"/>
    <w:rsid w:val="00AD646A"/>
    <w:rsid w:val="00AE3821"/>
    <w:rsid w:val="00AF0077"/>
    <w:rsid w:val="00AF2C31"/>
    <w:rsid w:val="00B23CF3"/>
    <w:rsid w:val="00B331D2"/>
    <w:rsid w:val="00B35093"/>
    <w:rsid w:val="00B35A47"/>
    <w:rsid w:val="00B652D9"/>
    <w:rsid w:val="00B67E8C"/>
    <w:rsid w:val="00B85514"/>
    <w:rsid w:val="00BB18A5"/>
    <w:rsid w:val="00BB4892"/>
    <w:rsid w:val="00BC2F0E"/>
    <w:rsid w:val="00BC4841"/>
    <w:rsid w:val="00BE32E3"/>
    <w:rsid w:val="00BF444F"/>
    <w:rsid w:val="00C1003A"/>
    <w:rsid w:val="00C10E29"/>
    <w:rsid w:val="00C43EEB"/>
    <w:rsid w:val="00C44EC5"/>
    <w:rsid w:val="00C57846"/>
    <w:rsid w:val="00C6184A"/>
    <w:rsid w:val="00C61D38"/>
    <w:rsid w:val="00C6383A"/>
    <w:rsid w:val="00C80F0F"/>
    <w:rsid w:val="00C941D5"/>
    <w:rsid w:val="00CA1D8B"/>
    <w:rsid w:val="00CA1E1A"/>
    <w:rsid w:val="00CA3C3A"/>
    <w:rsid w:val="00CA7146"/>
    <w:rsid w:val="00CC145E"/>
    <w:rsid w:val="00CD222B"/>
    <w:rsid w:val="00CD71DA"/>
    <w:rsid w:val="00CE4CE8"/>
    <w:rsid w:val="00D21B5A"/>
    <w:rsid w:val="00D24A37"/>
    <w:rsid w:val="00D302FF"/>
    <w:rsid w:val="00D56204"/>
    <w:rsid w:val="00D705D5"/>
    <w:rsid w:val="00D77C1A"/>
    <w:rsid w:val="00D8078D"/>
    <w:rsid w:val="00D92671"/>
    <w:rsid w:val="00DA1DBD"/>
    <w:rsid w:val="00DB70DE"/>
    <w:rsid w:val="00DC6025"/>
    <w:rsid w:val="00DD689A"/>
    <w:rsid w:val="00E01216"/>
    <w:rsid w:val="00E05001"/>
    <w:rsid w:val="00E106D1"/>
    <w:rsid w:val="00E37644"/>
    <w:rsid w:val="00E40B55"/>
    <w:rsid w:val="00E50C4E"/>
    <w:rsid w:val="00E5513D"/>
    <w:rsid w:val="00E65EE8"/>
    <w:rsid w:val="00E8780A"/>
    <w:rsid w:val="00E957C2"/>
    <w:rsid w:val="00EA6CCF"/>
    <w:rsid w:val="00EB1774"/>
    <w:rsid w:val="00EB6F7E"/>
    <w:rsid w:val="00EC706E"/>
    <w:rsid w:val="00ED0C60"/>
    <w:rsid w:val="00ED3058"/>
    <w:rsid w:val="00EF7C7F"/>
    <w:rsid w:val="00F26D06"/>
    <w:rsid w:val="00F3042C"/>
    <w:rsid w:val="00F43CC0"/>
    <w:rsid w:val="00F50F6F"/>
    <w:rsid w:val="00F55D6F"/>
    <w:rsid w:val="00F57B8C"/>
    <w:rsid w:val="00F65F0C"/>
    <w:rsid w:val="00F92249"/>
    <w:rsid w:val="00FD2D70"/>
    <w:rsid w:val="00FD5816"/>
    <w:rsid w:val="00FF2B39"/>
    <w:rsid w:val="00FF504A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FE833-5D89-4D96-A33F-D3258B05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8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компьютер</cp:lastModifiedBy>
  <cp:revision>284</cp:revision>
  <dcterms:created xsi:type="dcterms:W3CDTF">2018-04-24T07:02:00Z</dcterms:created>
  <dcterms:modified xsi:type="dcterms:W3CDTF">2022-05-12T14:24:00Z</dcterms:modified>
</cp:coreProperties>
</file>