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38" w:rsidRPr="000F1CC4" w:rsidRDefault="00675A38" w:rsidP="00675A38">
      <w:pPr>
        <w:jc w:val="center"/>
        <w:rPr>
          <w:b/>
          <w:sz w:val="32"/>
          <w:szCs w:val="32"/>
        </w:rPr>
      </w:pPr>
      <w:r w:rsidRPr="000F1CC4">
        <w:rPr>
          <w:b/>
          <w:sz w:val="32"/>
          <w:szCs w:val="32"/>
        </w:rPr>
        <w:t>Администрация  Суражского района Брянской области</w:t>
      </w:r>
    </w:p>
    <w:p w:rsidR="00675A38" w:rsidRPr="000F1CC4" w:rsidRDefault="00675A38" w:rsidP="00675A38">
      <w:pPr>
        <w:pBdr>
          <w:top w:val="thickThinSmallGap" w:sz="24" w:space="1" w:color="auto"/>
        </w:pBdr>
        <w:jc w:val="center"/>
      </w:pPr>
    </w:p>
    <w:p w:rsidR="00675A38" w:rsidRPr="000F1CC4" w:rsidRDefault="00675A38" w:rsidP="00675A38">
      <w:pPr>
        <w:jc w:val="center"/>
        <w:rPr>
          <w:b/>
          <w:sz w:val="36"/>
          <w:szCs w:val="36"/>
        </w:rPr>
      </w:pPr>
      <w:proofErr w:type="gramStart"/>
      <w:r w:rsidRPr="000F1CC4">
        <w:rPr>
          <w:b/>
          <w:sz w:val="36"/>
          <w:szCs w:val="36"/>
        </w:rPr>
        <w:t>П</w:t>
      </w:r>
      <w:proofErr w:type="gramEnd"/>
      <w:r w:rsidRPr="000F1CC4">
        <w:rPr>
          <w:b/>
          <w:sz w:val="36"/>
          <w:szCs w:val="36"/>
        </w:rPr>
        <w:t xml:space="preserve"> О С Т А Н О В Л Е Н И Е</w:t>
      </w:r>
    </w:p>
    <w:p w:rsidR="00675A38" w:rsidRPr="005E1145" w:rsidRDefault="00675A38" w:rsidP="00675A38">
      <w:pPr>
        <w:jc w:val="center"/>
        <w:rPr>
          <w:sz w:val="28"/>
          <w:szCs w:val="28"/>
        </w:rPr>
      </w:pPr>
    </w:p>
    <w:p w:rsidR="00675A38" w:rsidRPr="005E1145" w:rsidRDefault="0016398E" w:rsidP="00675A3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42516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A8171D">
        <w:rPr>
          <w:sz w:val="28"/>
          <w:szCs w:val="28"/>
        </w:rPr>
        <w:t>октября  2022</w:t>
      </w:r>
      <w:r w:rsidR="00675A38" w:rsidRPr="005E1145">
        <w:rPr>
          <w:sz w:val="28"/>
          <w:szCs w:val="28"/>
        </w:rPr>
        <w:t xml:space="preserve"> года   № </w:t>
      </w:r>
      <w:r w:rsidR="00042516">
        <w:rPr>
          <w:sz w:val="28"/>
          <w:szCs w:val="28"/>
        </w:rPr>
        <w:t>697</w:t>
      </w:r>
    </w:p>
    <w:p w:rsidR="00675A38" w:rsidRPr="005E1145" w:rsidRDefault="00675A38" w:rsidP="00675A38">
      <w:pPr>
        <w:rPr>
          <w:sz w:val="28"/>
          <w:szCs w:val="28"/>
        </w:rPr>
      </w:pPr>
      <w:r w:rsidRPr="005E1145">
        <w:rPr>
          <w:sz w:val="28"/>
          <w:szCs w:val="28"/>
        </w:rPr>
        <w:tab/>
        <w:t xml:space="preserve">    г. Сураж</w:t>
      </w:r>
    </w:p>
    <w:p w:rsidR="00675A38" w:rsidRPr="005E1145" w:rsidRDefault="00675A38" w:rsidP="00675A38">
      <w:pPr>
        <w:jc w:val="center"/>
      </w:pPr>
      <w:r w:rsidRPr="005E1145">
        <w:rPr>
          <w:szCs w:val="28"/>
        </w:rPr>
        <w:t xml:space="preserve">  </w:t>
      </w:r>
    </w:p>
    <w:p w:rsidR="00D838AC" w:rsidRPr="00E36747" w:rsidRDefault="00D838AC" w:rsidP="00675A38">
      <w:pPr>
        <w:ind w:right="4813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E36747">
        <w:rPr>
          <w:bCs/>
          <w:color w:val="000000" w:themeColor="text1"/>
          <w:sz w:val="28"/>
          <w:szCs w:val="28"/>
        </w:rPr>
        <w:t xml:space="preserve">Об утверждении форм документов, используемых при осуществлении муниципального </w:t>
      </w:r>
      <w:r w:rsidR="00C33274" w:rsidRPr="00E36747">
        <w:rPr>
          <w:bCs/>
          <w:color w:val="000000" w:themeColor="text1"/>
          <w:sz w:val="28"/>
          <w:szCs w:val="28"/>
        </w:rPr>
        <w:t xml:space="preserve">земельного </w:t>
      </w:r>
      <w:r w:rsidRPr="00E36747">
        <w:rPr>
          <w:bCs/>
          <w:color w:val="000000" w:themeColor="text1"/>
          <w:sz w:val="28"/>
          <w:szCs w:val="28"/>
        </w:rPr>
        <w:t>контроля</w:t>
      </w:r>
      <w:r w:rsidR="00675A38" w:rsidRPr="00E36747">
        <w:rPr>
          <w:color w:val="000000"/>
          <w:sz w:val="28"/>
          <w:szCs w:val="28"/>
        </w:rPr>
        <w:t xml:space="preserve"> </w:t>
      </w:r>
      <w:r w:rsidR="00675A38" w:rsidRPr="00E36747">
        <w:rPr>
          <w:sz w:val="28"/>
          <w:szCs w:val="28"/>
        </w:rPr>
        <w:t xml:space="preserve">на территории </w:t>
      </w:r>
      <w:r w:rsidR="00463BCB" w:rsidRPr="00E36747">
        <w:rPr>
          <w:sz w:val="28"/>
          <w:szCs w:val="28"/>
        </w:rPr>
        <w:t>Суражского муниципального района  Брянской области</w:t>
      </w:r>
    </w:p>
    <w:p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50749B" w:rsidRPr="005E1145" w:rsidRDefault="00D838AC" w:rsidP="0050749B">
      <w:pPr>
        <w:ind w:firstLine="709"/>
        <w:jc w:val="both"/>
        <w:rPr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50749B" w:rsidRPr="005E1145">
        <w:rPr>
          <w:sz w:val="28"/>
          <w:szCs w:val="28"/>
        </w:rPr>
        <w:t xml:space="preserve">, администрация Суражского района </w:t>
      </w:r>
    </w:p>
    <w:p w:rsidR="0050749B" w:rsidRDefault="0050749B" w:rsidP="0050749B">
      <w:pPr>
        <w:jc w:val="right"/>
        <w:rPr>
          <w:szCs w:val="28"/>
        </w:rPr>
      </w:pPr>
    </w:p>
    <w:p w:rsidR="00D838AC" w:rsidRPr="0094615D" w:rsidRDefault="00D838AC" w:rsidP="00D838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ПОСТАНОВЛЯЕТ:</w:t>
      </w:r>
    </w:p>
    <w:p w:rsidR="00D838AC" w:rsidRPr="009F697A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1. Утвердить в отношении осуществляем</w:t>
      </w:r>
      <w:r w:rsidR="009F697A">
        <w:rPr>
          <w:color w:val="000000" w:themeColor="text1"/>
          <w:sz w:val="28"/>
          <w:szCs w:val="28"/>
        </w:rPr>
        <w:t>ого</w:t>
      </w:r>
      <w:r w:rsidRPr="0094615D">
        <w:rPr>
          <w:color w:val="000000" w:themeColor="text1"/>
          <w:sz w:val="28"/>
          <w:szCs w:val="28"/>
        </w:rPr>
        <w:t xml:space="preserve"> </w:t>
      </w:r>
      <w:r w:rsidR="00C33274">
        <w:rPr>
          <w:color w:val="000000" w:themeColor="text1"/>
          <w:sz w:val="28"/>
          <w:szCs w:val="28"/>
        </w:rPr>
        <w:t xml:space="preserve">комитетом по управлению муниципальным имуществом администрации </w:t>
      </w:r>
      <w:r w:rsidR="009F697A" w:rsidRPr="005E1145">
        <w:rPr>
          <w:sz w:val="28"/>
          <w:szCs w:val="28"/>
        </w:rPr>
        <w:t xml:space="preserve">Суражского района </w:t>
      </w:r>
      <w:r w:rsidR="009F697A" w:rsidRPr="009F697A">
        <w:rPr>
          <w:bCs/>
          <w:color w:val="000000" w:themeColor="text1"/>
          <w:sz w:val="28"/>
          <w:szCs w:val="28"/>
        </w:rPr>
        <w:t>муниципальн</w:t>
      </w:r>
      <w:r w:rsidR="009F697A">
        <w:rPr>
          <w:bCs/>
          <w:color w:val="000000" w:themeColor="text1"/>
          <w:sz w:val="28"/>
          <w:szCs w:val="28"/>
        </w:rPr>
        <w:t>ого</w:t>
      </w:r>
      <w:r w:rsidR="00C33274">
        <w:rPr>
          <w:bCs/>
          <w:color w:val="000000" w:themeColor="text1"/>
          <w:sz w:val="28"/>
          <w:szCs w:val="28"/>
        </w:rPr>
        <w:t xml:space="preserve"> земельного</w:t>
      </w:r>
      <w:r w:rsidR="009F697A" w:rsidRPr="009F697A">
        <w:rPr>
          <w:bCs/>
          <w:color w:val="000000" w:themeColor="text1"/>
          <w:sz w:val="28"/>
          <w:szCs w:val="28"/>
        </w:rPr>
        <w:t xml:space="preserve"> контрол</w:t>
      </w:r>
      <w:r w:rsidR="009F697A">
        <w:rPr>
          <w:bCs/>
          <w:color w:val="000000" w:themeColor="text1"/>
          <w:sz w:val="28"/>
          <w:szCs w:val="28"/>
        </w:rPr>
        <w:t>я</w:t>
      </w:r>
      <w:r w:rsidR="009F697A" w:rsidRPr="009F697A">
        <w:rPr>
          <w:color w:val="000000"/>
          <w:sz w:val="28"/>
          <w:szCs w:val="28"/>
        </w:rPr>
        <w:t xml:space="preserve"> </w:t>
      </w:r>
      <w:r w:rsidR="009F697A" w:rsidRPr="009F697A">
        <w:rPr>
          <w:sz w:val="28"/>
          <w:szCs w:val="28"/>
        </w:rPr>
        <w:t>на территории</w:t>
      </w:r>
      <w:r w:rsidR="00C33274">
        <w:rPr>
          <w:sz w:val="28"/>
          <w:szCs w:val="28"/>
        </w:rPr>
        <w:t xml:space="preserve"> </w:t>
      </w:r>
      <w:r w:rsidR="009F697A" w:rsidRPr="009F697A">
        <w:rPr>
          <w:sz w:val="28"/>
          <w:szCs w:val="28"/>
        </w:rPr>
        <w:t>Суражского муниципального района Брянской области</w:t>
      </w:r>
      <w:r w:rsidR="00C33274">
        <w:rPr>
          <w:sz w:val="28"/>
          <w:szCs w:val="28"/>
        </w:rPr>
        <w:t xml:space="preserve"> </w:t>
      </w:r>
      <w:r w:rsidR="009F697A" w:rsidRPr="009F697A">
        <w:rPr>
          <w:sz w:val="28"/>
          <w:szCs w:val="28"/>
        </w:rPr>
        <w:t xml:space="preserve"> </w:t>
      </w:r>
      <w:r w:rsidRPr="009F697A">
        <w:rPr>
          <w:color w:val="000000" w:themeColor="text1"/>
          <w:sz w:val="28"/>
          <w:szCs w:val="28"/>
        </w:rPr>
        <w:t>прилагаемые</w:t>
      </w:r>
      <w:r w:rsidR="00C33274">
        <w:rPr>
          <w:color w:val="000000" w:themeColor="text1"/>
          <w:sz w:val="28"/>
          <w:szCs w:val="28"/>
        </w:rPr>
        <w:t xml:space="preserve"> формы</w:t>
      </w:r>
      <w:r w:rsidRPr="009F697A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1.2. Типовую форму предписания (приложение № 2).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1.3. Типовую форму протокола осмотра (приложение № 3).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1.4. Типовую форму протокола досмотра (приложение № 4).</w:t>
      </w:r>
    </w:p>
    <w:p w:rsidR="00D838AC" w:rsidRPr="0094615D" w:rsidRDefault="009F697A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 </w:t>
      </w:r>
      <w:r w:rsidR="00D838AC" w:rsidRPr="0094615D">
        <w:rPr>
          <w:color w:val="000000" w:themeColor="text1"/>
          <w:sz w:val="28"/>
          <w:szCs w:val="28"/>
        </w:rPr>
        <w:t>Типовую форму протокола</w:t>
      </w:r>
      <w:r w:rsidR="00D838AC" w:rsidRPr="0094615D">
        <w:rPr>
          <w:color w:val="000000" w:themeColor="text1"/>
          <w:sz w:val="28"/>
          <w:szCs w:val="28"/>
          <w:shd w:val="clear" w:color="auto" w:fill="FFFFFF"/>
        </w:rPr>
        <w:t xml:space="preserve"> инструментального обследования </w:t>
      </w:r>
      <w:r w:rsidR="00D838AC" w:rsidRPr="0094615D">
        <w:rPr>
          <w:color w:val="000000" w:themeColor="text1"/>
          <w:sz w:val="28"/>
          <w:szCs w:val="28"/>
        </w:rPr>
        <w:t>(приложение № 5).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1.6. Типовую форму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 испытания </w:t>
      </w:r>
      <w:r w:rsidRPr="0094615D">
        <w:rPr>
          <w:color w:val="000000" w:themeColor="text1"/>
          <w:sz w:val="28"/>
          <w:szCs w:val="28"/>
        </w:rPr>
        <w:t>(приложение № 6).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1.7. Типовую форму протокола опроса (приложение № 7).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1.8. Типовую форму </w:t>
      </w:r>
      <w:bookmarkStart w:id="0" w:name="_Hlk78444952"/>
      <w:r w:rsidRPr="0094615D">
        <w:rPr>
          <w:color w:val="000000" w:themeColor="text1"/>
          <w:sz w:val="28"/>
          <w:szCs w:val="28"/>
        </w:rPr>
        <w:t xml:space="preserve">требования о предоставлении документов </w:t>
      </w:r>
      <w:bookmarkEnd w:id="0"/>
      <w:r w:rsidRPr="0094615D">
        <w:rPr>
          <w:color w:val="000000" w:themeColor="text1"/>
          <w:sz w:val="28"/>
          <w:szCs w:val="28"/>
        </w:rPr>
        <w:t>(приложение № 8).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1.9. Типовую форму журнала учета предостережений (приложение № 9).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1.10. Типовую форму журнала учета консультирований (приложение </w:t>
      </w:r>
      <w:r w:rsidRPr="0094615D">
        <w:rPr>
          <w:color w:val="000000" w:themeColor="text1"/>
          <w:sz w:val="28"/>
          <w:szCs w:val="28"/>
        </w:rPr>
        <w:br/>
        <w:t>№ 10).</w:t>
      </w:r>
    </w:p>
    <w:p w:rsidR="00D838AC" w:rsidRPr="0094615D" w:rsidRDefault="00D838AC" w:rsidP="009F697A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F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2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Суражского района Брянской области от </w:t>
      </w:r>
      <w:r w:rsidR="00E36747">
        <w:rPr>
          <w:rFonts w:ascii="Times New Roman" w:hAnsi="Times New Roman" w:cs="Times New Roman"/>
          <w:color w:val="000000" w:themeColor="text1"/>
          <w:sz w:val="28"/>
          <w:szCs w:val="28"/>
        </w:rPr>
        <w:t>09.11.2021 г. №914 «Об утверждении форм документов, используемых, при осуществлении муниципального земельного контроля на территории Суражского муниципального района Брянской области» считать утратившим силу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38AC" w:rsidRDefault="00D838AC" w:rsidP="009F697A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lastRenderedPageBreak/>
        <w:t xml:space="preserve">3. </w:t>
      </w:r>
      <w:r w:rsidR="00675A38" w:rsidRPr="005E1145">
        <w:rPr>
          <w:sz w:val="28"/>
          <w:szCs w:val="28"/>
        </w:rPr>
        <w:t xml:space="preserve">Отделу правовой и организационно – кадровой работы администрации Суражского района (Котенок В.Г.) настоящее постановление  опубликовать  в информационно-аналитическом бюллетене «Муниципальный вестник </w:t>
      </w:r>
      <w:r w:rsidR="00463BCB">
        <w:rPr>
          <w:sz w:val="28"/>
          <w:szCs w:val="28"/>
        </w:rPr>
        <w:t>Суражского района</w:t>
      </w:r>
      <w:r w:rsidR="00675A38" w:rsidRPr="005E1145">
        <w:rPr>
          <w:sz w:val="28"/>
          <w:szCs w:val="28"/>
        </w:rPr>
        <w:t>» и  разместить на сайте администрации Суражского района в информационно-телекоммуникационной сети «Интернет».</w:t>
      </w:r>
    </w:p>
    <w:p w:rsidR="00E36747" w:rsidRPr="0094615D" w:rsidRDefault="00E36747" w:rsidP="009F697A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4. Настоящее постановление  вступает в силу с момента его подписания.</w:t>
      </w:r>
    </w:p>
    <w:p w:rsidR="009F697A" w:rsidRPr="005E1145" w:rsidRDefault="00E36747" w:rsidP="009F6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="009F697A" w:rsidRPr="005E1145">
        <w:rPr>
          <w:sz w:val="28"/>
          <w:szCs w:val="28"/>
        </w:rPr>
        <w:t xml:space="preserve">. </w:t>
      </w:r>
      <w:proofErr w:type="gramStart"/>
      <w:r w:rsidR="009F697A" w:rsidRPr="005E1145">
        <w:rPr>
          <w:sz w:val="28"/>
          <w:szCs w:val="28"/>
        </w:rPr>
        <w:t>Контроль за</w:t>
      </w:r>
      <w:proofErr w:type="gramEnd"/>
      <w:r w:rsidR="009F697A" w:rsidRPr="005E1145">
        <w:rPr>
          <w:sz w:val="28"/>
          <w:szCs w:val="28"/>
        </w:rPr>
        <w:t xml:space="preserve"> исполнением настоящего постановления </w:t>
      </w:r>
      <w:r w:rsidR="001961CA">
        <w:rPr>
          <w:sz w:val="28"/>
          <w:szCs w:val="28"/>
        </w:rPr>
        <w:t>оставляю за собой.</w:t>
      </w:r>
    </w:p>
    <w:p w:rsidR="009F697A" w:rsidRDefault="009F697A" w:rsidP="009F697A">
      <w:pPr>
        <w:jc w:val="both"/>
        <w:rPr>
          <w:b/>
          <w:sz w:val="28"/>
          <w:szCs w:val="28"/>
        </w:rPr>
      </w:pPr>
    </w:p>
    <w:p w:rsidR="009F697A" w:rsidRDefault="009F697A" w:rsidP="009F697A">
      <w:pPr>
        <w:jc w:val="both"/>
        <w:rPr>
          <w:b/>
          <w:sz w:val="28"/>
          <w:szCs w:val="28"/>
        </w:rPr>
      </w:pPr>
    </w:p>
    <w:p w:rsidR="0016398E" w:rsidRDefault="0016398E" w:rsidP="009F697A">
      <w:pPr>
        <w:jc w:val="both"/>
        <w:rPr>
          <w:b/>
          <w:sz w:val="28"/>
          <w:szCs w:val="28"/>
        </w:rPr>
      </w:pPr>
    </w:p>
    <w:p w:rsidR="009F697A" w:rsidRPr="005E1145" w:rsidRDefault="00A8171D" w:rsidP="009F69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9F697A" w:rsidRPr="005E1145">
        <w:rPr>
          <w:b/>
          <w:sz w:val="28"/>
          <w:szCs w:val="28"/>
        </w:rPr>
        <w:t xml:space="preserve"> администрации</w:t>
      </w:r>
    </w:p>
    <w:p w:rsidR="009F697A" w:rsidRPr="005E1145" w:rsidRDefault="009F697A" w:rsidP="009F697A">
      <w:pPr>
        <w:jc w:val="both"/>
        <w:rPr>
          <w:b/>
          <w:sz w:val="28"/>
          <w:szCs w:val="28"/>
        </w:rPr>
      </w:pPr>
      <w:r w:rsidRPr="005E1145">
        <w:rPr>
          <w:b/>
          <w:sz w:val="28"/>
          <w:szCs w:val="28"/>
        </w:rPr>
        <w:t xml:space="preserve">Суражского района </w:t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  <w:t xml:space="preserve">            </w:t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</w:r>
      <w:r w:rsidR="00A8171D">
        <w:rPr>
          <w:b/>
          <w:sz w:val="28"/>
          <w:szCs w:val="28"/>
        </w:rPr>
        <w:t>В.П. Риваненко</w:t>
      </w:r>
    </w:p>
    <w:p w:rsidR="009F697A" w:rsidRDefault="009F697A" w:rsidP="009F697A">
      <w:pPr>
        <w:jc w:val="both"/>
      </w:pPr>
    </w:p>
    <w:p w:rsidR="009F697A" w:rsidRDefault="009F697A" w:rsidP="009F697A">
      <w:pPr>
        <w:jc w:val="both"/>
      </w:pPr>
    </w:p>
    <w:p w:rsidR="009F697A" w:rsidRPr="005E1145" w:rsidRDefault="00C33274" w:rsidP="009F697A">
      <w:pPr>
        <w:jc w:val="both"/>
      </w:pPr>
      <w:r>
        <w:t>Иванченко Н.В.</w:t>
      </w:r>
    </w:p>
    <w:p w:rsidR="009F697A" w:rsidRPr="005E1145" w:rsidRDefault="009F697A" w:rsidP="009F697A">
      <w:pPr>
        <w:jc w:val="both"/>
      </w:pPr>
      <w:r w:rsidRPr="005E1145">
        <w:t xml:space="preserve"> 2-</w:t>
      </w:r>
      <w:r w:rsidR="00C33274">
        <w:t>18</w:t>
      </w:r>
      <w:r w:rsidRPr="005E1145">
        <w:t>-</w:t>
      </w:r>
      <w:r w:rsidR="00C33274">
        <w:t>74</w:t>
      </w:r>
    </w:p>
    <w:p w:rsidR="00D838AC" w:rsidRPr="0094615D" w:rsidRDefault="00D838AC" w:rsidP="00D838AC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1</w:t>
      </w:r>
    </w:p>
    <w:p w:rsidR="00C94694" w:rsidRDefault="00C94694" w:rsidP="00D838AC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="00D838AC" w:rsidRPr="0094615D">
        <w:rPr>
          <w:color w:val="000000" w:themeColor="text1"/>
        </w:rPr>
        <w:t xml:space="preserve"> </w:t>
      </w:r>
    </w:p>
    <w:p w:rsidR="00C94694" w:rsidRDefault="00D838AC" w:rsidP="00D838AC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 w:rsidR="00C94694"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D838AC" w:rsidRPr="009F697A" w:rsidRDefault="009F697A" w:rsidP="00D838AC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D838AC" w:rsidRPr="0094615D" w:rsidRDefault="00083FBF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7102CB">
        <w:rPr>
          <w:color w:val="000000" w:themeColor="text1"/>
        </w:rPr>
        <w:t xml:space="preserve">13 </w:t>
      </w:r>
      <w:r w:rsidR="00A8171D">
        <w:rPr>
          <w:color w:val="000000" w:themeColor="text1"/>
        </w:rPr>
        <w:t xml:space="preserve">октября </w:t>
      </w:r>
      <w:r>
        <w:rPr>
          <w:color w:val="000000" w:themeColor="text1"/>
        </w:rPr>
        <w:t xml:space="preserve"> 202</w:t>
      </w:r>
      <w:r w:rsidR="00A8171D">
        <w:rPr>
          <w:color w:val="000000" w:themeColor="text1"/>
        </w:rPr>
        <w:t>2</w:t>
      </w:r>
      <w:r>
        <w:rPr>
          <w:color w:val="000000" w:themeColor="text1"/>
        </w:rPr>
        <w:t xml:space="preserve"> № </w:t>
      </w:r>
      <w:r w:rsidR="007102CB">
        <w:rPr>
          <w:color w:val="000000" w:themeColor="text1"/>
        </w:rPr>
        <w:t>697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Утверждаю </w:t>
      </w:r>
    </w:p>
    <w:p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«____» _____________ 20__г.</w:t>
      </w:r>
    </w:p>
    <w:p w:rsidR="00D838AC" w:rsidRPr="0094615D" w:rsidRDefault="00D838AC" w:rsidP="00D838AC">
      <w:pPr>
        <w:ind w:left="3969"/>
        <w:jc w:val="center"/>
        <w:rPr>
          <w:color w:val="000000" w:themeColor="text1"/>
        </w:rPr>
      </w:pPr>
      <w:r w:rsidRPr="0094615D">
        <w:rPr>
          <w:color w:val="000000" w:themeColor="text1"/>
        </w:rPr>
        <w:t>(</w:t>
      </w:r>
      <w:r w:rsidRPr="0094615D">
        <w:rPr>
          <w:i/>
          <w:color w:val="000000" w:themeColor="text1"/>
        </w:rPr>
        <w:t>указать дату утверждения задания</w:t>
      </w:r>
      <w:r w:rsidRPr="0094615D">
        <w:rPr>
          <w:color w:val="000000" w:themeColor="text1"/>
        </w:rPr>
        <w:t>)</w:t>
      </w:r>
    </w:p>
    <w:p w:rsidR="00D838AC" w:rsidRPr="0094615D" w:rsidRDefault="00D838AC" w:rsidP="00D838AC">
      <w:pPr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____________________________________________________________________________ </w:t>
      </w:r>
    </w:p>
    <w:p w:rsidR="00D838AC" w:rsidRPr="0094615D" w:rsidRDefault="00D838AC" w:rsidP="00D838AC">
      <w:pPr>
        <w:ind w:left="3969"/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 w:rsidRPr="0094615D">
        <w:rPr>
          <w:i/>
          <w:iCs/>
          <w:color w:val="000000" w:themeColor="text1"/>
        </w:rPr>
        <w:br/>
        <w:t xml:space="preserve">и инициалы должностного лица, </w:t>
      </w:r>
    </w:p>
    <w:p w:rsidR="00D838AC" w:rsidRPr="0094615D" w:rsidRDefault="00D838AC" w:rsidP="00D838AC">
      <w:pPr>
        <w:ind w:left="3969"/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утверждающего задание)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Задание </w:t>
      </w:r>
      <w:r w:rsidRPr="0094615D">
        <w:rPr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№ ___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                                                  «____» ___________20 ___ г.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color w:val="000000" w:themeColor="text1"/>
          <w:sz w:val="20"/>
          <w:szCs w:val="20"/>
        </w:rPr>
        <w:t xml:space="preserve">       </w:t>
      </w:r>
      <w:r w:rsidRPr="0094615D">
        <w:rPr>
          <w:bCs/>
          <w:i/>
          <w:iCs/>
          <w:color w:val="000000" w:themeColor="text1"/>
        </w:rPr>
        <w:t>(место составления)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1. Вид муниципального контроля:</w:t>
      </w:r>
    </w:p>
    <w:p w:rsidR="00D838AC" w:rsidRPr="009F697A" w:rsidRDefault="00C33274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____________________________________________________________________________________________________________________________________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2. Вид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015CC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  <w:sz w:val="20"/>
          <w:szCs w:val="20"/>
        </w:rPr>
      </w:pPr>
      <w:r w:rsidRPr="001015CC">
        <w:rPr>
          <w:i/>
          <w:iCs/>
          <w:color w:val="000000" w:themeColor="text1"/>
          <w:sz w:val="20"/>
          <w:szCs w:val="20"/>
        </w:rPr>
        <w:t>(указывается наблюдение за соблюдением обязательных требований или выездное обследование)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3. </w:t>
      </w:r>
      <w:r w:rsidRPr="0094615D">
        <w:rPr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015CC" w:rsidRDefault="00D838AC" w:rsidP="00D838AC">
      <w:pPr>
        <w:jc w:val="center"/>
        <w:rPr>
          <w:i/>
          <w:iCs/>
          <w:color w:val="000000" w:themeColor="text1"/>
          <w:sz w:val="20"/>
          <w:szCs w:val="20"/>
        </w:rPr>
      </w:pPr>
      <w:r w:rsidRPr="001015CC">
        <w:rPr>
          <w:i/>
          <w:iCs/>
          <w:color w:val="000000" w:themeColor="text1"/>
          <w:sz w:val="20"/>
          <w:szCs w:val="20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4. Для </w:t>
      </w:r>
      <w:r w:rsidRPr="0094615D">
        <w:rPr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 w:rsidRPr="0094615D">
        <w:rPr>
          <w:bCs/>
          <w:color w:val="000000" w:themeColor="text1"/>
          <w:sz w:val="28"/>
          <w:szCs w:val="28"/>
        </w:rPr>
        <w:t>направляется (направляются):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015CC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1015CC">
        <w:rPr>
          <w:bCs/>
          <w:i/>
          <w:iCs/>
          <w:color w:val="000000" w:themeColor="text1"/>
          <w:sz w:val="20"/>
          <w:szCs w:val="2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1015CC">
        <w:rPr>
          <w:i/>
          <w:iCs/>
          <w:color w:val="000000" w:themeColor="text1"/>
          <w:sz w:val="20"/>
          <w:szCs w:val="20"/>
        </w:rPr>
        <w:t>провести контрольное мероприятие без взаимодействия с контролируемым лицом</w:t>
      </w:r>
      <w:r w:rsidRPr="001015CC">
        <w:rPr>
          <w:bCs/>
          <w:i/>
          <w:iCs/>
          <w:color w:val="000000" w:themeColor="text1"/>
          <w:sz w:val="20"/>
          <w:szCs w:val="20"/>
        </w:rPr>
        <w:t>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5. Привлечь к проведению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015CC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1015CC">
        <w:rPr>
          <w:bCs/>
          <w:i/>
          <w:iCs/>
          <w:color w:val="000000" w:themeColor="text1"/>
          <w:sz w:val="20"/>
          <w:szCs w:val="20"/>
        </w:rPr>
        <w:t xml:space="preserve">(фамилия, имя, отчество (при наличии), должность привлекаемого к </w:t>
      </w:r>
      <w:r w:rsidRPr="001015CC">
        <w:rPr>
          <w:i/>
          <w:iCs/>
          <w:color w:val="000000" w:themeColor="text1"/>
          <w:sz w:val="20"/>
          <w:szCs w:val="20"/>
        </w:rPr>
        <w:t xml:space="preserve">мероприятию без взаимодействия с </w:t>
      </w:r>
      <w:r w:rsidRPr="001015CC">
        <w:rPr>
          <w:i/>
          <w:iCs/>
          <w:color w:val="000000" w:themeColor="text1"/>
          <w:sz w:val="20"/>
          <w:szCs w:val="20"/>
        </w:rPr>
        <w:lastRenderedPageBreak/>
        <w:t xml:space="preserve">контролируемым лицом </w:t>
      </w:r>
      <w:r w:rsidRPr="001015CC">
        <w:rPr>
          <w:bCs/>
          <w:i/>
          <w:iCs/>
          <w:color w:val="000000" w:themeColor="text1"/>
          <w:sz w:val="20"/>
          <w:szCs w:val="20"/>
        </w:rPr>
        <w:t xml:space="preserve">эксперта (специалиста); </w:t>
      </w:r>
      <w:r w:rsidRPr="001015CC">
        <w:rPr>
          <w:i/>
          <w:iCs/>
          <w:color w:val="000000" w:themeColor="text1"/>
          <w:sz w:val="20"/>
          <w:szCs w:val="2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  <w:proofErr w:type="gramStart"/>
      <w:r w:rsidRPr="001015CC">
        <w:rPr>
          <w:i/>
          <w:iCs/>
          <w:color w:val="000000" w:themeColor="text1"/>
          <w:sz w:val="20"/>
          <w:szCs w:val="20"/>
        </w:rPr>
        <w:t>;</w:t>
      </w:r>
      <w:r w:rsidRPr="001015CC">
        <w:rPr>
          <w:bCs/>
          <w:i/>
          <w:iCs/>
          <w:color w:val="000000" w:themeColor="text1"/>
          <w:sz w:val="20"/>
          <w:szCs w:val="20"/>
        </w:rPr>
        <w:t>д</w:t>
      </w:r>
      <w:proofErr w:type="gramEnd"/>
      <w:r w:rsidRPr="001015CC">
        <w:rPr>
          <w:bCs/>
          <w:i/>
          <w:iCs/>
          <w:color w:val="000000" w:themeColor="text1"/>
          <w:sz w:val="20"/>
          <w:szCs w:val="20"/>
        </w:rPr>
        <w:t>анные указываются в случае привлечения эксперта (экспертной организации) / (специалиста); в случае не</w:t>
      </w:r>
      <w:r w:rsidR="00A8171D">
        <w:rPr>
          <w:bCs/>
          <w:i/>
          <w:iCs/>
          <w:color w:val="000000" w:themeColor="text1"/>
          <w:sz w:val="20"/>
          <w:szCs w:val="20"/>
        </w:rPr>
        <w:t xml:space="preserve"> </w:t>
      </w:r>
      <w:r w:rsidRPr="001015CC">
        <w:rPr>
          <w:bCs/>
          <w:i/>
          <w:iCs/>
          <w:color w:val="000000" w:themeColor="text1"/>
          <w:sz w:val="20"/>
          <w:szCs w:val="20"/>
        </w:rPr>
        <w:t>привлечения таких лиц пункт может быть исключен)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94615D"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94615D">
        <w:rPr>
          <w:bCs/>
          <w:color w:val="000000" w:themeColor="text1"/>
          <w:sz w:val="28"/>
          <w:szCs w:val="28"/>
        </w:rPr>
        <w:t xml:space="preserve"> 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D838AC">
      <w:pPr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2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C94694" w:rsidRPr="009F697A" w:rsidRDefault="00C94694" w:rsidP="00C94694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C94694" w:rsidRPr="0094615D" w:rsidRDefault="00083FBF" w:rsidP="00C94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7102CB">
        <w:rPr>
          <w:color w:val="000000" w:themeColor="text1"/>
        </w:rPr>
        <w:t xml:space="preserve">13 </w:t>
      </w:r>
      <w:r w:rsidR="00A8171D">
        <w:rPr>
          <w:color w:val="000000" w:themeColor="text1"/>
        </w:rPr>
        <w:t>октября 2022</w:t>
      </w:r>
      <w:r>
        <w:rPr>
          <w:color w:val="000000" w:themeColor="text1"/>
        </w:rPr>
        <w:t xml:space="preserve"> № </w:t>
      </w:r>
      <w:r w:rsidR="007102CB">
        <w:rPr>
          <w:color w:val="000000" w:themeColor="text1"/>
        </w:rPr>
        <w:t>697</w:t>
      </w:r>
    </w:p>
    <w:p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9"/>
      </w:tblGrid>
      <w:tr w:rsidR="001015CC" w:rsidRPr="0094615D" w:rsidTr="001015CC">
        <w:tc>
          <w:tcPr>
            <w:tcW w:w="9379" w:type="dxa"/>
            <w:shd w:val="clear" w:color="auto" w:fill="FFFFFF"/>
            <w:hideMark/>
          </w:tcPr>
          <w:p w:rsidR="001015CC" w:rsidRDefault="001015CC" w:rsidP="001015CC">
            <w:pPr>
              <w:jc w:val="center"/>
            </w:pPr>
          </w:p>
        </w:tc>
      </w:tr>
      <w:tr w:rsidR="001015CC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1015CC" w:rsidRDefault="001015CC"/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C332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0B49AE" w:rsidRDefault="000B49AE" w:rsidP="00C3327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предписания)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4615D"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  <w:p w:rsidR="000B49AE" w:rsidRPr="0094615D" w:rsidRDefault="000B49AE" w:rsidP="00675A3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0B49AE" w:rsidRPr="009F697A" w:rsidRDefault="00C33274" w:rsidP="009F697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...</w:t>
            </w:r>
          </w:p>
          <w:p w:rsidR="000B49AE" w:rsidRPr="0094615D" w:rsidRDefault="000B49AE" w:rsidP="00675A38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…</w:t>
            </w: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</w:t>
            </w:r>
            <w:proofErr w:type="gramEnd"/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 xml:space="preserve">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</w:t>
            </w:r>
            <w:proofErr w:type="gramStart"/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 xml:space="preserve">их) </w:t>
            </w:r>
            <w:proofErr w:type="gramEnd"/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замена была проведена после начала контрольного мероприятия)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(указываются фамилии, имена, отчества (при наличии) должности экспертов, с указанием сведений о </w:t>
            </w: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0B49AE" w:rsidRPr="0094615D" w:rsidRDefault="000B49AE" w:rsidP="00675A38">
            <w:pPr>
              <w:jc w:val="center"/>
              <w:rPr>
                <w:i/>
                <w:iCs/>
                <w:color w:val="000000" w:themeColor="text1"/>
              </w:rPr>
            </w:pPr>
            <w:r w:rsidRPr="001015CC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в случае </w:t>
            </w:r>
            <w:proofErr w:type="gramStart"/>
            <w:r w:rsidRPr="001015CC">
              <w:rPr>
                <w:bCs/>
                <w:i/>
                <w:iCs/>
                <w:color w:val="000000" w:themeColor="text1"/>
                <w:sz w:val="20"/>
                <w:szCs w:val="20"/>
              </w:rPr>
              <w:t>не</w:t>
            </w:r>
            <w:r w:rsidR="00A8171D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015CC">
              <w:rPr>
                <w:bCs/>
                <w:i/>
                <w:iCs/>
                <w:color w:val="000000" w:themeColor="text1"/>
                <w:sz w:val="20"/>
                <w:szCs w:val="20"/>
              </w:rPr>
              <w:t>привлечения</w:t>
            </w:r>
            <w:proofErr w:type="gramEnd"/>
            <w:r w:rsidRPr="001015CC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специалистов, </w:t>
            </w: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 xml:space="preserve">экспертов (экспертных организаций) </w:t>
            </w:r>
            <w:r w:rsidRPr="001015CC">
              <w:rPr>
                <w:bCs/>
                <w:i/>
                <w:iCs/>
                <w:color w:val="000000" w:themeColor="text1"/>
                <w:sz w:val="20"/>
                <w:szCs w:val="20"/>
              </w:rPr>
              <w:t>пункт может быть исключен</w:t>
            </w: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Контрольное мероприятие проведено в отношении: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ind w:hanging="15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6. Контролируемые лица: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0B49AE" w:rsidRPr="0094615D" w:rsidRDefault="000B49AE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0B49AE" w:rsidRPr="0094615D" w:rsidRDefault="000B49AE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:rsidR="000B49AE" w:rsidRPr="0094615D" w:rsidRDefault="000B49AE" w:rsidP="000B49AE">
            <w:pPr>
              <w:ind w:hanging="15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1015CC" w:rsidRDefault="000B49AE" w:rsidP="00675A38">
            <w:pPr>
              <w:ind w:hanging="15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нереализации</w:t>
            </w:r>
            <w:proofErr w:type="spellEnd"/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</w:t>
            </w:r>
            <w:proofErr w:type="gramEnd"/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 xml:space="preserve"> неисполнении ранее принятого решения органа муниципального контроля, </w:t>
            </w:r>
            <w:proofErr w:type="gramStart"/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являющихся</w:t>
            </w:r>
            <w:proofErr w:type="gramEnd"/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предметом контрольного мероприятия)</w:t>
            </w:r>
          </w:p>
        </w:tc>
      </w:tr>
    </w:tbl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:rsidTr="00675A3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1015C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ПРЕДПИСЫВАЕТ</w:t>
      </w:r>
    </w:p>
    <w:p w:rsidR="00D838AC" w:rsidRPr="0094615D" w:rsidRDefault="00D838AC" w:rsidP="00D838AC">
      <w:pPr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D838AC" w:rsidP="00D838AC">
      <w:pPr>
        <w:jc w:val="both"/>
        <w:rPr>
          <w:i/>
          <w:iCs/>
          <w:color w:val="000000" w:themeColor="text1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94615D"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 w:rsidRPr="0094615D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контрольного органа)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позднее 30 дней с даты исполнения Предписания).</w:t>
      </w:r>
    </w:p>
    <w:p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D838AC" w:rsidRPr="0094615D" w:rsidRDefault="00D838AC" w:rsidP="00D838AC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:rsidTr="00675A3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1015C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D838AC">
      <w:pPr>
        <w:rPr>
          <w:color w:val="000000" w:themeColor="text1"/>
        </w:rPr>
      </w:pPr>
    </w:p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:rsidTr="00675A3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1015C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1015C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:rsidTr="00675A38">
        <w:tc>
          <w:tcPr>
            <w:tcW w:w="9356" w:type="dxa"/>
            <w:gridSpan w:val="4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bookmarkStart w:id="1" w:name="_Hlk79156283"/>
      <w:r w:rsidRPr="0094615D">
        <w:rPr>
          <w:color w:val="000000" w:themeColor="text1"/>
        </w:rPr>
        <w:lastRenderedPageBreak/>
        <w:t>Приложение № 3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C94694" w:rsidRPr="009F697A" w:rsidRDefault="00C94694" w:rsidP="00C94694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C94694" w:rsidRPr="0094615D" w:rsidRDefault="00083FBF" w:rsidP="00C94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7102CB">
        <w:rPr>
          <w:color w:val="000000" w:themeColor="text1"/>
        </w:rPr>
        <w:t xml:space="preserve">13 </w:t>
      </w:r>
      <w:r w:rsidR="00A8171D">
        <w:rPr>
          <w:color w:val="000000" w:themeColor="text1"/>
        </w:rPr>
        <w:t>октября</w:t>
      </w:r>
      <w:r>
        <w:rPr>
          <w:color w:val="000000" w:themeColor="text1"/>
        </w:rPr>
        <w:t xml:space="preserve"> 202</w:t>
      </w:r>
      <w:r w:rsidR="00A8171D">
        <w:rPr>
          <w:color w:val="000000" w:themeColor="text1"/>
        </w:rPr>
        <w:t>2</w:t>
      </w:r>
      <w:r>
        <w:rPr>
          <w:color w:val="000000" w:themeColor="text1"/>
        </w:rPr>
        <w:t xml:space="preserve"> № </w:t>
      </w:r>
      <w:r w:rsidR="007102CB">
        <w:rPr>
          <w:color w:val="000000" w:themeColor="text1"/>
        </w:rPr>
        <w:t>697</w:t>
      </w:r>
    </w:p>
    <w:p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0"/>
      </w:tblGrid>
      <w:tr w:rsidR="001015CC" w:rsidRPr="0094615D" w:rsidTr="00675A38">
        <w:tc>
          <w:tcPr>
            <w:tcW w:w="9395" w:type="dxa"/>
            <w:shd w:val="clear" w:color="auto" w:fill="FFFFFF"/>
            <w:hideMark/>
          </w:tcPr>
          <w:p w:rsidR="001015CC" w:rsidRDefault="001015CC" w:rsidP="001015CC">
            <w:pPr>
              <w:jc w:val="center"/>
            </w:pPr>
          </w:p>
        </w:tc>
      </w:tr>
      <w:tr w:rsidR="001015CC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1015CC" w:rsidRDefault="001015CC"/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C332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AE4619" w:rsidRDefault="000B49AE" w:rsidP="00C3327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E4619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935D07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осмотра</w:t>
            </w:r>
          </w:p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0B49AE" w:rsidRPr="009F697A" w:rsidRDefault="00C33274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____________________________________________________________________</w:t>
            </w:r>
            <w:r w:rsidR="000B49AE" w:rsidRPr="009F697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>___________________________________________________________________</w:t>
            </w:r>
            <w:r w:rsidR="000B49AE" w:rsidRPr="009F697A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_________________________________________________________________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0B49AE" w:rsidRPr="0094615D" w:rsidRDefault="000B49AE" w:rsidP="00AE461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Осмотр проведен в отношении: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0B49AE" w:rsidRPr="0094615D" w:rsidRDefault="000B49AE" w:rsidP="00AE461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935D07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</w:t>
            </w: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</w:tc>
      </w:tr>
    </w:tbl>
    <w:p w:rsidR="00D838AC" w:rsidRPr="0094615D" w:rsidRDefault="00D838AC" w:rsidP="00D838AC">
      <w:pPr>
        <w:rPr>
          <w:color w:val="000000" w:themeColor="text1"/>
        </w:rPr>
      </w:pPr>
    </w:p>
    <w:p w:rsidR="00D838AC" w:rsidRPr="0094615D" w:rsidRDefault="00D838AC" w:rsidP="00D838AC">
      <w:pPr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:rsidTr="00675A3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35D07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:rsidTr="00675A38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94615D" w:rsidRPr="0094615D" w:rsidTr="00675A38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bookmarkEnd w:id="1"/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4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C94694" w:rsidRPr="009F697A" w:rsidRDefault="00C94694" w:rsidP="00C94694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C94694" w:rsidRPr="0094615D" w:rsidRDefault="007102CB" w:rsidP="00C94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</w:t>
      </w:r>
      <w:r w:rsidR="00083FBF">
        <w:rPr>
          <w:color w:val="000000" w:themeColor="text1"/>
        </w:rPr>
        <w:t>т</w:t>
      </w:r>
      <w:r>
        <w:rPr>
          <w:color w:val="000000" w:themeColor="text1"/>
        </w:rPr>
        <w:t xml:space="preserve"> 13</w:t>
      </w:r>
      <w:r w:rsidR="00083FBF">
        <w:rPr>
          <w:color w:val="000000" w:themeColor="text1"/>
        </w:rPr>
        <w:t xml:space="preserve"> </w:t>
      </w:r>
      <w:r w:rsidR="00A8171D">
        <w:rPr>
          <w:color w:val="000000" w:themeColor="text1"/>
        </w:rPr>
        <w:t>октября 2022</w:t>
      </w:r>
      <w:r w:rsidR="00083FBF">
        <w:rPr>
          <w:color w:val="000000" w:themeColor="text1"/>
        </w:rPr>
        <w:t xml:space="preserve"> № </w:t>
      </w:r>
      <w:r>
        <w:rPr>
          <w:color w:val="000000" w:themeColor="text1"/>
        </w:rPr>
        <w:t>697</w:t>
      </w:r>
    </w:p>
    <w:p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935D0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C3327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AE4619" w:rsidRDefault="000B49AE" w:rsidP="00C3327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E4619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935D07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досмотра</w:t>
            </w:r>
          </w:p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C33274" w:rsidRDefault="00C33274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___________________________________________________________________</w:t>
            </w:r>
          </w:p>
          <w:p w:rsidR="000B49AE" w:rsidRDefault="000B49AE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u w:val="single"/>
              </w:rPr>
            </w:pPr>
            <w:r w:rsidRPr="009F697A">
              <w:rPr>
                <w:sz w:val="28"/>
                <w:szCs w:val="28"/>
                <w:u w:val="single"/>
              </w:rPr>
              <w:t xml:space="preserve"> </w:t>
            </w:r>
            <w:r w:rsidR="00C33274">
              <w:rPr>
                <w:sz w:val="28"/>
                <w:szCs w:val="28"/>
                <w:u w:val="single"/>
              </w:rPr>
              <w:t>__________________________________________________________________</w:t>
            </w:r>
          </w:p>
          <w:p w:rsidR="00C33274" w:rsidRPr="009F697A" w:rsidRDefault="00C33274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___________________________________________________________________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Досмотр проведен:</w:t>
            </w:r>
          </w:p>
        </w:tc>
      </w:tr>
      <w:tr w:rsidR="000B49AE" w:rsidRPr="0094615D" w:rsidTr="00935D07">
        <w:trPr>
          <w:trHeight w:val="772"/>
        </w:trPr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0B49AE" w:rsidRPr="0094615D" w:rsidRDefault="000B49AE" w:rsidP="00935D07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935D07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Досмотр проведен в отношении: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0B49AE" w:rsidRPr="0094615D" w:rsidRDefault="000B49AE" w:rsidP="00935D0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935D07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</w:t>
            </w:r>
            <w:proofErr w:type="gramStart"/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меющих значение для контрольного мероприятия)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935D07">
            <w:pPr>
              <w:jc w:val="center"/>
              <w:rPr>
                <w:i/>
                <w:iCs/>
                <w:color w:val="000000" w:themeColor="text1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</w:tc>
      </w:tr>
    </w:tbl>
    <w:p w:rsidR="00D838AC" w:rsidRPr="0094615D" w:rsidRDefault="00D838AC" w:rsidP="00D838AC">
      <w:pPr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:rsidTr="00675A3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35D07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935D07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  <w:p w:rsidR="00D838AC" w:rsidRPr="0094615D" w:rsidRDefault="00D838AC" w:rsidP="00675A38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5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C94694" w:rsidRPr="009F697A" w:rsidRDefault="00C94694" w:rsidP="00C94694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C94694" w:rsidRPr="0094615D" w:rsidRDefault="00083FBF" w:rsidP="00C94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7102CB">
        <w:rPr>
          <w:color w:val="000000" w:themeColor="text1"/>
        </w:rPr>
        <w:t xml:space="preserve">13 </w:t>
      </w:r>
      <w:r w:rsidR="00A8171D">
        <w:rPr>
          <w:color w:val="000000" w:themeColor="text1"/>
        </w:rPr>
        <w:t>октября</w:t>
      </w:r>
      <w:r>
        <w:rPr>
          <w:color w:val="000000" w:themeColor="text1"/>
        </w:rPr>
        <w:t xml:space="preserve"> 202</w:t>
      </w:r>
      <w:r w:rsidR="00A8171D">
        <w:rPr>
          <w:color w:val="000000" w:themeColor="text1"/>
        </w:rPr>
        <w:t>2</w:t>
      </w:r>
      <w:r>
        <w:rPr>
          <w:color w:val="000000" w:themeColor="text1"/>
        </w:rPr>
        <w:t xml:space="preserve"> № </w:t>
      </w:r>
      <w:r w:rsidR="007102CB">
        <w:rPr>
          <w:color w:val="000000" w:themeColor="text1"/>
        </w:rPr>
        <w:t>697</w:t>
      </w: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AE4619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E4619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AE4619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E4619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AE4619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E4619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Протокол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16398E" w:rsidRPr="009F697A" w:rsidRDefault="00C33274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___________________________________________________________________</w:t>
            </w:r>
            <w:r w:rsidR="0016398E" w:rsidRPr="009F697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>__________________________________________________________________</w:t>
            </w:r>
            <w:r w:rsidR="0016398E" w:rsidRPr="009F697A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________________________________________________________________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проведено: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F39DC" w:rsidRDefault="00D838AC" w:rsidP="00675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9F39DC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инструментальное обследование и</w:t>
            </w:r>
            <w:r w:rsidRPr="009F39D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F39DC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привлеченного специалиста, </w:t>
            </w:r>
            <w:r w:rsidRPr="009F39D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в отношении: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9F39D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94615D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  <w:proofErr w:type="gramEnd"/>
          </w:p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shd w:val="clear" w:color="auto" w:fill="FFFFFF"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:rsidTr="00675A3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F39DC" w:rsidRDefault="00D838AC" w:rsidP="00675A38">
            <w:pPr>
              <w:rPr>
                <w:color w:val="000000" w:themeColor="text1"/>
                <w:vertAlign w:val="superscript"/>
              </w:rPr>
            </w:pPr>
            <w:r w:rsidRPr="009F39DC">
              <w:rPr>
                <w:color w:val="000000" w:themeColor="text1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9F39DC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9F39DC">
              <w:rPr>
                <w:color w:val="000000" w:themeColor="text1"/>
              </w:rPr>
              <w:t xml:space="preserve"> (дата и время ознакомления)</w:t>
            </w:r>
            <w:r w:rsidRPr="009F39DC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F39DC" w:rsidRDefault="00D838AC" w:rsidP="00675A38">
            <w:pPr>
              <w:rPr>
                <w:color w:val="000000" w:themeColor="text1"/>
              </w:rPr>
            </w:pPr>
            <w:r w:rsidRPr="009F39DC">
              <w:rPr>
                <w:color w:val="000000" w:themeColor="text1"/>
              </w:rPr>
              <w:t> </w:t>
            </w:r>
          </w:p>
        </w:tc>
      </w:tr>
      <w:tr w:rsidR="00D838AC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F39DC" w:rsidRDefault="00D838AC" w:rsidP="00675A38">
            <w:pPr>
              <w:rPr>
                <w:color w:val="000000" w:themeColor="text1"/>
                <w:vertAlign w:val="superscript"/>
              </w:rPr>
            </w:pPr>
            <w:r w:rsidRPr="009F39DC">
              <w:rPr>
                <w:color w:val="000000" w:themeColor="text1"/>
              </w:rPr>
              <w:t xml:space="preserve">Отметка о направлении протокола </w:t>
            </w:r>
            <w:r w:rsidRPr="009F39DC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9F39DC">
              <w:rPr>
                <w:color w:val="000000" w:themeColor="text1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F39DC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9B55B0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br w:type="page"/>
      </w:r>
      <w:r w:rsidRPr="0094615D">
        <w:rPr>
          <w:color w:val="000000" w:themeColor="text1"/>
        </w:rPr>
        <w:lastRenderedPageBreak/>
        <w:t>Приложение № 6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C94694" w:rsidRPr="009F697A" w:rsidRDefault="00C94694" w:rsidP="00C94694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C94694" w:rsidRPr="0094615D" w:rsidRDefault="007102CB" w:rsidP="00C94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</w:t>
      </w:r>
      <w:r w:rsidR="00083FBF">
        <w:rPr>
          <w:color w:val="000000" w:themeColor="text1"/>
        </w:rPr>
        <w:t>т</w:t>
      </w:r>
      <w:r>
        <w:rPr>
          <w:color w:val="000000" w:themeColor="text1"/>
        </w:rPr>
        <w:t xml:space="preserve"> 13</w:t>
      </w:r>
      <w:r w:rsidR="00083FBF">
        <w:rPr>
          <w:color w:val="000000" w:themeColor="text1"/>
        </w:rPr>
        <w:t xml:space="preserve"> </w:t>
      </w:r>
      <w:r w:rsidR="00A8171D">
        <w:rPr>
          <w:color w:val="000000" w:themeColor="text1"/>
        </w:rPr>
        <w:t>октября</w:t>
      </w:r>
      <w:r w:rsidR="00083FBF">
        <w:rPr>
          <w:color w:val="000000" w:themeColor="text1"/>
        </w:rPr>
        <w:t xml:space="preserve"> 202</w:t>
      </w:r>
      <w:r w:rsidR="00A8171D">
        <w:rPr>
          <w:color w:val="000000" w:themeColor="text1"/>
        </w:rPr>
        <w:t>2</w:t>
      </w:r>
      <w:r w:rsidR="00083FBF">
        <w:rPr>
          <w:color w:val="000000" w:themeColor="text1"/>
        </w:rPr>
        <w:t xml:space="preserve"> № </w:t>
      </w:r>
      <w:r>
        <w:rPr>
          <w:color w:val="000000" w:themeColor="text1"/>
        </w:rPr>
        <w:t>697</w:t>
      </w:r>
    </w:p>
    <w:tbl>
      <w:tblPr>
        <w:tblW w:w="9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:rsidTr="00C3327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C33274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AE4619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E4619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94615D" w:rsidTr="00C3327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C3327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94615D" w:rsidRPr="0094615D" w:rsidTr="00C3327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3327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C33274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94615D" w:rsidRPr="0094615D" w:rsidTr="00C3327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C3327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испытания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3327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C3327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16398E" w:rsidRPr="009F697A" w:rsidRDefault="00C33274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___________________________________________________________________</w:t>
            </w:r>
            <w:r w:rsidR="0016398E" w:rsidRPr="009F697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>___________________________________________________________________</w:t>
            </w:r>
            <w:r w:rsidR="0016398E" w:rsidRPr="009F697A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________________________________________________________________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3327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3327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Испытание проведено:</w:t>
            </w:r>
          </w:p>
        </w:tc>
      </w:tr>
      <w:tr w:rsidR="0094615D" w:rsidRPr="0094615D" w:rsidTr="00C3327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33274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0B49AE" w:rsidRDefault="00D838AC" w:rsidP="00675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0B49AE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0B49AE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0B49AE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привлеченного специалиста, </w:t>
            </w:r>
            <w:r w:rsidRPr="000B49AE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  <w:tr w:rsidR="0094615D" w:rsidRPr="0094615D" w:rsidTr="00C3327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3327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C3327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Испытание проведено в отношении: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0B49A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94615D" w:rsidRPr="0094615D" w:rsidTr="00C33274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94615D" w:rsidRPr="0094615D" w:rsidTr="00C3327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3327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испытания была применена следующая методика (методики): 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испытания был достигнут следующий результат: 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выводами о соответствии (несоответствии) этих показателей установленным нормам, а также иными сведениями, имеющими значение для оценки результатов испытания)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33274">
        <w:tc>
          <w:tcPr>
            <w:tcW w:w="941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8. Контролируемые лица: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33274">
        <w:tc>
          <w:tcPr>
            <w:tcW w:w="9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3"/>
        <w:gridCol w:w="701"/>
        <w:gridCol w:w="4232"/>
      </w:tblGrid>
      <w:tr w:rsidR="0094615D" w:rsidRPr="0094615D" w:rsidTr="00675A38">
        <w:trPr>
          <w:gridAfter w:val="2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0B49AE" w:rsidRDefault="00D838AC" w:rsidP="00675A38">
            <w:pPr>
              <w:rPr>
                <w:color w:val="000000" w:themeColor="text1"/>
                <w:sz w:val="20"/>
                <w:szCs w:val="20"/>
              </w:rPr>
            </w:pPr>
            <w:r w:rsidRPr="000B49A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:rsidTr="00675A38">
        <w:tc>
          <w:tcPr>
            <w:tcW w:w="9356" w:type="dxa"/>
            <w:gridSpan w:val="3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675A38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7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C94694" w:rsidRPr="009F697A" w:rsidRDefault="00C94694" w:rsidP="00C94694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C94694" w:rsidRPr="0094615D" w:rsidRDefault="00083FBF" w:rsidP="00C94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7102CB">
        <w:rPr>
          <w:color w:val="000000" w:themeColor="text1"/>
        </w:rPr>
        <w:t xml:space="preserve">13 </w:t>
      </w:r>
      <w:r w:rsidR="00A8171D">
        <w:rPr>
          <w:color w:val="000000" w:themeColor="text1"/>
        </w:rPr>
        <w:t>октября 2022</w:t>
      </w:r>
      <w:r>
        <w:rPr>
          <w:color w:val="000000" w:themeColor="text1"/>
        </w:rPr>
        <w:t xml:space="preserve"> № </w:t>
      </w:r>
      <w:r w:rsidR="007102CB">
        <w:rPr>
          <w:color w:val="000000" w:themeColor="text1"/>
        </w:rPr>
        <w:t>697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опроса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C33274" w:rsidRDefault="00C33274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___________________________________________________________________</w:t>
            </w:r>
          </w:p>
          <w:p w:rsidR="0016398E" w:rsidRDefault="00C33274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Cs/>
                <w:color w:val="000000" w:themeColor="text1"/>
                <w:sz w:val="28"/>
                <w:szCs w:val="28"/>
                <w:u w:val="single"/>
              </w:rPr>
              <w:t>___________________________________________________________________</w:t>
            </w:r>
          </w:p>
          <w:p w:rsidR="00C33274" w:rsidRPr="009F697A" w:rsidRDefault="00C33274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Cs/>
                <w:color w:val="000000" w:themeColor="text1"/>
                <w:sz w:val="28"/>
                <w:szCs w:val="28"/>
                <w:u w:val="single"/>
              </w:rPr>
              <w:t>_________________________________________________________________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Опрос проведен: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Опрос проведен в отношении: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опрошенного гражданина)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:rsidTr="00675A38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94615D" w:rsidRDefault="00D838AC" w:rsidP="00675A38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4. Контролируемые лица:</w:t>
                  </w:r>
                </w:p>
                <w:p w:rsidR="00D838AC" w:rsidRPr="0094615D" w:rsidRDefault="00D838AC" w:rsidP="00675A38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D838AC" w:rsidRPr="0094615D" w:rsidRDefault="00D838AC" w:rsidP="00675A38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:rsidTr="00675A38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21975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D838AC" w:rsidRPr="0094615D" w:rsidRDefault="00D838AC" w:rsidP="00675A38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В ходе опроса была получена следующая информация: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:rsidTr="00675A38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94615D" w:rsidRDefault="00D838AC" w:rsidP="00675A38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D838AC" w:rsidRPr="0094615D" w:rsidRDefault="00D838AC" w:rsidP="00675A38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D838AC" w:rsidRPr="0094615D" w:rsidRDefault="00D838AC" w:rsidP="00675A38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:rsidTr="00675A38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D838AC" w:rsidRPr="00321975" w:rsidRDefault="00D838AC" w:rsidP="00675A38">
            <w:pPr>
              <w:rPr>
                <w:color w:val="000000" w:themeColor="text1"/>
                <w:sz w:val="20"/>
                <w:szCs w:val="20"/>
              </w:rPr>
            </w:pPr>
            <w:r w:rsidRPr="00321975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D838AC" w:rsidRPr="0094615D" w:rsidTr="00675A38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D838AC" w:rsidRPr="0094615D" w:rsidRDefault="00D838AC" w:rsidP="00D838AC">
      <w:pPr>
        <w:rPr>
          <w:color w:val="000000" w:themeColor="text1"/>
        </w:rPr>
      </w:pPr>
    </w:p>
    <w:p w:rsidR="00D838AC" w:rsidRPr="0094615D" w:rsidRDefault="00D838AC" w:rsidP="00D838AC">
      <w:pPr>
        <w:rPr>
          <w:color w:val="000000" w:themeColor="text1"/>
        </w:rPr>
      </w:pPr>
    </w:p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:rsidTr="00675A3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bookmarkStart w:id="2" w:name="_Hlk78455926"/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:rsidTr="00675A38">
        <w:tc>
          <w:tcPr>
            <w:tcW w:w="9356" w:type="dxa"/>
            <w:gridSpan w:val="4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2"/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8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C94694" w:rsidRPr="009F697A" w:rsidRDefault="00C94694" w:rsidP="00C94694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C94694" w:rsidRPr="0094615D" w:rsidRDefault="00083FBF" w:rsidP="00C94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7102CB">
        <w:rPr>
          <w:color w:val="000000" w:themeColor="text1"/>
        </w:rPr>
        <w:t xml:space="preserve">13 </w:t>
      </w:r>
      <w:r w:rsidR="00A8171D">
        <w:rPr>
          <w:color w:val="000000" w:themeColor="text1"/>
        </w:rPr>
        <w:t>октября 2022</w:t>
      </w:r>
      <w:r>
        <w:rPr>
          <w:color w:val="000000" w:themeColor="text1"/>
        </w:rPr>
        <w:t xml:space="preserve"> № </w:t>
      </w:r>
      <w:r w:rsidR="007102CB">
        <w:rPr>
          <w:color w:val="000000" w:themeColor="text1"/>
        </w:rPr>
        <w:t>697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522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0"/>
      </w:tblGrid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требования)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требования)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Требование о предоставлении документов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1324BB" w:rsidRDefault="001324BB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____________________________________________________________________</w:t>
            </w:r>
            <w:r w:rsidR="0016398E" w:rsidRPr="009F697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>____________________________________________________________________</w:t>
            </w:r>
          </w:p>
          <w:p w:rsidR="0016398E" w:rsidRPr="009F697A" w:rsidRDefault="001324BB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Cs/>
                <w:color w:val="000000" w:themeColor="text1"/>
                <w:sz w:val="28"/>
                <w:szCs w:val="28"/>
                <w:u w:val="single"/>
              </w:rPr>
              <w:t>___________________________________________________________________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Контролируемые лица: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Необходимо представить в срок до «_____» ____________ 2021 г.: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32197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94615D" w:rsidRPr="0094615D" w:rsidTr="00321975">
        <w:tc>
          <w:tcPr>
            <w:tcW w:w="9522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94615D">
              <w:rPr>
                <w:color w:val="000000" w:themeColor="text1"/>
                <w:sz w:val="28"/>
                <w:szCs w:val="28"/>
              </w:rPr>
              <w:t>Истребуемые</w:t>
            </w:r>
            <w:proofErr w:type="spellEnd"/>
            <w:r w:rsidRPr="0094615D">
              <w:rPr>
                <w:color w:val="000000" w:themeColor="text1"/>
                <w:sz w:val="28"/>
                <w:szCs w:val="28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21  Федерального закона</w:t>
            </w:r>
            <w:r w:rsidRPr="0094615D">
              <w:rPr>
                <w:color w:val="000000" w:themeColor="text1"/>
              </w:rPr>
              <w:t xml:space="preserve"> 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94615D">
              <w:rPr>
                <w:i/>
                <w:color w:val="000000" w:themeColor="text1"/>
              </w:rPr>
              <w:t xml:space="preserve">(указать </w:t>
            </w:r>
            <w:proofErr w:type="gramStart"/>
            <w:r w:rsidRPr="0094615D">
              <w:rPr>
                <w:i/>
                <w:color w:val="000000" w:themeColor="text1"/>
              </w:rPr>
              <w:t>нужное</w:t>
            </w:r>
            <w:proofErr w:type="gramEnd"/>
            <w:r w:rsidRPr="0094615D">
              <w:rPr>
                <w:i/>
                <w:color w:val="000000" w:themeColor="text1"/>
              </w:rPr>
              <w:t>)</w:t>
            </w:r>
            <w:r w:rsidRPr="0094615D">
              <w:rPr>
                <w:color w:val="000000" w:themeColor="text1"/>
                <w:sz w:val="28"/>
                <w:szCs w:val="28"/>
              </w:rPr>
              <w:t>.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</w:t>
            </w: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представляются подлинники документов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:rsidTr="00675A3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:rsidTr="00675A38">
        <w:tc>
          <w:tcPr>
            <w:tcW w:w="9356" w:type="dxa"/>
            <w:gridSpan w:val="4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gridSpan w:val="4"/>
          </w:tcPr>
          <w:p w:rsidR="00D838AC" w:rsidRPr="0094615D" w:rsidRDefault="00D838AC" w:rsidP="00675A38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Требование о предоставлении документов получил</w:t>
            </w:r>
          </w:p>
          <w:p w:rsidR="00D838AC" w:rsidRPr="0094615D" w:rsidRDefault="00D838AC" w:rsidP="00675A38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4"/>
              <w:gridCol w:w="418"/>
              <w:gridCol w:w="6444"/>
            </w:tblGrid>
            <w:tr w:rsidR="0094615D" w:rsidRPr="0094615D" w:rsidTr="00675A38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94615D" w:rsidRDefault="00D838AC" w:rsidP="00675A38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94615D" w:rsidRDefault="00D838AC" w:rsidP="00675A38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94615D" w:rsidRDefault="00D838AC" w:rsidP="00675A38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:rsidTr="00675A38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321975">
                    <w:rPr>
                      <w:i/>
                      <w:color w:val="000000" w:themeColor="text1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321975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94615D" w:rsidRPr="0094615D" w:rsidTr="00675A38">
              <w:tc>
                <w:tcPr>
                  <w:tcW w:w="2518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4615D" w:rsidRPr="0094615D" w:rsidTr="00675A38">
              <w:tc>
                <w:tcPr>
                  <w:tcW w:w="2518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321975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94615D" w:rsidTr="00675A38">
              <w:tc>
                <w:tcPr>
                  <w:tcW w:w="2518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4615D" w:rsidRPr="0094615D" w:rsidTr="00675A38">
              <w:tc>
                <w:tcPr>
                  <w:tcW w:w="2518" w:type="dxa"/>
                  <w:shd w:val="clear" w:color="auto" w:fill="auto"/>
                </w:tcPr>
                <w:p w:rsidR="00D838AC" w:rsidRPr="00321975" w:rsidRDefault="00D838AC" w:rsidP="00675A38">
                  <w:pPr>
                    <w:rPr>
                      <w:i/>
                      <w:color w:val="000000" w:themeColor="text1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321975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321975">
                    <w:rPr>
                      <w:i/>
                      <w:color w:val="000000" w:themeColor="text1"/>
                      <w:sz w:val="20"/>
                      <w:szCs w:val="20"/>
                    </w:rPr>
                    <w:t>по</w:t>
                  </w:r>
                  <w:proofErr w:type="gramEnd"/>
                  <w:r w:rsidRPr="00321975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4615D" w:rsidRPr="0094615D" w:rsidTr="00675A38">
              <w:tc>
                <w:tcPr>
                  <w:tcW w:w="2518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4615D" w:rsidRPr="0094615D" w:rsidTr="00675A38">
              <w:tc>
                <w:tcPr>
                  <w:tcW w:w="2518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321975">
                    <w:rPr>
                      <w:i/>
                      <w:color w:val="000000" w:themeColor="text1"/>
                      <w:sz w:val="20"/>
                      <w:szCs w:val="20"/>
                    </w:rPr>
                    <w:t>доверенности)</w:t>
                  </w:r>
                </w:p>
              </w:tc>
            </w:tr>
          </w:tbl>
          <w:p w:rsidR="00D838AC" w:rsidRPr="0094615D" w:rsidRDefault="00D838AC" w:rsidP="00675A38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56" w:type="dxa"/>
            <w:gridSpan w:val="4"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38AC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** Отметка размещается после реализации указанных в ней действий</w:t>
      </w:r>
    </w:p>
    <w:p w:rsidR="00D838AC" w:rsidRPr="0094615D" w:rsidRDefault="00D838AC" w:rsidP="00D838AC">
      <w:pPr>
        <w:ind w:right="-7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lastRenderedPageBreak/>
        <w:t xml:space="preserve">  </w:t>
      </w:r>
      <w:r w:rsidRPr="0094615D">
        <w:rPr>
          <w:color w:val="000000" w:themeColor="text1"/>
        </w:rPr>
        <w:t>Приложение № 9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C94694" w:rsidRPr="009F697A" w:rsidRDefault="00C94694" w:rsidP="00C94694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C94694" w:rsidRPr="0094615D" w:rsidRDefault="00083FBF" w:rsidP="00C94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7102CB">
        <w:rPr>
          <w:color w:val="000000" w:themeColor="text1"/>
        </w:rPr>
        <w:t xml:space="preserve">13 </w:t>
      </w:r>
      <w:r w:rsidR="00A8171D">
        <w:rPr>
          <w:color w:val="000000" w:themeColor="text1"/>
        </w:rPr>
        <w:t>октября 2022</w:t>
      </w:r>
      <w:r>
        <w:rPr>
          <w:color w:val="000000" w:themeColor="text1"/>
        </w:rPr>
        <w:t xml:space="preserve"> № </w:t>
      </w:r>
      <w:r w:rsidR="007102CB">
        <w:rPr>
          <w:color w:val="000000" w:themeColor="text1"/>
        </w:rPr>
        <w:t>697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D838AC" w:rsidP="00D838AC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Журнал учета предостережений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:rsidTr="00675A3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  <w:r w:rsidRPr="0094615D">
              <w:rPr>
                <w:rStyle w:val="af0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Источник</w:t>
            </w:r>
          </w:p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4615D">
        <w:rPr>
          <w:color w:val="000000" w:themeColor="text1"/>
          <w:sz w:val="28"/>
          <w:szCs w:val="28"/>
        </w:rPr>
        <w:t xml:space="preserve">                       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C94694" w:rsidRDefault="00C94694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10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C94694" w:rsidRDefault="00C94694" w:rsidP="00C94694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C94694" w:rsidRPr="009F697A" w:rsidRDefault="00C94694" w:rsidP="00C94694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C94694" w:rsidRPr="0094615D" w:rsidRDefault="00083FBF" w:rsidP="00C94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7102CB">
        <w:rPr>
          <w:color w:val="000000" w:themeColor="text1"/>
        </w:rPr>
        <w:t xml:space="preserve">13 </w:t>
      </w:r>
      <w:r w:rsidR="00A8171D">
        <w:rPr>
          <w:color w:val="000000" w:themeColor="text1"/>
        </w:rPr>
        <w:t>октября 2022</w:t>
      </w:r>
      <w:r>
        <w:rPr>
          <w:color w:val="000000" w:themeColor="text1"/>
        </w:rPr>
        <w:t xml:space="preserve"> № </w:t>
      </w:r>
      <w:r w:rsidR="007102CB">
        <w:rPr>
          <w:color w:val="000000" w:themeColor="text1"/>
        </w:rPr>
        <w:t>697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:rsidTr="00675A3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473EB0" w:rsidRDefault="00473EB0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Style w:val="af1"/>
        <w:tblW w:w="1091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2552"/>
        <w:gridCol w:w="2552"/>
        <w:gridCol w:w="2407"/>
      </w:tblGrid>
      <w:tr w:rsidR="00473EB0" w:rsidTr="00CC59CD">
        <w:tc>
          <w:tcPr>
            <w:tcW w:w="1844" w:type="dxa"/>
          </w:tcPr>
          <w:p w:rsidR="00473EB0" w:rsidRDefault="00473EB0" w:rsidP="00CC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Порядковый номер</w:t>
            </w:r>
          </w:p>
        </w:tc>
        <w:tc>
          <w:tcPr>
            <w:tcW w:w="1559" w:type="dxa"/>
          </w:tcPr>
          <w:p w:rsidR="00473EB0" w:rsidRDefault="00473EB0" w:rsidP="00CC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обращения</w:t>
            </w:r>
          </w:p>
        </w:tc>
        <w:tc>
          <w:tcPr>
            <w:tcW w:w="2552" w:type="dxa"/>
          </w:tcPr>
          <w:p w:rsidR="00473EB0" w:rsidRDefault="00473EB0" w:rsidP="00CC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лица (наименование организации, индивидуального предпринимателя) обратившегося за получением консультации</w:t>
            </w:r>
          </w:p>
        </w:tc>
        <w:tc>
          <w:tcPr>
            <w:tcW w:w="2552" w:type="dxa"/>
          </w:tcPr>
          <w:p w:rsidR="00473EB0" w:rsidRDefault="00473EB0" w:rsidP="00CC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Вопросы, заданные во время консультирования</w:t>
            </w:r>
          </w:p>
        </w:tc>
        <w:tc>
          <w:tcPr>
            <w:tcW w:w="2407" w:type="dxa"/>
          </w:tcPr>
          <w:p w:rsidR="00473EB0" w:rsidRDefault="00473EB0" w:rsidP="00CC5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и должность лица уполномоченного органа проводившего консультирование</w:t>
            </w:r>
          </w:p>
        </w:tc>
      </w:tr>
      <w:tr w:rsidR="00473EB0" w:rsidTr="00CC59CD">
        <w:tc>
          <w:tcPr>
            <w:tcW w:w="1844" w:type="dxa"/>
          </w:tcPr>
          <w:p w:rsidR="00473EB0" w:rsidRDefault="00473EB0" w:rsidP="00CC5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3EB0" w:rsidRDefault="00473EB0" w:rsidP="00CC5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73EB0" w:rsidRDefault="00473EB0" w:rsidP="00CC5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73EB0" w:rsidRDefault="00473EB0" w:rsidP="00CC5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473EB0" w:rsidRDefault="00473EB0" w:rsidP="00CC59CD">
            <w:pPr>
              <w:jc w:val="center"/>
              <w:rPr>
                <w:sz w:val="28"/>
                <w:szCs w:val="28"/>
              </w:rPr>
            </w:pPr>
          </w:p>
        </w:tc>
      </w:tr>
      <w:tr w:rsidR="00473EB0" w:rsidTr="00CC59CD">
        <w:tc>
          <w:tcPr>
            <w:tcW w:w="1844" w:type="dxa"/>
          </w:tcPr>
          <w:p w:rsidR="00473EB0" w:rsidRDefault="00473EB0" w:rsidP="00CC5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3EB0" w:rsidRDefault="00473EB0" w:rsidP="00CC5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73EB0" w:rsidRDefault="00473EB0" w:rsidP="00CC5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73EB0" w:rsidRDefault="00473EB0" w:rsidP="00CC5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473EB0" w:rsidRDefault="00473EB0" w:rsidP="00CC59CD">
            <w:pPr>
              <w:jc w:val="center"/>
              <w:rPr>
                <w:sz w:val="28"/>
                <w:szCs w:val="28"/>
              </w:rPr>
            </w:pPr>
          </w:p>
        </w:tc>
      </w:tr>
      <w:tr w:rsidR="00473EB0" w:rsidTr="00CC59CD">
        <w:tc>
          <w:tcPr>
            <w:tcW w:w="1844" w:type="dxa"/>
          </w:tcPr>
          <w:p w:rsidR="00473EB0" w:rsidRDefault="00473EB0" w:rsidP="00CC5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3EB0" w:rsidRDefault="00473EB0" w:rsidP="00CC5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73EB0" w:rsidRDefault="00473EB0" w:rsidP="00CC5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73EB0" w:rsidRDefault="00473EB0" w:rsidP="00CC5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473EB0" w:rsidRDefault="00473EB0" w:rsidP="00CC59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3EB0" w:rsidRDefault="00473EB0" w:rsidP="00473EB0">
      <w:pPr>
        <w:jc w:val="center"/>
        <w:rPr>
          <w:sz w:val="28"/>
          <w:szCs w:val="28"/>
        </w:rPr>
      </w:pPr>
    </w:p>
    <w:p w:rsidR="00473EB0" w:rsidRDefault="00473EB0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473EB0" w:rsidRDefault="00473EB0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473EB0" w:rsidRDefault="00473EB0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473EB0" w:rsidRDefault="00473EB0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473EB0" w:rsidRDefault="00473EB0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473EB0" w:rsidRDefault="00473EB0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D838AC" w:rsidRPr="00321975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  <w:sz w:val="20"/>
          <w:szCs w:val="20"/>
        </w:rPr>
      </w:pPr>
      <w:r w:rsidRPr="00321975">
        <w:rPr>
          <w:i/>
          <w:iCs/>
          <w:color w:val="000000" w:themeColor="text1"/>
          <w:sz w:val="20"/>
          <w:szCs w:val="20"/>
        </w:rPr>
        <w:t xml:space="preserve">                      (фамилия, имя, отчество (если имеется), должность)</w:t>
      </w:r>
    </w:p>
    <w:p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:rsidR="00D838AC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:rsidR="00A8171D" w:rsidRDefault="00A8171D" w:rsidP="00D838AC">
      <w:pPr>
        <w:rPr>
          <w:color w:val="000000" w:themeColor="text1"/>
          <w:sz w:val="28"/>
          <w:szCs w:val="28"/>
        </w:rPr>
      </w:pPr>
    </w:p>
    <w:p w:rsidR="00A8171D" w:rsidRPr="0094615D" w:rsidRDefault="00A8171D" w:rsidP="00A8171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Приложение № 11</w:t>
      </w:r>
    </w:p>
    <w:p w:rsidR="00A8171D" w:rsidRDefault="00A8171D" w:rsidP="00A8171D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A8171D" w:rsidRDefault="00A8171D" w:rsidP="00A8171D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A8171D" w:rsidRPr="009F697A" w:rsidRDefault="00A8171D" w:rsidP="00A8171D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A8171D" w:rsidRPr="0094615D" w:rsidRDefault="00A8171D" w:rsidP="00A8171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7102CB">
        <w:rPr>
          <w:color w:val="000000" w:themeColor="text1"/>
        </w:rPr>
        <w:t xml:space="preserve">13 </w:t>
      </w:r>
      <w:r>
        <w:rPr>
          <w:color w:val="000000" w:themeColor="text1"/>
        </w:rPr>
        <w:t xml:space="preserve">октября 2022 № </w:t>
      </w:r>
      <w:r w:rsidR="007102CB">
        <w:rPr>
          <w:color w:val="000000" w:themeColor="text1"/>
        </w:rPr>
        <w:t>697</w:t>
      </w:r>
      <w:bookmarkStart w:id="3" w:name="_GoBack"/>
      <w:bookmarkEnd w:id="3"/>
    </w:p>
    <w:p w:rsidR="00A8171D" w:rsidRDefault="00A8171D" w:rsidP="00D838AC">
      <w:pPr>
        <w:rPr>
          <w:color w:val="000000" w:themeColor="text1"/>
          <w:sz w:val="28"/>
          <w:szCs w:val="28"/>
        </w:rPr>
      </w:pPr>
    </w:p>
    <w:p w:rsidR="00A8171D" w:rsidRDefault="00A8171D" w:rsidP="00D838AC">
      <w:pPr>
        <w:rPr>
          <w:color w:val="000000" w:themeColor="text1"/>
          <w:sz w:val="28"/>
          <w:szCs w:val="28"/>
        </w:rPr>
      </w:pPr>
    </w:p>
    <w:p w:rsidR="00A8171D" w:rsidRDefault="00A8171D" w:rsidP="00D838AC">
      <w:pPr>
        <w:rPr>
          <w:color w:val="000000" w:themeColor="text1"/>
          <w:sz w:val="28"/>
          <w:szCs w:val="28"/>
        </w:rPr>
      </w:pPr>
    </w:p>
    <w:p w:rsidR="00A8171D" w:rsidRPr="00621AFB" w:rsidRDefault="00A8171D" w:rsidP="00D838AC">
      <w:pPr>
        <w:rPr>
          <w:color w:val="000000" w:themeColor="text1"/>
          <w:sz w:val="28"/>
          <w:szCs w:val="28"/>
        </w:rPr>
      </w:pPr>
    </w:p>
    <w:p w:rsidR="00A8171D" w:rsidRPr="00621AFB" w:rsidRDefault="00A8171D" w:rsidP="00A8171D">
      <w:pPr>
        <w:shd w:val="clear" w:color="auto" w:fill="FFFFFF"/>
        <w:spacing w:after="255" w:line="270" w:lineRule="atLeast"/>
        <w:rPr>
          <w:color w:val="333333"/>
          <w:sz w:val="28"/>
          <w:szCs w:val="28"/>
        </w:rPr>
      </w:pPr>
      <w:r w:rsidRPr="00621AFB">
        <w:rPr>
          <w:color w:val="333333"/>
          <w:sz w:val="28"/>
          <w:szCs w:val="28"/>
        </w:rPr>
        <w:t>(Типовая форма предостережения</w:t>
      </w:r>
      <w:r w:rsidRPr="00621AFB">
        <w:rPr>
          <w:color w:val="333333"/>
          <w:sz w:val="28"/>
          <w:szCs w:val="28"/>
        </w:rPr>
        <w:br/>
        <w:t>о недопустимости нарушения обязательных требований)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9"/>
      </w:tblGrid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b/>
                <w:bCs/>
                <w:color w:val="333333"/>
                <w:sz w:val="28"/>
                <w:szCs w:val="28"/>
              </w:rPr>
            </w:pPr>
            <w:r w:rsidRPr="00621AFB">
              <w:rPr>
                <w:b/>
                <w:bCs/>
                <w:color w:val="333333"/>
                <w:sz w:val="28"/>
                <w:szCs w:val="28"/>
              </w:rPr>
              <w:t>Отметка о размещении (дата и учетный номер) сведений о предостережении в едином реестре контрольных (надзорных) мероприятий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   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   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(указывается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   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(место вынесения предостережения)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   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Предостережение о недопустимости нарушения обязательных требований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   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 xml:space="preserve">от “___”___________ ____ </w:t>
            </w:r>
            <w:proofErr w:type="gramStart"/>
            <w:r w:rsidRPr="00621AFB">
              <w:rPr>
                <w:color w:val="333333"/>
                <w:sz w:val="28"/>
                <w:szCs w:val="28"/>
              </w:rPr>
              <w:t>г</w:t>
            </w:r>
            <w:proofErr w:type="gramEnd"/>
            <w:r w:rsidRPr="00621AFB">
              <w:rPr>
                <w:color w:val="333333"/>
                <w:sz w:val="28"/>
                <w:szCs w:val="28"/>
              </w:rPr>
              <w:t>. №_________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   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1) ...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...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(указываются фамилия, имя, отчество (при наличии) гражданина или наименование организации (в родительном падеже), их индивидуальные номера налогоплательщика)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   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2. При осуществлении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...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(указывается 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   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поступили сведения о следующих действиях (бездействии):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1) ...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2) ...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...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proofErr w:type="gramStart"/>
            <w:r w:rsidRPr="00621AFB">
              <w:rPr>
                <w:color w:val="333333"/>
                <w:sz w:val="28"/>
                <w:szCs w:val="28"/>
              </w:rPr>
              <w:lastRenderedPageBreak/>
              <w:t>(приводится описание, включая адрес (место) (при наличии), действий (бездействия),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  <w:proofErr w:type="gramEnd"/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   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3. Указанные действия (бездействие) могут привести/приводят к нарушениям следующих обязательных требований: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1) ...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2) ...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...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(приводится описание действий (бездействия) организации, ее должностных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   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4. В соответствии с частью 1 статьи 49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    ОБЪЯВЛЯЮ ПРЕДОСТЕРЕЖЕНИЕ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о недопустимости нарушения обязательных требований и предлагаю: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   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1)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2)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...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proofErr w:type="gramStart"/>
            <w:r w:rsidRPr="00621AFB">
              <w:rPr>
                <w:color w:val="333333"/>
                <w:sz w:val="28"/>
                <w:szCs w:val="28"/>
              </w:rPr>
              <w:t>(указываются меры, которые необходимо принять контролируемому лицу для обеспечения соблюдения обязательных требований, а также при необходимости сроки их принятия (не может быть указано требование о предоставлении контролируемым лицом сведений и документов)</w:t>
            </w:r>
            <w:proofErr w:type="gramEnd"/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   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5. Вы вправе подать возражение на данное предостережение в порядке, установленном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   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(указывается ссылка на положение о виде контроля, которым установлен порядок подачи и рассмотрения возражения в отношении предостережения)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   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6</w:t>
            </w:r>
            <w:hyperlink r:id="rId9" w:anchor="111115" w:history="1">
              <w:r w:rsidRPr="00621AFB">
                <w:rPr>
                  <w:color w:val="808080"/>
                  <w:sz w:val="28"/>
                  <w:szCs w:val="28"/>
                  <w:u w:val="single"/>
                  <w:bdr w:val="none" w:sz="0" w:space="0" w:color="auto" w:frame="1"/>
                </w:rPr>
                <w:t>*</w:t>
              </w:r>
            </w:hyperlink>
            <w:r w:rsidRPr="00621AFB">
              <w:rPr>
                <w:color w:val="333333"/>
                <w:sz w:val="28"/>
                <w:szCs w:val="28"/>
              </w:rPr>
              <w:t>. В целях профилактики нарушения обязательных требований вы можете провести самостоятельную оценку соблюдения обязательных требований (</w:t>
            </w:r>
            <w:proofErr w:type="spellStart"/>
            <w:r w:rsidRPr="00621AFB">
              <w:rPr>
                <w:color w:val="333333"/>
                <w:sz w:val="28"/>
                <w:szCs w:val="28"/>
              </w:rPr>
              <w:t>самообследование</w:t>
            </w:r>
            <w:proofErr w:type="spellEnd"/>
            <w:r w:rsidRPr="00621AFB">
              <w:rPr>
                <w:color w:val="333333"/>
                <w:sz w:val="28"/>
                <w:szCs w:val="28"/>
              </w:rPr>
              <w:t>) с использованием способов, указанных на официальном сайте по адресу ....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 xml:space="preserve">(указывается адрес официального сайта в информационно-телекоммуникационной сети «Интернет», позволяющий пройти </w:t>
            </w:r>
            <w:proofErr w:type="spellStart"/>
            <w:r w:rsidRPr="00621AFB">
              <w:rPr>
                <w:color w:val="333333"/>
                <w:sz w:val="28"/>
                <w:szCs w:val="28"/>
              </w:rPr>
              <w:t>самообследование</w:t>
            </w:r>
            <w:proofErr w:type="spellEnd"/>
            <w:r w:rsidRPr="00621AFB">
              <w:rPr>
                <w:color w:val="333333"/>
                <w:sz w:val="28"/>
                <w:szCs w:val="28"/>
              </w:rPr>
              <w:t xml:space="preserve"> соблюдения обязательных требований)</w:t>
            </w:r>
          </w:p>
        </w:tc>
      </w:tr>
    </w:tbl>
    <w:p w:rsidR="00A8171D" w:rsidRPr="00621AFB" w:rsidRDefault="00A8171D" w:rsidP="00A8171D">
      <w:pPr>
        <w:shd w:val="clear" w:color="auto" w:fill="FFFFFF"/>
        <w:spacing w:after="255" w:line="270" w:lineRule="atLeast"/>
        <w:rPr>
          <w:color w:val="333333"/>
          <w:sz w:val="28"/>
          <w:szCs w:val="28"/>
        </w:rPr>
      </w:pPr>
      <w:r w:rsidRPr="00621AFB">
        <w:rPr>
          <w:color w:val="333333"/>
          <w:sz w:val="28"/>
          <w:szCs w:val="28"/>
        </w:rPr>
        <w:t>------------------------------</w:t>
      </w:r>
    </w:p>
    <w:p w:rsidR="00A8171D" w:rsidRPr="00621AFB" w:rsidRDefault="00A8171D" w:rsidP="00A8171D">
      <w:pPr>
        <w:shd w:val="clear" w:color="auto" w:fill="FFFFFF"/>
        <w:spacing w:after="255" w:line="270" w:lineRule="atLeast"/>
        <w:rPr>
          <w:color w:val="333333"/>
          <w:sz w:val="28"/>
          <w:szCs w:val="28"/>
        </w:rPr>
      </w:pPr>
      <w:r w:rsidRPr="00621AFB">
        <w:rPr>
          <w:color w:val="333333"/>
          <w:sz w:val="28"/>
          <w:szCs w:val="28"/>
        </w:rPr>
        <w:lastRenderedPageBreak/>
        <w:t>* </w:t>
      </w:r>
      <w:hyperlink r:id="rId10" w:anchor="5006" w:history="1">
        <w:r w:rsidRPr="00621AFB">
          <w:rPr>
            <w:color w:val="808080"/>
            <w:sz w:val="28"/>
            <w:szCs w:val="28"/>
            <w:u w:val="single"/>
            <w:bdr w:val="none" w:sz="0" w:space="0" w:color="auto" w:frame="1"/>
          </w:rPr>
          <w:t>Пункт 6</w:t>
        </w:r>
      </w:hyperlink>
      <w:r w:rsidRPr="00621AFB">
        <w:rPr>
          <w:color w:val="333333"/>
          <w:sz w:val="28"/>
          <w:szCs w:val="28"/>
        </w:rPr>
        <w:t xml:space="preserve"> указывается при условии наличия </w:t>
      </w:r>
      <w:proofErr w:type="spellStart"/>
      <w:r w:rsidRPr="00621AFB">
        <w:rPr>
          <w:color w:val="333333"/>
          <w:sz w:val="28"/>
          <w:szCs w:val="28"/>
        </w:rPr>
        <w:t>самообследования</w:t>
      </w:r>
      <w:proofErr w:type="spellEnd"/>
      <w:r w:rsidRPr="00621AFB">
        <w:rPr>
          <w:color w:val="333333"/>
          <w:sz w:val="28"/>
          <w:szCs w:val="28"/>
        </w:rPr>
        <w:t xml:space="preserve"> в числе используемых профилактических мероприятий по соответствующему виду контроля.</w:t>
      </w:r>
    </w:p>
    <w:p w:rsidR="00A8171D" w:rsidRPr="00621AFB" w:rsidRDefault="00A8171D" w:rsidP="00A8171D">
      <w:pPr>
        <w:shd w:val="clear" w:color="auto" w:fill="FFFFFF"/>
        <w:spacing w:after="255" w:line="270" w:lineRule="atLeast"/>
        <w:rPr>
          <w:color w:val="333333"/>
          <w:sz w:val="28"/>
          <w:szCs w:val="28"/>
        </w:rPr>
      </w:pPr>
      <w:r w:rsidRPr="00621AFB">
        <w:rPr>
          <w:color w:val="333333"/>
          <w:sz w:val="28"/>
          <w:szCs w:val="28"/>
        </w:rPr>
        <w:t>------------------------------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7"/>
        <w:gridCol w:w="131"/>
        <w:gridCol w:w="1201"/>
      </w:tblGrid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b/>
                <w:bCs/>
                <w:color w:val="333333"/>
                <w:sz w:val="28"/>
                <w:szCs w:val="28"/>
              </w:rPr>
            </w:pPr>
            <w:r w:rsidRPr="00621AFB">
              <w:rPr>
                <w:b/>
                <w:bCs/>
                <w:color w:val="333333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b/>
                <w:bCs/>
                <w:color w:val="333333"/>
                <w:sz w:val="28"/>
                <w:szCs w:val="28"/>
              </w:rPr>
            </w:pPr>
            <w:r w:rsidRPr="00621AFB">
              <w:rPr>
                <w:b/>
                <w:bCs/>
                <w:color w:val="333333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b/>
                <w:bCs/>
                <w:color w:val="333333"/>
                <w:sz w:val="28"/>
                <w:szCs w:val="28"/>
              </w:rPr>
            </w:pPr>
            <w:r w:rsidRPr="00621AFB">
              <w:rPr>
                <w:b/>
                <w:bCs/>
                <w:color w:val="333333"/>
                <w:sz w:val="28"/>
                <w:szCs w:val="28"/>
              </w:rPr>
              <w:t>   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   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иного должностного лица, принявшего решение о проведении контрольной закупки)</w:t>
            </w:r>
          </w:p>
        </w:tc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   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   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(подпись)</w:t>
            </w:r>
          </w:p>
        </w:tc>
      </w:tr>
    </w:tbl>
    <w:p w:rsidR="00A8171D" w:rsidRPr="00621AFB" w:rsidRDefault="00A8171D" w:rsidP="00A8171D">
      <w:pPr>
        <w:rPr>
          <w:vanish/>
          <w:sz w:val="28"/>
          <w:szCs w:val="28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9"/>
      </w:tblGrid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b/>
                <w:bCs/>
                <w:color w:val="333333"/>
                <w:sz w:val="28"/>
                <w:szCs w:val="28"/>
              </w:rPr>
            </w:pPr>
            <w:r w:rsidRPr="00621AFB">
              <w:rPr>
                <w:b/>
                <w:bCs/>
                <w:color w:val="333333"/>
                <w:sz w:val="28"/>
                <w:szCs w:val="28"/>
              </w:rPr>
              <w:t>   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   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   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proofErr w:type="gramStart"/>
            <w:r w:rsidRPr="00621AFB">
              <w:rPr>
                <w:color w:val="333333"/>
                <w:sz w:val="28"/>
                <w:szCs w:val="28"/>
              </w:rPr>
      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</w:t>
            </w:r>
            <w:proofErr w:type="gramEnd"/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   </w:t>
            </w:r>
          </w:p>
        </w:tc>
      </w:tr>
      <w:tr w:rsidR="00A8171D" w:rsidRPr="00621AFB" w:rsidTr="00CC59CD">
        <w:tc>
          <w:tcPr>
            <w:tcW w:w="0" w:type="auto"/>
            <w:shd w:val="clear" w:color="auto" w:fill="FFFFFF"/>
            <w:hideMark/>
          </w:tcPr>
          <w:p w:rsidR="00A8171D" w:rsidRPr="00621AFB" w:rsidRDefault="00A8171D" w:rsidP="00CC59CD">
            <w:pPr>
              <w:rPr>
                <w:color w:val="333333"/>
                <w:sz w:val="28"/>
                <w:szCs w:val="28"/>
              </w:rPr>
            </w:pPr>
            <w:r w:rsidRPr="00621AFB">
              <w:rPr>
                <w:color w:val="333333"/>
                <w:sz w:val="28"/>
                <w:szCs w:val="28"/>
              </w:rPr>
              <w:t>Отметка о направлении предостережения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A8171D" w:rsidRPr="000B1E9F" w:rsidRDefault="00A8171D" w:rsidP="00A8171D"/>
    <w:p w:rsidR="00A8171D" w:rsidRDefault="00A8171D" w:rsidP="00D838AC">
      <w:pPr>
        <w:rPr>
          <w:color w:val="000000" w:themeColor="text1"/>
          <w:sz w:val="28"/>
          <w:szCs w:val="28"/>
        </w:rPr>
      </w:pPr>
    </w:p>
    <w:p w:rsidR="00621AFB" w:rsidRDefault="00621AFB" w:rsidP="00D838AC">
      <w:pPr>
        <w:rPr>
          <w:color w:val="000000" w:themeColor="text1"/>
          <w:sz w:val="28"/>
          <w:szCs w:val="28"/>
        </w:rPr>
      </w:pPr>
    </w:p>
    <w:p w:rsidR="00621AFB" w:rsidRDefault="00621AFB" w:rsidP="00D838AC">
      <w:pPr>
        <w:rPr>
          <w:color w:val="000000" w:themeColor="text1"/>
          <w:sz w:val="28"/>
          <w:szCs w:val="28"/>
        </w:rPr>
      </w:pPr>
    </w:p>
    <w:p w:rsidR="00621AFB" w:rsidRDefault="00621AFB" w:rsidP="00D838AC">
      <w:pPr>
        <w:rPr>
          <w:color w:val="000000" w:themeColor="text1"/>
          <w:sz w:val="28"/>
          <w:szCs w:val="28"/>
        </w:rPr>
      </w:pPr>
    </w:p>
    <w:p w:rsidR="00621AFB" w:rsidRDefault="00621AFB" w:rsidP="00D838AC">
      <w:pPr>
        <w:rPr>
          <w:color w:val="000000" w:themeColor="text1"/>
          <w:sz w:val="28"/>
          <w:szCs w:val="28"/>
        </w:rPr>
      </w:pPr>
    </w:p>
    <w:p w:rsidR="00621AFB" w:rsidRDefault="00621AFB" w:rsidP="00D838AC">
      <w:pPr>
        <w:rPr>
          <w:color w:val="000000" w:themeColor="text1"/>
          <w:sz w:val="28"/>
          <w:szCs w:val="28"/>
        </w:rPr>
      </w:pPr>
    </w:p>
    <w:p w:rsidR="00621AFB" w:rsidRDefault="00621AFB" w:rsidP="00D838AC">
      <w:pPr>
        <w:rPr>
          <w:color w:val="000000" w:themeColor="text1"/>
          <w:sz w:val="28"/>
          <w:szCs w:val="28"/>
        </w:rPr>
      </w:pPr>
    </w:p>
    <w:p w:rsidR="00621AFB" w:rsidRDefault="00621AFB" w:rsidP="00D838AC">
      <w:pPr>
        <w:rPr>
          <w:color w:val="000000" w:themeColor="text1"/>
          <w:sz w:val="28"/>
          <w:szCs w:val="28"/>
        </w:rPr>
      </w:pPr>
    </w:p>
    <w:p w:rsidR="00621AFB" w:rsidRDefault="00621AFB" w:rsidP="00D838AC">
      <w:pPr>
        <w:rPr>
          <w:color w:val="000000" w:themeColor="text1"/>
          <w:sz w:val="28"/>
          <w:szCs w:val="28"/>
        </w:rPr>
      </w:pPr>
    </w:p>
    <w:p w:rsidR="00621AFB" w:rsidRDefault="00621AFB" w:rsidP="00D838AC">
      <w:pPr>
        <w:rPr>
          <w:color w:val="000000" w:themeColor="text1"/>
          <w:sz w:val="28"/>
          <w:szCs w:val="28"/>
        </w:rPr>
      </w:pPr>
    </w:p>
    <w:p w:rsidR="00621AFB" w:rsidRDefault="00621AFB" w:rsidP="00D838AC">
      <w:pPr>
        <w:rPr>
          <w:color w:val="000000" w:themeColor="text1"/>
          <w:sz w:val="28"/>
          <w:szCs w:val="28"/>
        </w:rPr>
      </w:pPr>
    </w:p>
    <w:p w:rsidR="00621AFB" w:rsidRDefault="00621AFB" w:rsidP="00D838AC">
      <w:pPr>
        <w:rPr>
          <w:color w:val="000000" w:themeColor="text1"/>
          <w:sz w:val="28"/>
          <w:szCs w:val="28"/>
        </w:rPr>
      </w:pPr>
    </w:p>
    <w:p w:rsidR="00A8171D" w:rsidRDefault="00A8171D" w:rsidP="00D838AC">
      <w:pPr>
        <w:rPr>
          <w:color w:val="000000" w:themeColor="text1"/>
          <w:sz w:val="28"/>
          <w:szCs w:val="28"/>
        </w:rPr>
      </w:pPr>
    </w:p>
    <w:p w:rsidR="00A8171D" w:rsidRDefault="00A8171D" w:rsidP="00D838AC">
      <w:pPr>
        <w:rPr>
          <w:color w:val="000000" w:themeColor="text1"/>
          <w:sz w:val="28"/>
          <w:szCs w:val="28"/>
        </w:rPr>
      </w:pPr>
    </w:p>
    <w:p w:rsidR="00A8171D" w:rsidRPr="0094615D" w:rsidRDefault="00A8171D" w:rsidP="00D838AC">
      <w:pPr>
        <w:rPr>
          <w:color w:val="000000" w:themeColor="text1"/>
          <w:sz w:val="28"/>
          <w:szCs w:val="28"/>
        </w:rPr>
      </w:pPr>
    </w:p>
    <w:p w:rsidR="00B14E6A" w:rsidRPr="0094615D" w:rsidRDefault="00D838AC" w:rsidP="00B14E6A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4615D">
        <w:rPr>
          <w:b/>
          <w:bCs/>
          <w:color w:val="000000" w:themeColor="text1"/>
          <w:sz w:val="28"/>
          <w:szCs w:val="28"/>
        </w:rPr>
        <w:lastRenderedPageBreak/>
        <w:t>Пояснительная записка к постановлению администрации</w:t>
      </w:r>
      <w:r w:rsidR="00B14E6A">
        <w:rPr>
          <w:b/>
          <w:bCs/>
          <w:color w:val="000000" w:themeColor="text1"/>
          <w:sz w:val="28"/>
          <w:szCs w:val="28"/>
        </w:rPr>
        <w:t xml:space="preserve"> Суражского района Брянской области «</w:t>
      </w:r>
      <w:r w:rsidR="00B14E6A" w:rsidRPr="0094615D">
        <w:rPr>
          <w:b/>
          <w:bCs/>
          <w:color w:val="000000" w:themeColor="text1"/>
          <w:sz w:val="28"/>
          <w:szCs w:val="28"/>
        </w:rPr>
        <w:t xml:space="preserve">Об утверждении форм документов, используемых при осуществлении муниципального </w:t>
      </w:r>
      <w:r w:rsidR="001324BB">
        <w:rPr>
          <w:b/>
          <w:bCs/>
          <w:color w:val="000000" w:themeColor="text1"/>
          <w:sz w:val="28"/>
          <w:szCs w:val="28"/>
        </w:rPr>
        <w:t xml:space="preserve">земельного </w:t>
      </w:r>
      <w:r w:rsidR="00B14E6A" w:rsidRPr="0094615D">
        <w:rPr>
          <w:b/>
          <w:bCs/>
          <w:color w:val="000000" w:themeColor="text1"/>
          <w:sz w:val="28"/>
          <w:szCs w:val="28"/>
        </w:rPr>
        <w:t>контроля</w:t>
      </w:r>
      <w:r w:rsidR="00B14E6A" w:rsidRPr="0050749B">
        <w:rPr>
          <w:b/>
          <w:color w:val="000000"/>
          <w:sz w:val="28"/>
          <w:szCs w:val="28"/>
        </w:rPr>
        <w:t xml:space="preserve"> на </w:t>
      </w:r>
      <w:r w:rsidR="001324BB">
        <w:rPr>
          <w:b/>
          <w:color w:val="000000"/>
          <w:sz w:val="28"/>
          <w:szCs w:val="28"/>
        </w:rPr>
        <w:t xml:space="preserve">территории муниципального образования «Суражское городское поселение Суражского муниципального района Брянской области» </w:t>
      </w:r>
    </w:p>
    <w:p w:rsidR="00D838AC" w:rsidRPr="0094615D" w:rsidRDefault="00D838AC" w:rsidP="00321975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4615D">
        <w:rPr>
          <w:color w:val="000000" w:themeColor="text1"/>
          <w:sz w:val="28"/>
          <w:szCs w:val="28"/>
        </w:rPr>
        <w:t xml:space="preserve">Основанием для принятия соответствующего постановления местной администрации является часть 3 статьи 21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(далее – Федеральный закон № 248-ФЗ), согласно которой контрольный орган вправе утверждать формы документов, используемых им при осуществлении муниципального контроля, не утвержденные </w:t>
      </w:r>
      <w:r w:rsidRPr="0094615D">
        <w:rPr>
          <w:color w:val="000000" w:themeColor="text1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 w:rsidRPr="0094615D">
        <w:rPr>
          <w:color w:val="000000" w:themeColor="text1"/>
          <w:sz w:val="28"/>
          <w:szCs w:val="28"/>
        </w:rPr>
        <w:t xml:space="preserve"> в области государственного контроля (надзора) и муниципального контроля. </w:t>
      </w:r>
    </w:p>
    <w:p w:rsidR="00D838AC" w:rsidRPr="0094615D" w:rsidRDefault="00D838AC" w:rsidP="00321975">
      <w:pPr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Постановлением местной администрации, как контрольного органа, предлагаются к утверждению следующие типовые формы документов (типовые формы соответствующих документов не утверждены</w:t>
      </w:r>
      <w:r w:rsidRPr="0094615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 151</w:t>
      </w:r>
      <w:r w:rsidRPr="0094615D">
        <w:rPr>
          <w:color w:val="000000" w:themeColor="text1"/>
          <w:sz w:val="28"/>
          <w:szCs w:val="28"/>
        </w:rPr>
        <w:t>):</w:t>
      </w:r>
    </w:p>
    <w:tbl>
      <w:tblPr>
        <w:tblStyle w:val="af1"/>
        <w:tblW w:w="97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90"/>
        <w:gridCol w:w="2374"/>
        <w:gridCol w:w="5989"/>
      </w:tblGrid>
      <w:tr w:rsidR="0094615D" w:rsidRPr="00321975" w:rsidTr="00321975">
        <w:tc>
          <w:tcPr>
            <w:tcW w:w="1390" w:type="dxa"/>
          </w:tcPr>
          <w:p w:rsidR="00D838AC" w:rsidRPr="00321975" w:rsidRDefault="00D838AC" w:rsidP="00321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Номер приложения к постановлению местной администрации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Вид документа</w:t>
            </w:r>
          </w:p>
        </w:tc>
        <w:tc>
          <w:tcPr>
            <w:tcW w:w="5989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Задание на проведение контрольного мероприятия без взаимодействия с контролируемым лицом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pStyle w:val="s1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21975">
              <w:rPr>
                <w:color w:val="000000" w:themeColor="text1"/>
                <w:sz w:val="22"/>
                <w:szCs w:val="22"/>
              </w:rPr>
              <w:t>Основанием для утверждения типовой формы такого документа является часть 2 статьи 57 Федерального закона № 248-ФЗ, согласно которой контрольные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органа, в том числе в случаях, установленных Федеральным законом № 248-ФЗ</w:t>
            </w:r>
            <w:proofErr w:type="gramEnd"/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Предписание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32197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21975">
              <w:rPr>
                <w:color w:val="000000" w:themeColor="text1"/>
                <w:sz w:val="22"/>
                <w:szCs w:val="22"/>
              </w:rPr>
              <w:t>Основанием для утверждения типовой формы такого документа является пункт 1 части 2 статьи 90 Федерального закона № 248-ФЗ, согласно которой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 выдать после оформления акта контрольного (надзорного) мероприятия контролируемому лицу предписание об устранении выявленных нарушений с указанием разумных</w:t>
            </w:r>
            <w:proofErr w:type="gramEnd"/>
            <w:r w:rsidRPr="00321975">
              <w:rPr>
                <w:color w:val="000000" w:themeColor="text1"/>
                <w:sz w:val="22"/>
                <w:szCs w:val="22"/>
              </w:rPr>
              <w:t xml:space="preserve"> сроков их устранения и (или) о проведении мероприятий по </w:t>
            </w:r>
            <w:r w:rsidRPr="00321975">
              <w:rPr>
                <w:color w:val="000000" w:themeColor="text1"/>
                <w:sz w:val="22"/>
                <w:szCs w:val="22"/>
              </w:rPr>
              <w:lastRenderedPageBreak/>
              <w:t>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Протокол осмотра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осмотра.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 xml:space="preserve">В соответствии с частью 3 статьи 76 Федерального закона № 248-ФЗ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Протокол досмотра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B60735" w:rsidRDefault="00B60735" w:rsidP="00675A38">
            <w:pPr>
              <w:rPr>
                <w:color w:val="000000" w:themeColor="text1"/>
                <w:sz w:val="22"/>
                <w:szCs w:val="22"/>
              </w:rPr>
            </w:pPr>
            <w:r w:rsidRPr="00B60735">
              <w:rPr>
                <w:color w:val="000000" w:themeColor="text1"/>
                <w:sz w:val="22"/>
                <w:szCs w:val="22"/>
              </w:rPr>
              <w:t xml:space="preserve">Положением </w:t>
            </w:r>
            <w:r w:rsidR="00D838AC" w:rsidRPr="00B60735">
              <w:rPr>
                <w:color w:val="000000" w:themeColor="text1"/>
                <w:sz w:val="22"/>
                <w:szCs w:val="22"/>
              </w:rPr>
              <w:t xml:space="preserve"> о </w:t>
            </w:r>
            <w:r w:rsidRPr="00B60735">
              <w:rPr>
                <w:color w:val="000000" w:themeColor="text1"/>
                <w:sz w:val="22"/>
                <w:szCs w:val="22"/>
              </w:rPr>
              <w:t>муниципальном земельном контроле</w:t>
            </w:r>
            <w:r w:rsidR="00D838AC" w:rsidRPr="00B60735">
              <w:rPr>
                <w:color w:val="000000" w:themeColor="text1"/>
                <w:sz w:val="22"/>
                <w:szCs w:val="22"/>
              </w:rPr>
              <w:t xml:space="preserve"> предусмотрена возможность проведения досмотра.</w:t>
            </w:r>
          </w:p>
          <w:p w:rsidR="00D838AC" w:rsidRPr="008F50EB" w:rsidRDefault="00D838AC" w:rsidP="00B60735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B60735">
              <w:rPr>
                <w:color w:val="000000" w:themeColor="text1"/>
                <w:sz w:val="22"/>
                <w:szCs w:val="22"/>
              </w:rPr>
              <w:t xml:space="preserve">В соответствии с частью 3 статьи 77 Федерального закона № 248-ФЗ </w:t>
            </w:r>
            <w:r w:rsidRPr="00B60735">
              <w:rPr>
                <w:color w:val="000000" w:themeColor="text1"/>
                <w:sz w:val="22"/>
                <w:szCs w:val="22"/>
                <w:shd w:val="clear" w:color="auto" w:fill="FFFFFF"/>
              </w:rPr>
              <w:t>по результатам досмотра инспектором составляется пр</w:t>
            </w:r>
            <w:r w:rsidR="00B60735" w:rsidRPr="00B60735">
              <w:rPr>
                <w:color w:val="000000" w:themeColor="text1"/>
                <w:sz w:val="22"/>
                <w:szCs w:val="22"/>
                <w:shd w:val="clear" w:color="auto" w:fill="FFFFFF"/>
              </w:rPr>
              <w:t>отокол досмотра, в который внося</w:t>
            </w:r>
            <w:r w:rsidRPr="00B60735">
              <w:rPr>
                <w:color w:val="000000" w:themeColor="text1"/>
                <w:sz w:val="22"/>
                <w:szCs w:val="22"/>
                <w:shd w:val="clear" w:color="auto" w:fill="FFFFFF"/>
              </w:rPr>
              <w:t>тся признаки исследуемых объектов, имеющих значение для контрольного (надзорного) мероприятия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Протокол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инструментального обследования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обследования.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321975">
              <w:rPr>
                <w:color w:val="000000" w:themeColor="text1"/>
                <w:sz w:val="22"/>
                <w:szCs w:val="22"/>
              </w:rPr>
              <w:t xml:space="preserve">В соответствии с частью 4 статьи 82 Федерального закона № 248-ФЗ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</w:t>
            </w:r>
            <w:proofErr w:type="gramEnd"/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Протокол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 испытания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испытания.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321975">
              <w:rPr>
                <w:color w:val="000000" w:themeColor="text1"/>
                <w:sz w:val="22"/>
                <w:szCs w:val="22"/>
              </w:rPr>
              <w:t xml:space="preserve">В соответствии с частью 3 статьи 83 Федерального закона № 248-ФЗ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по результатам испытания инспектором или специалистом составляется протокол испытания,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испытания, используемое специальное оборудование и (или) технические приборы, применяемые методики испытания, результат испытания, нормируемое значение показателей, подлежащих контролю при</w:t>
            </w:r>
            <w:proofErr w:type="gramEnd"/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проведении</w:t>
            </w:r>
            <w:proofErr w:type="gramEnd"/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испытания, и выводы о соответствии этих показателей установленным нормам, иные сведения, имеющие значение для проведения оценки результатов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испытаний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lastRenderedPageBreak/>
              <w:t>7.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Протокол опроса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опроса.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В соответствии с частью 2 статьи 78 Федерального закона № 248-ФЗ р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Требование о предоставлении документов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Основанием </w:t>
            </w:r>
            <w:r w:rsidRPr="00321975">
              <w:rPr>
                <w:color w:val="000000" w:themeColor="text1"/>
                <w:sz w:val="22"/>
                <w:szCs w:val="22"/>
              </w:rPr>
              <w:t>для утверждения типовой формы такого документа является часть 4 статьи 80 Федерального закона № 248-ФЗ, согласно которой д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окументы, которые </w:t>
            </w:r>
            <w:proofErr w:type="spellStart"/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истребуются</w:t>
            </w:r>
            <w:proofErr w:type="spellEnd"/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в ходе контрольного (надзорного) мероприятия, должны быть представлены контролируемым лицом инспектору в срок, указанный в требовании о предоставлении документов. 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Соответственно, требование о предоставлении документов является документом, составляемым и направляемым контролируемому лицу контрольным органом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Журнал учета предостережений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 xml:space="preserve">Положениями о конкретных видах муниципального контроля предусмотрен учет предостережений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 недопустимости нарушения обязательных требований в журнале учета предостережений. 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Обязательность учёта </w:t>
            </w:r>
            <w:r w:rsidRPr="00321975">
              <w:rPr>
                <w:color w:val="000000" w:themeColor="text1"/>
                <w:sz w:val="22"/>
                <w:szCs w:val="22"/>
              </w:rPr>
              <w:t xml:space="preserve">предостережений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о недопустимости нарушения обязательных требований предусмотрена частью 5 статьи 49 Федерального закона № 248-ФЗ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Журнал учета консультирований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предусмотрен учет консультирований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в журнале учета </w:t>
            </w:r>
            <w:r w:rsidRPr="00321975">
              <w:rPr>
                <w:color w:val="000000" w:themeColor="text1"/>
                <w:sz w:val="22"/>
                <w:szCs w:val="22"/>
              </w:rPr>
              <w:t>консультирований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Обязательность учёта </w:t>
            </w:r>
            <w:r w:rsidRPr="00321975">
              <w:rPr>
                <w:color w:val="000000" w:themeColor="text1"/>
                <w:sz w:val="22"/>
                <w:szCs w:val="22"/>
              </w:rPr>
              <w:t>консультирований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предусмотрена частью 8 статьи 50 Федерального закона № 248-ФЗ</w:t>
            </w:r>
          </w:p>
        </w:tc>
      </w:tr>
      <w:tr w:rsidR="00CC59CD" w:rsidRPr="00321975" w:rsidTr="00321975">
        <w:tc>
          <w:tcPr>
            <w:tcW w:w="1390" w:type="dxa"/>
          </w:tcPr>
          <w:p w:rsidR="00CC59CD" w:rsidRPr="00321975" w:rsidRDefault="00CC59CD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374" w:type="dxa"/>
          </w:tcPr>
          <w:p w:rsidR="00CC59CD" w:rsidRPr="00321975" w:rsidRDefault="00CC59CD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Предостережение</w:t>
            </w:r>
          </w:p>
        </w:tc>
        <w:tc>
          <w:tcPr>
            <w:tcW w:w="5989" w:type="dxa"/>
          </w:tcPr>
          <w:p w:rsidR="00B60735" w:rsidRPr="0006696B" w:rsidRDefault="00CC59CD" w:rsidP="00B60735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6696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Основанием </w:t>
            </w:r>
            <w:r w:rsidRPr="0006696B">
              <w:rPr>
                <w:color w:val="000000" w:themeColor="text1"/>
                <w:sz w:val="22"/>
                <w:szCs w:val="22"/>
              </w:rPr>
              <w:t xml:space="preserve">для утверждения типовой формы такого документа является часть </w:t>
            </w:r>
            <w:r w:rsidR="00015F02" w:rsidRPr="0006696B">
              <w:rPr>
                <w:color w:val="000000" w:themeColor="text1"/>
                <w:sz w:val="22"/>
                <w:szCs w:val="22"/>
              </w:rPr>
              <w:t>1</w:t>
            </w:r>
            <w:r w:rsidRPr="0006696B">
              <w:rPr>
                <w:color w:val="000000" w:themeColor="text1"/>
                <w:sz w:val="22"/>
                <w:szCs w:val="22"/>
              </w:rPr>
              <w:t xml:space="preserve"> статьи 49 Федерального закона № 248-ФЗ, согласно которой д</w:t>
            </w:r>
            <w:r w:rsidRPr="0006696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окументы, </w:t>
            </w:r>
          </w:p>
          <w:p w:rsidR="00CC59CD" w:rsidRPr="00B60735" w:rsidRDefault="00B60735" w:rsidP="00CC59CD">
            <w:pPr>
              <w:rPr>
                <w:color w:val="000000" w:themeColor="text1"/>
              </w:rPr>
            </w:pPr>
            <w:r w:rsidRPr="0006696B"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="00015F02" w:rsidRPr="0006696B">
              <w:rPr>
                <w:color w:val="000000"/>
                <w:sz w:val="22"/>
                <w:szCs w:val="22"/>
                <w:shd w:val="clear" w:color="auto" w:fill="FFFFFF"/>
              </w:rPr>
              <w:t xml:space="preserve"> случае наличия у контрольного (надзорного) органа сведений </w:t>
            </w:r>
            <w:r w:rsidR="003926A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47AE8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15F02" w:rsidRPr="0006696B">
              <w:rPr>
                <w:color w:val="000000"/>
                <w:sz w:val="22"/>
                <w:szCs w:val="22"/>
                <w:shd w:val="clear" w:color="auto" w:fill="FFFFFF"/>
              </w:rPr>
              <w:t>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</w:t>
            </w:r>
            <w:proofErr w:type="gramStart"/>
            <w:r w:rsidR="00015F02" w:rsidRPr="0006696B">
              <w:rPr>
                <w:color w:val="000000"/>
                <w:sz w:val="22"/>
                <w:szCs w:val="22"/>
                <w:shd w:val="clear" w:color="auto" w:fill="FFFFFF"/>
              </w:rPr>
              <w:t xml:space="preserve">надзорный) </w:t>
            </w:r>
            <w:proofErr w:type="gramEnd"/>
            <w:r w:rsidR="00015F02" w:rsidRPr="0006696B">
              <w:rPr>
                <w:color w:val="000000"/>
                <w:sz w:val="22"/>
                <w:szCs w:val="22"/>
                <w:shd w:val="clear" w:color="auto" w:fill="FFFFFF"/>
              </w:rPr>
              <w:t>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</w:tr>
    </w:tbl>
    <w:p w:rsidR="00D838AC" w:rsidRPr="0094615D" w:rsidRDefault="00D838AC" w:rsidP="00D838A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rPr>
          <w:color w:val="000000" w:themeColor="text1"/>
        </w:rPr>
      </w:pPr>
    </w:p>
    <w:p w:rsidR="00675A38" w:rsidRPr="0094615D" w:rsidRDefault="00675A38">
      <w:pPr>
        <w:rPr>
          <w:color w:val="000000" w:themeColor="text1"/>
        </w:rPr>
      </w:pPr>
    </w:p>
    <w:sectPr w:rsidR="00675A38" w:rsidRPr="0094615D" w:rsidSect="00675A38">
      <w:headerReference w:type="even" r:id="rId11"/>
      <w:headerReference w:type="default" r:id="rId12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EA" w:rsidRDefault="002019EA" w:rsidP="00D838AC">
      <w:r>
        <w:separator/>
      </w:r>
    </w:p>
  </w:endnote>
  <w:endnote w:type="continuationSeparator" w:id="0">
    <w:p w:rsidR="002019EA" w:rsidRDefault="002019EA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EA" w:rsidRDefault="002019EA" w:rsidP="00D838AC">
      <w:r>
        <w:separator/>
      </w:r>
    </w:p>
  </w:footnote>
  <w:footnote w:type="continuationSeparator" w:id="0">
    <w:p w:rsidR="002019EA" w:rsidRDefault="002019EA" w:rsidP="00D838AC">
      <w:r>
        <w:continuationSeparator/>
      </w:r>
    </w:p>
  </w:footnote>
  <w:footnote w:id="1">
    <w:p w:rsidR="00042516" w:rsidRPr="00914EA6" w:rsidRDefault="00042516" w:rsidP="00D838AC">
      <w:pPr>
        <w:pStyle w:val="ae"/>
        <w:rPr>
          <w:sz w:val="24"/>
          <w:szCs w:val="24"/>
        </w:rPr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2">
    <w:p w:rsidR="00042516" w:rsidRPr="00914EA6" w:rsidRDefault="00042516" w:rsidP="00D838AC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042516" w:rsidRDefault="00042516" w:rsidP="00675A38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042516" w:rsidRDefault="0004251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042516" w:rsidRDefault="00042516" w:rsidP="00675A38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7102CB">
          <w:rPr>
            <w:rStyle w:val="ad"/>
            <w:noProof/>
          </w:rPr>
          <w:t>27</w:t>
        </w:r>
        <w:r>
          <w:rPr>
            <w:rStyle w:val="ad"/>
          </w:rPr>
          <w:fldChar w:fldCharType="end"/>
        </w:r>
      </w:p>
    </w:sdtContent>
  </w:sdt>
  <w:p w:rsidR="00042516" w:rsidRDefault="000425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8AC"/>
    <w:rsid w:val="00015F02"/>
    <w:rsid w:val="00042516"/>
    <w:rsid w:val="00054AEB"/>
    <w:rsid w:val="0006083A"/>
    <w:rsid w:val="0006696B"/>
    <w:rsid w:val="00083FBF"/>
    <w:rsid w:val="000B49AE"/>
    <w:rsid w:val="001015CC"/>
    <w:rsid w:val="001324BB"/>
    <w:rsid w:val="00145816"/>
    <w:rsid w:val="0016398E"/>
    <w:rsid w:val="001961CA"/>
    <w:rsid w:val="001C59FC"/>
    <w:rsid w:val="002019EA"/>
    <w:rsid w:val="00247AE8"/>
    <w:rsid w:val="002634AA"/>
    <w:rsid w:val="002750A3"/>
    <w:rsid w:val="00321975"/>
    <w:rsid w:val="00354390"/>
    <w:rsid w:val="003926A7"/>
    <w:rsid w:val="003A29A1"/>
    <w:rsid w:val="00402092"/>
    <w:rsid w:val="00463BCB"/>
    <w:rsid w:val="004729A5"/>
    <w:rsid w:val="00473EB0"/>
    <w:rsid w:val="004F2F97"/>
    <w:rsid w:val="0050749B"/>
    <w:rsid w:val="005C700A"/>
    <w:rsid w:val="00621AFB"/>
    <w:rsid w:val="00675A38"/>
    <w:rsid w:val="007102CB"/>
    <w:rsid w:val="00806E4E"/>
    <w:rsid w:val="008F50EB"/>
    <w:rsid w:val="00935631"/>
    <w:rsid w:val="00935D07"/>
    <w:rsid w:val="0094615D"/>
    <w:rsid w:val="009B55B0"/>
    <w:rsid w:val="009D07EB"/>
    <w:rsid w:val="009D4A84"/>
    <w:rsid w:val="009F39DC"/>
    <w:rsid w:val="009F697A"/>
    <w:rsid w:val="00A073B4"/>
    <w:rsid w:val="00A8171D"/>
    <w:rsid w:val="00AE4619"/>
    <w:rsid w:val="00B14E6A"/>
    <w:rsid w:val="00B42D16"/>
    <w:rsid w:val="00B60735"/>
    <w:rsid w:val="00C33274"/>
    <w:rsid w:val="00C77CBF"/>
    <w:rsid w:val="00C94694"/>
    <w:rsid w:val="00CC59CD"/>
    <w:rsid w:val="00D838AC"/>
    <w:rsid w:val="00E36747"/>
    <w:rsid w:val="00EE3F5A"/>
    <w:rsid w:val="00F8769E"/>
    <w:rsid w:val="00FA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5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Plain Text"/>
    <w:basedOn w:val="a"/>
    <w:link w:val="af7"/>
    <w:rsid w:val="00675A38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675A3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arant.ru/products/ipo/prime/doc/40073959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arant.ru/products/ipo/prime/doc/40073959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13250-A3B9-44B8-86EB-3BA533D1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6108</Words>
  <Characters>34820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2022-10-17T12:53:00Z</cp:lastPrinted>
  <dcterms:created xsi:type="dcterms:W3CDTF">2021-08-23T11:07:00Z</dcterms:created>
  <dcterms:modified xsi:type="dcterms:W3CDTF">2022-12-28T09:00:00Z</dcterms:modified>
</cp:coreProperties>
</file>