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D40C9" w14:textId="77777777" w:rsidR="009848D5" w:rsidRDefault="009848D5" w:rsidP="009848D5">
      <w:r>
        <w:t xml:space="preserve">                                     </w:t>
      </w:r>
    </w:p>
    <w:p w14:paraId="07C78314" w14:textId="77777777" w:rsidR="009848D5" w:rsidRDefault="009848D5" w:rsidP="009848D5"/>
    <w:p w14:paraId="4E7E0ADF" w14:textId="7553037F" w:rsidR="009848D5" w:rsidRDefault="009848D5" w:rsidP="009848D5">
      <w:r>
        <w:t xml:space="preserve">                                      </w:t>
      </w:r>
      <w:proofErr w:type="gramStart"/>
      <w:r>
        <w:t>Российская  Федерация</w:t>
      </w:r>
      <w:proofErr w:type="gramEnd"/>
    </w:p>
    <w:p w14:paraId="5473EBDF" w14:textId="0CBA1035" w:rsidR="009848D5" w:rsidRDefault="009848D5" w:rsidP="009848D5">
      <w:r>
        <w:t xml:space="preserve">                             Брянская </w:t>
      </w:r>
      <w:proofErr w:type="gramStart"/>
      <w:r>
        <w:t>область,  Суражский</w:t>
      </w:r>
      <w:proofErr w:type="gramEnd"/>
      <w:r>
        <w:t xml:space="preserve"> район</w:t>
      </w:r>
    </w:p>
    <w:p w14:paraId="590C787A" w14:textId="23B053CA" w:rsidR="009848D5" w:rsidRDefault="009848D5" w:rsidP="009848D5">
      <w:r>
        <w:t xml:space="preserve">                            Дубровская сельская администрация</w:t>
      </w:r>
    </w:p>
    <w:p w14:paraId="7E2CA233" w14:textId="513EE4B7" w:rsidR="009848D5" w:rsidRDefault="009848D5" w:rsidP="009848D5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9E38622" w14:textId="77777777" w:rsidR="00E9522B" w:rsidRDefault="00E9522B" w:rsidP="00E9522B"/>
    <w:p w14:paraId="689D8E35" w14:textId="77777777" w:rsidR="00E9522B" w:rsidRDefault="00E9522B" w:rsidP="00E9522B"/>
    <w:p w14:paraId="7F656882" w14:textId="77777777" w:rsidR="00E9522B" w:rsidRDefault="00E9522B" w:rsidP="00E9522B">
      <w:pPr>
        <w:rPr>
          <w:b/>
        </w:rPr>
      </w:pPr>
      <w:r>
        <w:t xml:space="preserve">                                    </w:t>
      </w:r>
      <w:r>
        <w:rPr>
          <w:b/>
        </w:rPr>
        <w:t>Р А С П О Р Я Ж Е Н И Е</w:t>
      </w:r>
    </w:p>
    <w:p w14:paraId="70673A96" w14:textId="77777777" w:rsidR="00E9522B" w:rsidRDefault="00E9522B" w:rsidP="00E9522B">
      <w:pPr>
        <w:rPr>
          <w:b/>
        </w:rPr>
      </w:pPr>
    </w:p>
    <w:p w14:paraId="433F73F8" w14:textId="77777777" w:rsidR="00E9522B" w:rsidRDefault="00E9522B" w:rsidP="00E9522B">
      <w:pPr>
        <w:rPr>
          <w:b/>
        </w:rPr>
      </w:pPr>
    </w:p>
    <w:p w14:paraId="7450C516" w14:textId="77777777" w:rsidR="00E9522B" w:rsidRDefault="00E9522B" w:rsidP="00E9522B">
      <w:r>
        <w:rPr>
          <w:b/>
        </w:rPr>
        <w:t xml:space="preserve"> </w:t>
      </w:r>
      <w:r>
        <w:t>от 01.03.2023 г. № 1-р</w:t>
      </w:r>
    </w:p>
    <w:p w14:paraId="59A5CE95" w14:textId="77777777" w:rsidR="00E9522B" w:rsidRDefault="00E9522B" w:rsidP="00E9522B"/>
    <w:p w14:paraId="48F3120E" w14:textId="77777777" w:rsidR="00E9522B" w:rsidRDefault="00E9522B" w:rsidP="00E9522B">
      <w:r>
        <w:t xml:space="preserve"> Об организации пропуска весеннего половодья</w:t>
      </w:r>
    </w:p>
    <w:p w14:paraId="30087A74" w14:textId="77777777" w:rsidR="00E9522B" w:rsidRDefault="00E9522B" w:rsidP="00E9522B">
      <w:r>
        <w:t xml:space="preserve"> на территории Дубровского сельского поселения.</w:t>
      </w:r>
    </w:p>
    <w:p w14:paraId="504E8609" w14:textId="77777777" w:rsidR="00E9522B" w:rsidRDefault="00E9522B" w:rsidP="00E9522B">
      <w:r>
        <w:t xml:space="preserve"> </w:t>
      </w:r>
    </w:p>
    <w:p w14:paraId="6F78F590" w14:textId="77777777" w:rsidR="00E9522B" w:rsidRDefault="00E9522B" w:rsidP="00E9522B">
      <w:r>
        <w:t xml:space="preserve">   В целях обеспечения безаварийного пропуска весеннего половодья на территории Дубровского сельского поселения в 2023 году, предупреждения чрезвычайных ситуаций,</w:t>
      </w:r>
    </w:p>
    <w:p w14:paraId="0E717D8B" w14:textId="77777777" w:rsidR="00E9522B" w:rsidRDefault="00E9522B" w:rsidP="00E9522B">
      <w:r>
        <w:t>смягчения их негативных последствий, а также защиты населения и территории, жилых и</w:t>
      </w:r>
    </w:p>
    <w:p w14:paraId="32E9E416" w14:textId="77777777" w:rsidR="00E9522B" w:rsidRDefault="00E9522B" w:rsidP="00E9522B">
      <w:proofErr w:type="gramStart"/>
      <w:r>
        <w:t>хозяйственных  объектов</w:t>
      </w:r>
      <w:proofErr w:type="gramEnd"/>
      <w:r>
        <w:t xml:space="preserve"> области, объектов  сельского хозяйства  от чрезвычайных ситуаций:</w:t>
      </w:r>
    </w:p>
    <w:p w14:paraId="51DFE85F" w14:textId="77777777" w:rsidR="00E9522B" w:rsidRDefault="00E9522B" w:rsidP="00E9522B">
      <w:r>
        <w:t xml:space="preserve">1. Запланировать и провести заседание КЧС и ОПБ по вопросу </w:t>
      </w:r>
      <w:proofErr w:type="gramStart"/>
      <w:r>
        <w:t>« О</w:t>
      </w:r>
      <w:proofErr w:type="gramEnd"/>
      <w:r>
        <w:t xml:space="preserve"> мерах по предупреждению чрезвычайных  ситуаций в период весеннего половодья 2023 года».</w:t>
      </w:r>
    </w:p>
    <w:p w14:paraId="15E27030" w14:textId="77777777" w:rsidR="00E9522B" w:rsidRDefault="00E9522B" w:rsidP="00E9522B">
      <w:r>
        <w:t xml:space="preserve">2. Провести проверки </w:t>
      </w:r>
      <w:proofErr w:type="gramStart"/>
      <w:r>
        <w:t>гидротехнических  сооружений</w:t>
      </w:r>
      <w:proofErr w:type="gramEnd"/>
      <w:r>
        <w:t>, принять меры по обеспечению готовности ГТС к пропуску весеннего половодья.</w:t>
      </w:r>
    </w:p>
    <w:p w14:paraId="2AF69597" w14:textId="77777777" w:rsidR="00E9522B" w:rsidRDefault="00E9522B" w:rsidP="00E9522B">
      <w:r>
        <w:t>3. На период прохождения весеннего половодья организовать дежурство членов комиссии в следующем составе:</w:t>
      </w:r>
    </w:p>
    <w:p w14:paraId="50D58584" w14:textId="77777777" w:rsidR="00E9522B" w:rsidRDefault="00E9522B" w:rsidP="00E9522B">
      <w:proofErr w:type="spellStart"/>
      <w:r>
        <w:t>Щетник</w:t>
      </w:r>
      <w:proofErr w:type="spellEnd"/>
      <w:r>
        <w:t xml:space="preserve"> Михаил Михайлович- глава сельской администрации</w:t>
      </w:r>
    </w:p>
    <w:p w14:paraId="2A6FF39E" w14:textId="77777777" w:rsidR="00E9522B" w:rsidRDefault="00E9522B" w:rsidP="00E9522B">
      <w:r>
        <w:t xml:space="preserve">Тимченко Татьяна Викторовна - гл. инспектор сельской администрации </w:t>
      </w:r>
      <w:proofErr w:type="spellStart"/>
      <w:r>
        <w:t>с.Далисичи</w:t>
      </w:r>
      <w:proofErr w:type="spellEnd"/>
    </w:p>
    <w:p w14:paraId="23E1C5FF" w14:textId="77777777" w:rsidR="00E9522B" w:rsidRDefault="00E9522B" w:rsidP="00E9522B">
      <w:r>
        <w:t xml:space="preserve">Бесхлебная Нина </w:t>
      </w:r>
      <w:proofErr w:type="spellStart"/>
      <w:r>
        <w:t>Мефодьевна</w:t>
      </w:r>
      <w:proofErr w:type="spellEnd"/>
      <w:r>
        <w:t xml:space="preserve">- </w:t>
      </w:r>
      <w:proofErr w:type="spellStart"/>
      <w:proofErr w:type="gramStart"/>
      <w:r>
        <w:t>зав.Струженской</w:t>
      </w:r>
      <w:proofErr w:type="spellEnd"/>
      <w:proofErr w:type="gramEnd"/>
      <w:r>
        <w:t xml:space="preserve"> библиотекой</w:t>
      </w:r>
    </w:p>
    <w:p w14:paraId="27759A0F" w14:textId="77777777" w:rsidR="00E9522B" w:rsidRDefault="00E9522B" w:rsidP="00E9522B">
      <w:proofErr w:type="spellStart"/>
      <w:r>
        <w:t>Суровенко</w:t>
      </w:r>
      <w:proofErr w:type="spellEnd"/>
      <w:r>
        <w:t xml:space="preserve"> Татьяна Михайловна- гл. инспектор сельской администрации</w:t>
      </w:r>
    </w:p>
    <w:p w14:paraId="65A403CB" w14:textId="77777777" w:rsidR="00E9522B" w:rsidRDefault="00E9522B" w:rsidP="00E9522B">
      <w:r>
        <w:t>Магон Валентина Михайловна- инспектор   сельской администрации</w:t>
      </w:r>
    </w:p>
    <w:p w14:paraId="6032747C" w14:textId="77777777" w:rsidR="00E9522B" w:rsidRDefault="00E9522B" w:rsidP="00E9522B"/>
    <w:p w14:paraId="0AABAEEA" w14:textId="77777777" w:rsidR="00E9522B" w:rsidRDefault="00E9522B" w:rsidP="00E9522B">
      <w:r>
        <w:t>4.Закрепить ответственных по контролю за состоянием ГТС в период весеннего паводка:</w:t>
      </w:r>
    </w:p>
    <w:p w14:paraId="7761EFC4" w14:textId="77777777" w:rsidR="00E9522B" w:rsidRDefault="00E9522B" w:rsidP="00E9522B">
      <w:r>
        <w:t xml:space="preserve"> </w:t>
      </w:r>
    </w:p>
    <w:p w14:paraId="03382B37" w14:textId="77777777" w:rsidR="00E9522B" w:rsidRDefault="00E9522B" w:rsidP="00E9522B">
      <w:r>
        <w:t xml:space="preserve">ГТС </w:t>
      </w:r>
      <w:proofErr w:type="spellStart"/>
      <w:r>
        <w:t>Слище</w:t>
      </w:r>
      <w:proofErr w:type="spellEnd"/>
      <w:r>
        <w:t xml:space="preserve"> </w:t>
      </w:r>
      <w:proofErr w:type="gramStart"/>
      <w:r>
        <w:t>–  Осмоловскую</w:t>
      </w:r>
      <w:proofErr w:type="gramEnd"/>
      <w:r>
        <w:t xml:space="preserve"> Галину Николаевну,</w:t>
      </w:r>
    </w:p>
    <w:p w14:paraId="1CDE9DF2" w14:textId="77777777" w:rsidR="00E9522B" w:rsidRDefault="00E9522B" w:rsidP="00E9522B">
      <w:proofErr w:type="gramStart"/>
      <w:r>
        <w:t xml:space="preserve">ГТС  </w:t>
      </w:r>
      <w:proofErr w:type="spellStart"/>
      <w:r>
        <w:t>п.Путилин</w:t>
      </w:r>
      <w:proofErr w:type="spellEnd"/>
      <w:proofErr w:type="gramEnd"/>
      <w:r>
        <w:t xml:space="preserve">-  </w:t>
      </w:r>
      <w:proofErr w:type="spellStart"/>
      <w:r>
        <w:t>Суровенко</w:t>
      </w:r>
      <w:proofErr w:type="spellEnd"/>
      <w:r>
        <w:t xml:space="preserve"> Татьяну Михайловну,</w:t>
      </w:r>
    </w:p>
    <w:p w14:paraId="235E12E7" w14:textId="77777777" w:rsidR="00E9522B" w:rsidRDefault="00E9522B" w:rsidP="00E9522B">
      <w:r>
        <w:t xml:space="preserve">ГТС </w:t>
      </w:r>
      <w:proofErr w:type="spellStart"/>
      <w:r>
        <w:t>с.Далисичи</w:t>
      </w:r>
      <w:proofErr w:type="spellEnd"/>
      <w:proofErr w:type="gramStart"/>
      <w:r>
        <w:t>-  Тимченко</w:t>
      </w:r>
      <w:proofErr w:type="gramEnd"/>
      <w:r>
        <w:t xml:space="preserve">  Татьяну Викторовну</w:t>
      </w:r>
    </w:p>
    <w:p w14:paraId="6B07E50F" w14:textId="77777777" w:rsidR="00E9522B" w:rsidRDefault="00E9522B" w:rsidP="00E9522B"/>
    <w:p w14:paraId="28EB52AF" w14:textId="77777777" w:rsidR="00E9522B" w:rsidRDefault="00E9522B" w:rsidP="00E9522B">
      <w:r>
        <w:t xml:space="preserve">5 Рекомендовать директорам школ (Дубровской Магон С.А., </w:t>
      </w:r>
      <w:proofErr w:type="spellStart"/>
      <w:proofErr w:type="gramStart"/>
      <w:r>
        <w:t>Далисичской</w:t>
      </w:r>
      <w:proofErr w:type="spellEnd"/>
      <w:r>
        <w:t xml:space="preserve">  </w:t>
      </w:r>
      <w:proofErr w:type="spellStart"/>
      <w:r>
        <w:t>Мицук</w:t>
      </w:r>
      <w:proofErr w:type="spellEnd"/>
      <w:proofErr w:type="gramEnd"/>
      <w:r>
        <w:t xml:space="preserve"> Е.Н., </w:t>
      </w:r>
      <w:proofErr w:type="spellStart"/>
      <w:r>
        <w:t>Слищенской</w:t>
      </w:r>
      <w:proofErr w:type="spellEnd"/>
      <w:r>
        <w:t xml:space="preserve">  </w:t>
      </w:r>
      <w:proofErr w:type="spellStart"/>
      <w:r>
        <w:t>Лобыревой</w:t>
      </w:r>
      <w:proofErr w:type="spellEnd"/>
      <w:r>
        <w:t xml:space="preserve"> Р.С.)  провести разъяснительную работу с учащимися на предмет опасного нахождения на озерах и ГТС в период весеннего паводка.</w:t>
      </w:r>
    </w:p>
    <w:p w14:paraId="66CFBC25" w14:textId="77777777" w:rsidR="00E9522B" w:rsidRDefault="00E9522B" w:rsidP="00E9522B">
      <w:r>
        <w:t xml:space="preserve"> 6. Данное распоряжение обнародовать в </w:t>
      </w:r>
      <w:proofErr w:type="gramStart"/>
      <w:r>
        <w:t>« Муниципальном</w:t>
      </w:r>
      <w:proofErr w:type="gramEnd"/>
      <w:r>
        <w:t xml:space="preserve"> вестнике Дубровского сельского поселения».</w:t>
      </w:r>
    </w:p>
    <w:p w14:paraId="4A71B69A" w14:textId="77777777" w:rsidR="00E9522B" w:rsidRDefault="00E9522B" w:rsidP="00E9522B">
      <w:r>
        <w:t xml:space="preserve">7. </w:t>
      </w:r>
      <w:proofErr w:type="gramStart"/>
      <w:r>
        <w:t>Контроль  за</w:t>
      </w:r>
      <w:proofErr w:type="gramEnd"/>
      <w:r>
        <w:t xml:space="preserve">  исполнением  настоящего распоряжения оставляю за собой.</w:t>
      </w:r>
    </w:p>
    <w:p w14:paraId="0776FFA6" w14:textId="77777777" w:rsidR="00E9522B" w:rsidRDefault="00E9522B" w:rsidP="00E9522B"/>
    <w:p w14:paraId="7B3A44A4" w14:textId="77777777" w:rsidR="00E9522B" w:rsidRDefault="00E9522B" w:rsidP="00E9522B"/>
    <w:p w14:paraId="05683068" w14:textId="77777777" w:rsidR="00E9522B" w:rsidRDefault="00E9522B" w:rsidP="00E9522B"/>
    <w:p w14:paraId="0915BDC2" w14:textId="77777777" w:rsidR="00E9522B" w:rsidRDefault="00E9522B" w:rsidP="00E9522B"/>
    <w:p w14:paraId="221D62E4" w14:textId="77777777" w:rsidR="00E9522B" w:rsidRDefault="00E9522B" w:rsidP="00E9522B">
      <w:proofErr w:type="gramStart"/>
      <w:r>
        <w:t>Глава  администрации</w:t>
      </w:r>
      <w:proofErr w:type="gramEnd"/>
      <w:r>
        <w:t xml:space="preserve">  Дубровского</w:t>
      </w:r>
    </w:p>
    <w:p w14:paraId="5C678D22" w14:textId="77777777" w:rsidR="00E9522B" w:rsidRDefault="00E9522B" w:rsidP="00E9522B">
      <w:r>
        <w:t xml:space="preserve"> сельского </w:t>
      </w:r>
      <w:proofErr w:type="gramStart"/>
      <w:r>
        <w:t xml:space="preserve">поселения:   </w:t>
      </w:r>
      <w:proofErr w:type="gramEnd"/>
      <w:r>
        <w:t xml:space="preserve">                                                                                          </w:t>
      </w:r>
      <w:proofErr w:type="spellStart"/>
      <w:r>
        <w:t>Щетник</w:t>
      </w:r>
      <w:proofErr w:type="spellEnd"/>
      <w:r>
        <w:t xml:space="preserve"> М.М.</w:t>
      </w:r>
    </w:p>
    <w:p w14:paraId="0B9E360F" w14:textId="77777777" w:rsidR="00E9522B" w:rsidRDefault="00E9522B" w:rsidP="00E9522B"/>
    <w:p w14:paraId="4F8C95B8" w14:textId="77777777" w:rsidR="00E9522B" w:rsidRDefault="00E9522B" w:rsidP="00E9522B">
      <w:pPr>
        <w:rPr>
          <w:sz w:val="28"/>
          <w:szCs w:val="28"/>
        </w:rPr>
      </w:pPr>
    </w:p>
    <w:p w14:paraId="5F589D7E" w14:textId="77777777" w:rsidR="00E9522B" w:rsidRDefault="00E9522B" w:rsidP="00E9522B">
      <w:pPr>
        <w:rPr>
          <w:sz w:val="28"/>
          <w:szCs w:val="28"/>
        </w:rPr>
      </w:pPr>
    </w:p>
    <w:p w14:paraId="659EC8F5" w14:textId="77777777" w:rsidR="00E9522B" w:rsidRDefault="00E9522B" w:rsidP="00E9522B">
      <w:pPr>
        <w:rPr>
          <w:sz w:val="28"/>
          <w:szCs w:val="28"/>
        </w:rPr>
      </w:pPr>
    </w:p>
    <w:p w14:paraId="754F4AFF" w14:textId="77777777" w:rsidR="00FC71F2" w:rsidRDefault="00FC71F2"/>
    <w:sectPr w:rsidR="00FC7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1F2"/>
    <w:rsid w:val="009848D5"/>
    <w:rsid w:val="00E9522B"/>
    <w:rsid w:val="00FC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847A2"/>
  <w15:chartTrackingRefBased/>
  <w15:docId w15:val="{8D4F0D4A-D8C6-416F-B567-64E6D71C4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522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2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405</Words>
  <Characters>2314</Characters>
  <Application>Microsoft Office Word</Application>
  <DocSecurity>0</DocSecurity>
  <Lines>19</Lines>
  <Paragraphs>5</Paragraphs>
  <ScaleCrop>false</ScaleCrop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Дубровская администр</dc:creator>
  <cp:keywords/>
  <dc:description/>
  <cp:lastModifiedBy>Дубровская администр</cp:lastModifiedBy>
  <cp:revision>5</cp:revision>
  <dcterms:created xsi:type="dcterms:W3CDTF">2023-03-02T06:36:00Z</dcterms:created>
  <dcterms:modified xsi:type="dcterms:W3CDTF">2023-03-02T06:39:00Z</dcterms:modified>
</cp:coreProperties>
</file>