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Pr="00392580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2580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063C03" w:rsidRPr="00392580" w:rsidRDefault="00392580" w:rsidP="00063C03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Брянская</w:t>
      </w:r>
      <w:r w:rsidRPr="00392580">
        <w:rPr>
          <w:rFonts w:ascii="Times New Roman" w:hAnsi="Times New Roman" w:cs="Times New Roman"/>
          <w:b/>
          <w:bCs/>
          <w:sz w:val="28"/>
          <w:szCs w:val="28"/>
        </w:rPr>
        <w:t xml:space="preserve"> область</w:t>
      </w:r>
    </w:p>
    <w:p w:rsidR="00E05B51" w:rsidRPr="00392580" w:rsidRDefault="00E05B51" w:rsidP="00E05B51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2580">
        <w:rPr>
          <w:rFonts w:ascii="Times New Roman" w:hAnsi="Times New Roman" w:cs="Times New Roman"/>
          <w:b/>
          <w:bCs/>
          <w:sz w:val="28"/>
          <w:szCs w:val="28"/>
          <w:u w:val="single"/>
        </w:rPr>
        <w:t>ГЛАВА СУРАЖСКОГО МУНИЦИПАЛЬНОГО РАЙОНА</w:t>
      </w:r>
    </w:p>
    <w:p w:rsidR="00063C03" w:rsidRPr="00392580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258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92580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03" w:rsidRPr="007337A4" w:rsidRDefault="00392580" w:rsidP="007337A4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23.07.</w:t>
      </w:r>
      <w:r w:rsidR="00FE5F2B">
        <w:rPr>
          <w:rFonts w:ascii="Times New Roman" w:hAnsi="Times New Roman" w:cs="Times New Roman"/>
          <w:bCs/>
          <w:sz w:val="24"/>
          <w:szCs w:val="24"/>
        </w:rPr>
        <w:t>2020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FE5F2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</w:p>
    <w:p w:rsidR="00392580" w:rsidRDefault="00392580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E5F2B" w:rsidRDefault="00945995" w:rsidP="00FE5F2B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5210">
        <w:rPr>
          <w:rFonts w:ascii="Times New Roman" w:hAnsi="Times New Roman" w:cs="Times New Roman"/>
          <w:sz w:val="24"/>
          <w:szCs w:val="24"/>
        </w:rPr>
        <w:t>роекту</w:t>
      </w:r>
      <w:r w:rsidR="00454946">
        <w:rPr>
          <w:rFonts w:ascii="Times New Roman" w:hAnsi="Times New Roman" w:cs="Times New Roman"/>
          <w:sz w:val="24"/>
          <w:szCs w:val="24"/>
        </w:rPr>
        <w:t xml:space="preserve"> внесения</w:t>
      </w:r>
      <w:r w:rsidR="00FE5F2B" w:rsidRPr="00FE5F2B">
        <w:rPr>
          <w:rFonts w:ascii="Times New Roman" w:hAnsi="Times New Roman" w:cs="Times New Roman"/>
          <w:sz w:val="24"/>
          <w:szCs w:val="24"/>
        </w:rPr>
        <w:t xml:space="preserve"> </w:t>
      </w:r>
      <w:r w:rsidR="00454946">
        <w:rPr>
          <w:rFonts w:ascii="Times New Roman" w:hAnsi="Times New Roman" w:cs="Times New Roman"/>
          <w:sz w:val="24"/>
          <w:szCs w:val="24"/>
        </w:rPr>
        <w:t xml:space="preserve">изменений в проект </w:t>
      </w:r>
      <w:r w:rsidR="00FE5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46" w:rsidRDefault="00454946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планировки территории с проектом межевания </w:t>
      </w:r>
    </w:p>
    <w:p w:rsidR="00454946" w:rsidRDefault="00454946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3F91">
        <w:rPr>
          <w:rFonts w:ascii="Times New Roman" w:hAnsi="Times New Roman" w:cs="Times New Roman"/>
          <w:sz w:val="24"/>
          <w:szCs w:val="24"/>
        </w:rPr>
        <w:t xml:space="preserve"> его составе, </w:t>
      </w:r>
      <w:proofErr w:type="gramStart"/>
      <w:r w:rsidR="001C3F91">
        <w:rPr>
          <w:rFonts w:ascii="Times New Roman" w:hAnsi="Times New Roman" w:cs="Times New Roman"/>
          <w:sz w:val="24"/>
          <w:szCs w:val="24"/>
        </w:rPr>
        <w:t>предусматривающего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размещение </w:t>
      </w:r>
    </w:p>
    <w:p w:rsidR="00063C03" w:rsidRDefault="00454946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линейного объекта местного значения</w:t>
      </w:r>
    </w:p>
    <w:p w:rsidR="00454946" w:rsidRDefault="00454946" w:rsidP="00063C03">
      <w:pPr>
        <w:pStyle w:val="NoSpacing1"/>
      </w:pPr>
    </w:p>
    <w:p w:rsidR="001A16FF" w:rsidRPr="00364C1A" w:rsidRDefault="005F22E3" w:rsidP="00733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>уководствуясь</w:t>
      </w:r>
      <w:r w:rsidR="007337A4">
        <w:rPr>
          <w:rFonts w:ascii="Times New Roman" w:hAnsi="Times New Roman" w:cs="Times New Roman"/>
          <w:sz w:val="24"/>
          <w:szCs w:val="24"/>
        </w:rPr>
        <w:t xml:space="preserve"> п.20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895210">
        <w:rPr>
          <w:rFonts w:ascii="Times New Roman" w:hAnsi="Times New Roman" w:cs="Times New Roman"/>
          <w:sz w:val="24"/>
          <w:szCs w:val="24"/>
        </w:rPr>
        <w:t>стать</w:t>
      </w:r>
      <w:r w:rsidR="007337A4">
        <w:rPr>
          <w:rFonts w:ascii="Times New Roman" w:hAnsi="Times New Roman" w:cs="Times New Roman"/>
          <w:sz w:val="24"/>
          <w:szCs w:val="24"/>
        </w:rPr>
        <w:t>и</w:t>
      </w:r>
      <w:r w:rsidR="00895210">
        <w:rPr>
          <w:rFonts w:ascii="Times New Roman" w:hAnsi="Times New Roman" w:cs="Times New Roman"/>
          <w:sz w:val="24"/>
          <w:szCs w:val="24"/>
        </w:rPr>
        <w:t xml:space="preserve"> 14, статьей 28 Федерального закона от 06.10.2003 № 131-ФЗ </w:t>
      </w:r>
      <w:r w:rsidR="00895210" w:rsidRPr="00364C1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895210">
        <w:rPr>
          <w:rFonts w:ascii="Times New Roman" w:hAnsi="Times New Roman" w:cs="Times New Roman"/>
          <w:sz w:val="24"/>
          <w:szCs w:val="24"/>
        </w:rPr>
        <w:t xml:space="preserve"> статьями </w:t>
      </w:r>
      <w:r w:rsidR="00454946">
        <w:rPr>
          <w:rFonts w:ascii="Times New Roman" w:hAnsi="Times New Roman" w:cs="Times New Roman"/>
          <w:sz w:val="24"/>
          <w:szCs w:val="24"/>
        </w:rPr>
        <w:t xml:space="preserve">5.1, 45 </w:t>
      </w:r>
      <w:r w:rsidR="00895210">
        <w:rPr>
          <w:rFonts w:ascii="Times New Roman" w:hAnsi="Times New Roman" w:cs="Times New Roman"/>
          <w:sz w:val="24"/>
          <w:szCs w:val="24"/>
        </w:rPr>
        <w:t>Градостроительного кодекса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54946">
        <w:rPr>
          <w:rFonts w:ascii="Times New Roman" w:hAnsi="Times New Roman" w:cs="Times New Roman"/>
          <w:sz w:val="24"/>
          <w:szCs w:val="24"/>
        </w:rPr>
        <w:t xml:space="preserve">, </w:t>
      </w:r>
      <w:r w:rsidR="00702D80">
        <w:rPr>
          <w:rFonts w:ascii="Times New Roman" w:hAnsi="Times New Roman" w:cs="Times New Roman"/>
          <w:sz w:val="24"/>
          <w:szCs w:val="24"/>
        </w:rPr>
        <w:t>решением Суражского районного Совета народных депутатов от 23.12.2015 №141</w:t>
      </w:r>
      <w:r w:rsidR="007337A4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организации и проведения публичных слушаний при осуществлении градостроительной деятельности на территории поселений Суражского муниципального района»</w:t>
      </w:r>
      <w:r w:rsidR="00702D80">
        <w:rPr>
          <w:rFonts w:ascii="Times New Roman" w:hAnsi="Times New Roman" w:cs="Times New Roman"/>
          <w:sz w:val="24"/>
          <w:szCs w:val="24"/>
        </w:rPr>
        <w:t>, на основании постановления</w:t>
      </w:r>
      <w:proofErr w:type="gramEnd"/>
      <w:r w:rsidR="00702D80">
        <w:rPr>
          <w:rFonts w:ascii="Times New Roman" w:hAnsi="Times New Roman" w:cs="Times New Roman"/>
          <w:sz w:val="24"/>
          <w:szCs w:val="24"/>
        </w:rPr>
        <w:t xml:space="preserve"> администрации Суражского района от 14.07.2020 №460 «О принятии решения о разработке проекта внесения изменений в проект планировки территории с проектом межевания в его составе, </w:t>
      </w:r>
      <w:proofErr w:type="gramStart"/>
      <w:r w:rsidR="00702D80">
        <w:rPr>
          <w:rFonts w:ascii="Times New Roman" w:hAnsi="Times New Roman" w:cs="Times New Roman"/>
          <w:sz w:val="24"/>
          <w:szCs w:val="24"/>
        </w:rPr>
        <w:t>предусматривающий</w:t>
      </w:r>
      <w:proofErr w:type="gramEnd"/>
      <w:r w:rsidR="00702D80">
        <w:rPr>
          <w:rFonts w:ascii="Times New Roman" w:hAnsi="Times New Roman" w:cs="Times New Roman"/>
          <w:sz w:val="24"/>
          <w:szCs w:val="24"/>
        </w:rPr>
        <w:t xml:space="preserve"> размещение линейного объекта местного значения», </w:t>
      </w:r>
    </w:p>
    <w:p w:rsidR="005F22E3" w:rsidRDefault="001A16FF" w:rsidP="00D1017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>по</w:t>
      </w:r>
      <w:r w:rsidR="00945995">
        <w:rPr>
          <w:rFonts w:ascii="Times New Roman" w:hAnsi="Times New Roman" w:cs="Times New Roman"/>
          <w:sz w:val="24"/>
          <w:szCs w:val="24"/>
        </w:rPr>
        <w:t xml:space="preserve"> </w:t>
      </w:r>
      <w:r w:rsidR="00454946">
        <w:rPr>
          <w:rFonts w:ascii="Times New Roman" w:hAnsi="Times New Roman" w:cs="Times New Roman"/>
          <w:sz w:val="24"/>
          <w:szCs w:val="24"/>
        </w:rPr>
        <w:t>проекту внесения изменений в проект планировки территории с проектом межевания в его составе, предусматривающий размещение линейного объекта местного значения «Строительство моста через протоку (старицу) р. Ипуть с подходами от ул. Фабричная по ул. Лесная г. Суража Брянской области»</w:t>
      </w:r>
      <w:r w:rsidR="00945995">
        <w:rPr>
          <w:rFonts w:ascii="Times New Roman" w:hAnsi="Times New Roman" w:cs="Times New Roman"/>
          <w:sz w:val="24"/>
          <w:szCs w:val="24"/>
        </w:rPr>
        <w:t xml:space="preserve"> </w:t>
      </w:r>
      <w:r w:rsidR="00D10176">
        <w:rPr>
          <w:rFonts w:ascii="Times New Roman" w:hAnsi="Times New Roman" w:cs="Times New Roman"/>
          <w:sz w:val="24"/>
          <w:szCs w:val="24"/>
        </w:rPr>
        <w:t>по</w:t>
      </w:r>
      <w:r w:rsidR="005F22E3">
        <w:rPr>
          <w:rFonts w:ascii="Times New Roman" w:hAnsi="Times New Roman" w:cs="Times New Roman"/>
          <w:sz w:val="24"/>
          <w:szCs w:val="24"/>
        </w:rPr>
        <w:t xml:space="preserve"> инициативе главы </w:t>
      </w:r>
      <w:r w:rsidR="00945995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5F22E3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1C3F91">
        <w:rPr>
          <w:rFonts w:ascii="Times New Roman" w:hAnsi="Times New Roman" w:cs="Times New Roman"/>
          <w:sz w:val="24"/>
          <w:szCs w:val="24"/>
        </w:rPr>
        <w:t>28</w:t>
      </w:r>
      <w:r w:rsidR="00372729">
        <w:rPr>
          <w:rFonts w:ascii="Times New Roman" w:hAnsi="Times New Roman" w:cs="Times New Roman"/>
          <w:sz w:val="24"/>
          <w:szCs w:val="24"/>
        </w:rPr>
        <w:t xml:space="preserve"> </w:t>
      </w:r>
      <w:r w:rsidR="00454946">
        <w:rPr>
          <w:rFonts w:ascii="Times New Roman" w:hAnsi="Times New Roman" w:cs="Times New Roman"/>
          <w:sz w:val="24"/>
          <w:szCs w:val="24"/>
        </w:rPr>
        <w:t>августа</w:t>
      </w:r>
      <w:r w:rsidR="00372729">
        <w:rPr>
          <w:rFonts w:ascii="Times New Roman" w:hAnsi="Times New Roman" w:cs="Times New Roman"/>
          <w:sz w:val="24"/>
          <w:szCs w:val="24"/>
        </w:rPr>
        <w:t xml:space="preserve"> 2020</w:t>
      </w:r>
      <w:r w:rsidR="001C3F91">
        <w:rPr>
          <w:rFonts w:ascii="Times New Roman" w:hAnsi="Times New Roman" w:cs="Times New Roman"/>
          <w:sz w:val="24"/>
          <w:szCs w:val="24"/>
        </w:rPr>
        <w:t xml:space="preserve"> года в 11</w:t>
      </w:r>
      <w:r w:rsidRPr="001C3F91">
        <w:rPr>
          <w:rFonts w:ascii="Times New Roman" w:hAnsi="Times New Roman" w:cs="Times New Roman"/>
          <w:sz w:val="24"/>
          <w:szCs w:val="24"/>
        </w:rPr>
        <w:t>-00</w:t>
      </w:r>
      <w:r w:rsidR="00372729">
        <w:rPr>
          <w:rFonts w:ascii="Times New Roman" w:hAnsi="Times New Roman" w:cs="Times New Roman"/>
          <w:sz w:val="24"/>
          <w:szCs w:val="24"/>
        </w:rPr>
        <w:t xml:space="preserve"> часов по адресу: 24350</w:t>
      </w:r>
      <w:r w:rsidR="00454946"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>, Брянская обл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., </w:t>
      </w:r>
      <w:r w:rsidR="00372729">
        <w:rPr>
          <w:rFonts w:ascii="Times New Roman" w:hAnsi="Times New Roman" w:cs="Times New Roman"/>
          <w:sz w:val="24"/>
          <w:szCs w:val="24"/>
        </w:rPr>
        <w:t xml:space="preserve">Суражский район, </w:t>
      </w:r>
      <w:r w:rsidR="00454946">
        <w:rPr>
          <w:rFonts w:ascii="Times New Roman" w:hAnsi="Times New Roman" w:cs="Times New Roman"/>
          <w:sz w:val="24"/>
          <w:szCs w:val="24"/>
        </w:rPr>
        <w:t xml:space="preserve">г. Сураж, </w:t>
      </w:r>
      <w:r w:rsidR="001C3F91">
        <w:rPr>
          <w:rFonts w:ascii="Times New Roman" w:hAnsi="Times New Roman" w:cs="Times New Roman"/>
          <w:sz w:val="24"/>
          <w:szCs w:val="24"/>
        </w:rPr>
        <w:t>ул. Ленина, 56</w:t>
      </w:r>
      <w:r w:rsidR="007337A4">
        <w:rPr>
          <w:rFonts w:ascii="Times New Roman" w:hAnsi="Times New Roman" w:cs="Times New Roman"/>
          <w:sz w:val="24"/>
          <w:szCs w:val="24"/>
        </w:rPr>
        <w:t>Б</w:t>
      </w:r>
      <w:r w:rsidR="001C3F91">
        <w:rPr>
          <w:rFonts w:ascii="Times New Roman" w:hAnsi="Times New Roman" w:cs="Times New Roman"/>
          <w:sz w:val="24"/>
          <w:szCs w:val="24"/>
        </w:rPr>
        <w:t xml:space="preserve"> </w:t>
      </w:r>
      <w:r w:rsidR="00372729">
        <w:rPr>
          <w:rFonts w:ascii="Times New Roman" w:hAnsi="Times New Roman" w:cs="Times New Roman"/>
          <w:sz w:val="24"/>
          <w:szCs w:val="24"/>
        </w:rPr>
        <w:t>(</w:t>
      </w:r>
      <w:r w:rsidR="007337A4">
        <w:rPr>
          <w:rFonts w:ascii="Times New Roman" w:hAnsi="Times New Roman" w:cs="Times New Roman"/>
          <w:sz w:val="24"/>
          <w:szCs w:val="24"/>
        </w:rPr>
        <w:t>Амфитеатр в г</w:t>
      </w:r>
      <w:r w:rsidR="001C3F91">
        <w:rPr>
          <w:rFonts w:ascii="Times New Roman" w:hAnsi="Times New Roman" w:cs="Times New Roman"/>
          <w:sz w:val="24"/>
          <w:szCs w:val="24"/>
        </w:rPr>
        <w:t>ородско</w:t>
      </w:r>
      <w:r w:rsidR="007337A4">
        <w:rPr>
          <w:rFonts w:ascii="Times New Roman" w:hAnsi="Times New Roman" w:cs="Times New Roman"/>
          <w:sz w:val="24"/>
          <w:szCs w:val="24"/>
        </w:rPr>
        <w:t>м</w:t>
      </w:r>
      <w:r w:rsidR="001C3F91">
        <w:rPr>
          <w:rFonts w:ascii="Times New Roman" w:hAnsi="Times New Roman" w:cs="Times New Roman"/>
          <w:sz w:val="24"/>
          <w:szCs w:val="24"/>
        </w:rPr>
        <w:t xml:space="preserve"> парк</w:t>
      </w:r>
      <w:r w:rsidR="007337A4">
        <w:rPr>
          <w:rFonts w:ascii="Times New Roman" w:hAnsi="Times New Roman" w:cs="Times New Roman"/>
          <w:sz w:val="24"/>
          <w:szCs w:val="24"/>
        </w:rPr>
        <w:t>е</w:t>
      </w:r>
      <w:r w:rsidR="001C3F91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372729">
        <w:rPr>
          <w:rFonts w:ascii="Times New Roman" w:hAnsi="Times New Roman" w:cs="Times New Roman"/>
          <w:sz w:val="24"/>
          <w:szCs w:val="24"/>
        </w:rPr>
        <w:t>)</w:t>
      </w:r>
      <w:r w:rsidR="00D10176">
        <w:rPr>
          <w:rFonts w:ascii="Times New Roman" w:hAnsi="Times New Roman" w:cs="Times New Roman"/>
          <w:sz w:val="24"/>
          <w:szCs w:val="24"/>
        </w:rPr>
        <w:t>.</w:t>
      </w:r>
    </w:p>
    <w:p w:rsidR="00FE5F2B" w:rsidRDefault="00372729" w:rsidP="00FE5F2B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3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F2B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="00FE5F2B">
        <w:rPr>
          <w:rFonts w:ascii="Times New Roman" w:hAnsi="Times New Roman" w:cs="Times New Roman"/>
          <w:sz w:val="24"/>
          <w:szCs w:val="24"/>
        </w:rPr>
        <w:t xml:space="preserve"> </w:t>
      </w:r>
      <w:r w:rsidR="004B37E4">
        <w:rPr>
          <w:rFonts w:ascii="Times New Roman" w:hAnsi="Times New Roman" w:cs="Times New Roman"/>
          <w:sz w:val="24"/>
          <w:szCs w:val="24"/>
        </w:rPr>
        <w:t>внесения изменений в проект планировки территории с проектом межевания в его составе, предусматривающий размещение линейного объекта местного значения «Строительство моста через протоку (старицу) р. Ипуть с подходами от ул. Фабричная по ул. Лесная г. Суража Брянской области»</w:t>
      </w:r>
      <w:r w:rsidR="001C3F91">
        <w:rPr>
          <w:rFonts w:ascii="Times New Roman" w:hAnsi="Times New Roman" w:cs="Times New Roman"/>
          <w:sz w:val="24"/>
          <w:szCs w:val="24"/>
        </w:rPr>
        <w:t xml:space="preserve"> </w:t>
      </w:r>
      <w:r w:rsidR="00FE5F2B">
        <w:rPr>
          <w:rFonts w:ascii="Times New Roman" w:hAnsi="Times New Roman" w:cs="Times New Roman"/>
          <w:sz w:val="24"/>
          <w:szCs w:val="24"/>
        </w:rPr>
        <w:t>на официальном сайте администрации Суражского района в информационно-телекоммуникационной сети «Интернет».</w:t>
      </w:r>
    </w:p>
    <w:p w:rsidR="001A16FF" w:rsidRPr="00364C1A" w:rsidRDefault="00D10176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16FF"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</w:t>
      </w:r>
      <w:r w:rsidR="001C3F91">
        <w:rPr>
          <w:rFonts w:ascii="Times New Roman" w:hAnsi="Times New Roman" w:cs="Times New Roman"/>
          <w:sz w:val="24"/>
          <w:szCs w:val="24"/>
        </w:rPr>
        <w:t>проекта</w:t>
      </w:r>
      <w:r w:rsidR="004B37E4">
        <w:rPr>
          <w:rFonts w:ascii="Times New Roman" w:hAnsi="Times New Roman" w:cs="Times New Roman"/>
          <w:sz w:val="24"/>
          <w:szCs w:val="24"/>
        </w:rPr>
        <w:t xml:space="preserve"> внесения изменений в проект планировки территории с проектом межевания в его составе, предусматривающий размещение линейного объекта местного значения «Строительство моста через протоку (старицу) р. Ипуть с подходами от ул. Фабричная по ул. Лесная г. Суража Брянской области»</w:t>
      </w:r>
      <w:r w:rsidR="00FE5F2B"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осуществлять комиссии по подготовке правил землепользования и застройки с </w:t>
      </w:r>
      <w:r w:rsidR="00392580">
        <w:rPr>
          <w:rFonts w:ascii="Times New Roman" w:hAnsi="Times New Roman" w:cs="Times New Roman"/>
          <w:sz w:val="24"/>
          <w:szCs w:val="24"/>
        </w:rPr>
        <w:t>23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4B37E4">
        <w:rPr>
          <w:rFonts w:ascii="Times New Roman" w:hAnsi="Times New Roman" w:cs="Times New Roman"/>
          <w:sz w:val="24"/>
          <w:szCs w:val="24"/>
        </w:rPr>
        <w:t xml:space="preserve">июля </w:t>
      </w:r>
      <w:r w:rsidR="00FE5F2B">
        <w:rPr>
          <w:rFonts w:ascii="Times New Roman" w:hAnsi="Times New Roman" w:cs="Times New Roman"/>
          <w:sz w:val="24"/>
          <w:szCs w:val="24"/>
        </w:rPr>
        <w:t>2020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 w:rsidR="001C3F91">
        <w:rPr>
          <w:rFonts w:ascii="Times New Roman" w:hAnsi="Times New Roman" w:cs="Times New Roman"/>
          <w:sz w:val="24"/>
          <w:szCs w:val="24"/>
        </w:rPr>
        <w:t>27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69793D">
        <w:rPr>
          <w:rFonts w:ascii="Times New Roman" w:hAnsi="Times New Roman" w:cs="Times New Roman"/>
          <w:sz w:val="24"/>
          <w:szCs w:val="24"/>
        </w:rPr>
        <w:t>а</w:t>
      </w:r>
      <w:r w:rsidR="004B37E4">
        <w:rPr>
          <w:rFonts w:ascii="Times New Roman" w:hAnsi="Times New Roman" w:cs="Times New Roman"/>
          <w:sz w:val="24"/>
          <w:szCs w:val="24"/>
        </w:rPr>
        <w:t>вгуста</w:t>
      </w:r>
      <w:r w:rsidR="0069793D">
        <w:rPr>
          <w:rFonts w:ascii="Times New Roman" w:hAnsi="Times New Roman" w:cs="Times New Roman"/>
          <w:sz w:val="24"/>
          <w:szCs w:val="24"/>
        </w:rPr>
        <w:t xml:space="preserve"> 2020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по адресу: 243500, Брянская область, г. Сураж, ул. Ленина, д. 40, к. № 36, в понедельник - четверг с 14.00 до 17.00, в пятницу с 14.00 до 16.00.</w:t>
      </w:r>
    </w:p>
    <w:p w:rsidR="001A16FF" w:rsidRPr="00364C1A" w:rsidRDefault="009154C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16FF" w:rsidRPr="00364C1A">
        <w:rPr>
          <w:rFonts w:ascii="Times New Roman" w:hAnsi="Times New Roman" w:cs="Times New Roman"/>
          <w:sz w:val="24"/>
          <w:szCs w:val="24"/>
        </w:rPr>
        <w:t>.   Настоящее распоряжение вступает в силу с момента</w:t>
      </w:r>
      <w:r w:rsidR="00392580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1A16FF"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9154C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7337A4">
        <w:rPr>
          <w:rFonts w:ascii="Times New Roman" w:hAnsi="Times New Roman" w:cs="Times New Roman"/>
          <w:sz w:val="24"/>
          <w:szCs w:val="24"/>
        </w:rPr>
        <w:t>настоящее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распоряжение в  информационно-аналитическом бюллетене «Муниципальный вестник Суражского района» и на</w:t>
      </w:r>
      <w:r w:rsidR="007337A4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сайте администрации Суражского района</w:t>
      </w:r>
      <w:r w:rsidR="007337A4">
        <w:rPr>
          <w:rFonts w:ascii="Times New Roman" w:hAnsi="Times New Roman" w:cs="Times New Roman"/>
          <w:sz w:val="24"/>
          <w:szCs w:val="24"/>
        </w:rPr>
        <w:t xml:space="preserve"> в информационно телекоммуникационной сети «Интернет»</w:t>
      </w:r>
      <w:r w:rsidR="001A16FF" w:rsidRPr="00364C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31E5E" w:rsidRPr="00364C1A" w:rsidRDefault="007337A4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C31E5E" w:rsidRDefault="00C31E5E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9C083A" w:rsidRDefault="00B12359" w:rsidP="001C3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69793D">
        <w:rPr>
          <w:rFonts w:ascii="Times New Roman" w:hAnsi="Times New Roman"/>
          <w:b/>
          <w:bCs/>
          <w:sz w:val="24"/>
          <w:szCs w:val="24"/>
        </w:rPr>
        <w:t>Суражского района</w:t>
      </w:r>
      <w:r w:rsidR="0069793D">
        <w:rPr>
          <w:rFonts w:ascii="Times New Roman" w:hAnsi="Times New Roman"/>
          <w:b/>
          <w:bCs/>
          <w:sz w:val="24"/>
          <w:szCs w:val="24"/>
        </w:rPr>
        <w:tab/>
      </w:r>
      <w:r w:rsidR="0069793D">
        <w:rPr>
          <w:rFonts w:ascii="Times New Roman" w:hAnsi="Times New Roman"/>
          <w:b/>
          <w:bCs/>
          <w:sz w:val="24"/>
          <w:szCs w:val="24"/>
        </w:rPr>
        <w:tab/>
      </w:r>
      <w:r w:rsidR="0069793D">
        <w:rPr>
          <w:rFonts w:ascii="Times New Roman" w:hAnsi="Times New Roman"/>
          <w:b/>
          <w:bCs/>
          <w:sz w:val="24"/>
          <w:szCs w:val="24"/>
        </w:rPr>
        <w:tab/>
      </w:r>
      <w:r w:rsidR="0069793D">
        <w:rPr>
          <w:rFonts w:ascii="Times New Roman" w:hAnsi="Times New Roman"/>
          <w:b/>
          <w:bCs/>
          <w:sz w:val="24"/>
          <w:szCs w:val="24"/>
        </w:rPr>
        <w:tab/>
      </w:r>
      <w:r w:rsidR="0069793D">
        <w:rPr>
          <w:rFonts w:ascii="Times New Roman" w:hAnsi="Times New Roman"/>
          <w:b/>
          <w:bCs/>
          <w:sz w:val="24"/>
          <w:szCs w:val="24"/>
        </w:rPr>
        <w:tab/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И. А.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Шпакова</w:t>
      </w:r>
      <w:proofErr w:type="spellEnd"/>
    </w:p>
    <w:sectPr w:rsidR="009C083A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3611D"/>
    <w:rsid w:val="00063C03"/>
    <w:rsid w:val="000B4D1F"/>
    <w:rsid w:val="000B4E12"/>
    <w:rsid w:val="000B64AF"/>
    <w:rsid w:val="000F6E7A"/>
    <w:rsid w:val="00133E35"/>
    <w:rsid w:val="00164488"/>
    <w:rsid w:val="001A16FF"/>
    <w:rsid w:val="001B05E7"/>
    <w:rsid w:val="001C3F91"/>
    <w:rsid w:val="00202F90"/>
    <w:rsid w:val="00213F6C"/>
    <w:rsid w:val="002470F8"/>
    <w:rsid w:val="00263A4C"/>
    <w:rsid w:val="0028176B"/>
    <w:rsid w:val="003110AD"/>
    <w:rsid w:val="0033205F"/>
    <w:rsid w:val="00355CC2"/>
    <w:rsid w:val="0035783B"/>
    <w:rsid w:val="003630DA"/>
    <w:rsid w:val="00370442"/>
    <w:rsid w:val="00372729"/>
    <w:rsid w:val="00392580"/>
    <w:rsid w:val="003E6649"/>
    <w:rsid w:val="003F0412"/>
    <w:rsid w:val="00400005"/>
    <w:rsid w:val="0042547A"/>
    <w:rsid w:val="004429A2"/>
    <w:rsid w:val="00454946"/>
    <w:rsid w:val="00472131"/>
    <w:rsid w:val="004B37E4"/>
    <w:rsid w:val="004C7C57"/>
    <w:rsid w:val="00507DBE"/>
    <w:rsid w:val="00551793"/>
    <w:rsid w:val="0055242E"/>
    <w:rsid w:val="005E08AE"/>
    <w:rsid w:val="005E5559"/>
    <w:rsid w:val="005F22E3"/>
    <w:rsid w:val="005F6938"/>
    <w:rsid w:val="0060161F"/>
    <w:rsid w:val="00607A53"/>
    <w:rsid w:val="00621639"/>
    <w:rsid w:val="006233EB"/>
    <w:rsid w:val="00692AB3"/>
    <w:rsid w:val="0069398B"/>
    <w:rsid w:val="0069793D"/>
    <w:rsid w:val="006F29A0"/>
    <w:rsid w:val="00702D80"/>
    <w:rsid w:val="007337A4"/>
    <w:rsid w:val="007418E4"/>
    <w:rsid w:val="00786727"/>
    <w:rsid w:val="007C3A3B"/>
    <w:rsid w:val="00870BF1"/>
    <w:rsid w:val="00895210"/>
    <w:rsid w:val="00904DCE"/>
    <w:rsid w:val="009154CE"/>
    <w:rsid w:val="009312F7"/>
    <w:rsid w:val="00935D53"/>
    <w:rsid w:val="00943822"/>
    <w:rsid w:val="00945995"/>
    <w:rsid w:val="00951EE5"/>
    <w:rsid w:val="00976F96"/>
    <w:rsid w:val="00991458"/>
    <w:rsid w:val="009C083A"/>
    <w:rsid w:val="009E0037"/>
    <w:rsid w:val="009F4517"/>
    <w:rsid w:val="00A2494C"/>
    <w:rsid w:val="00A41478"/>
    <w:rsid w:val="00A452E7"/>
    <w:rsid w:val="00A47D5D"/>
    <w:rsid w:val="00A54E12"/>
    <w:rsid w:val="00A8697B"/>
    <w:rsid w:val="00B12359"/>
    <w:rsid w:val="00B23E55"/>
    <w:rsid w:val="00B35342"/>
    <w:rsid w:val="00B7517D"/>
    <w:rsid w:val="00B9454D"/>
    <w:rsid w:val="00BC1495"/>
    <w:rsid w:val="00BC381E"/>
    <w:rsid w:val="00BF1A81"/>
    <w:rsid w:val="00C31E5E"/>
    <w:rsid w:val="00C847D7"/>
    <w:rsid w:val="00C966FA"/>
    <w:rsid w:val="00CD6FF4"/>
    <w:rsid w:val="00D016F7"/>
    <w:rsid w:val="00D10176"/>
    <w:rsid w:val="00D22D82"/>
    <w:rsid w:val="00D662BB"/>
    <w:rsid w:val="00D678DC"/>
    <w:rsid w:val="00D84586"/>
    <w:rsid w:val="00D858CD"/>
    <w:rsid w:val="00DF37E1"/>
    <w:rsid w:val="00E05B51"/>
    <w:rsid w:val="00E3216D"/>
    <w:rsid w:val="00E73843"/>
    <w:rsid w:val="00E90446"/>
    <w:rsid w:val="00EC2D69"/>
    <w:rsid w:val="00EE5F81"/>
    <w:rsid w:val="00EF6733"/>
    <w:rsid w:val="00F251B3"/>
    <w:rsid w:val="00F270E3"/>
    <w:rsid w:val="00F84489"/>
    <w:rsid w:val="00F85104"/>
    <w:rsid w:val="00FB0FC5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9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58</cp:revision>
  <cp:lastPrinted>2020-07-17T12:16:00Z</cp:lastPrinted>
  <dcterms:created xsi:type="dcterms:W3CDTF">2017-08-15T11:32:00Z</dcterms:created>
  <dcterms:modified xsi:type="dcterms:W3CDTF">2020-07-23T06:27:00Z</dcterms:modified>
</cp:coreProperties>
</file>