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05342D">
        <w:rPr>
          <w:rFonts w:ascii="Times New Roman" w:hAnsi="Times New Roman"/>
          <w:sz w:val="24"/>
          <w:szCs w:val="24"/>
          <w:u w:val="single"/>
        </w:rPr>
        <w:t xml:space="preserve">                          Муниципальное бюджетное общеобразовательное учреждение                                                            с</w:t>
      </w:r>
      <w:r>
        <w:rPr>
          <w:rFonts w:ascii="Times New Roman" w:hAnsi="Times New Roman"/>
          <w:sz w:val="24"/>
          <w:szCs w:val="24"/>
          <w:u w:val="single"/>
        </w:rPr>
        <w:t>редняя общеобразовательная школа №2 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уража Брянской области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9C54FB">
        <w:rPr>
          <w:rFonts w:ascii="Times New Roman" w:hAnsi="Times New Roman"/>
          <w:sz w:val="24"/>
          <w:szCs w:val="24"/>
        </w:rPr>
        <w:t>д с 01 января по 31 декабря 2022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332"/>
        <w:gridCol w:w="795"/>
        <w:gridCol w:w="567"/>
        <w:gridCol w:w="1417"/>
        <w:gridCol w:w="1361"/>
        <w:gridCol w:w="900"/>
        <w:gridCol w:w="720"/>
        <w:gridCol w:w="1440"/>
      </w:tblGrid>
      <w:tr w:rsidR="00575B5B" w:rsidRPr="00C36AFA" w:rsidTr="00A23403">
        <w:tc>
          <w:tcPr>
            <w:tcW w:w="1702" w:type="dxa"/>
            <w:vMerge w:val="restart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575B5B" w:rsidRPr="00C36AFA" w:rsidRDefault="00575B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575B5B" w:rsidRPr="00C36AFA" w:rsidTr="00A23403">
        <w:tc>
          <w:tcPr>
            <w:tcW w:w="170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95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361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4831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575B5B" w:rsidRPr="00C36AFA" w:rsidRDefault="00575B5B" w:rsidP="002D660A">
            <w:pPr>
              <w:spacing w:after="0" w:line="240" w:lineRule="auto"/>
            </w:pPr>
          </w:p>
        </w:tc>
      </w:tr>
      <w:tr w:rsidR="00575B5B" w:rsidRPr="00C36AFA" w:rsidTr="00A23403">
        <w:trPr>
          <w:trHeight w:val="1250"/>
        </w:trPr>
        <w:tc>
          <w:tcPr>
            <w:tcW w:w="1702" w:type="dxa"/>
          </w:tcPr>
          <w:p w:rsidR="00575B5B" w:rsidRPr="00C36AFA" w:rsidRDefault="00575B5B" w:rsidP="002646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Александровна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</w:p>
        </w:tc>
        <w:tc>
          <w:tcPr>
            <w:tcW w:w="992" w:type="dxa"/>
          </w:tcPr>
          <w:p w:rsidR="0005342D" w:rsidRPr="00523E70" w:rsidRDefault="009C54F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585 602</w:t>
            </w:r>
            <w:r w:rsidR="002646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32" w:type="dxa"/>
          </w:tcPr>
          <w:p w:rsidR="00575B5B" w:rsidRPr="00523E70" w:rsidRDefault="0005342D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</w:tcPr>
          <w:p w:rsidR="00575B5B" w:rsidRPr="006D4958" w:rsidRDefault="0005342D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575B5B" w:rsidRPr="00523E70" w:rsidRDefault="0005342D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7" w:type="dxa"/>
          </w:tcPr>
          <w:p w:rsidR="00575B5B" w:rsidRDefault="00A23403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03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A23403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23403">
              <w:rPr>
                <w:rFonts w:ascii="Times New Roman" w:hAnsi="Times New Roman"/>
                <w:sz w:val="20"/>
                <w:szCs w:val="20"/>
              </w:rPr>
              <w:t xml:space="preserve">ВАЗ 111930 КАЛИНА </w:t>
            </w:r>
            <w:proofErr w:type="gramStart"/>
            <w:r w:rsidR="00A23403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="00A23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23403"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</w:p>
          <w:p w:rsidR="00A23403" w:rsidRPr="00A23403" w:rsidRDefault="00A23403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26464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r w:rsidR="00264646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B5B" w:rsidRPr="006D4958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00" w:type="dxa"/>
          </w:tcPr>
          <w:p w:rsidR="0026464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1000,0    </w:t>
            </w: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B5B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6464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4646" w:rsidRDefault="00264646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B5B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264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5B5B" w:rsidRPr="00575B5B" w:rsidRDefault="00575B5B" w:rsidP="00264646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575B5B" w:rsidRDefault="00575B5B" w:rsidP="00575B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B5B"/>
    <w:rsid w:val="0005342D"/>
    <w:rsid w:val="00216084"/>
    <w:rsid w:val="00264646"/>
    <w:rsid w:val="00483197"/>
    <w:rsid w:val="00575B5B"/>
    <w:rsid w:val="005F7265"/>
    <w:rsid w:val="00606FC1"/>
    <w:rsid w:val="006D56DA"/>
    <w:rsid w:val="009C54FB"/>
    <w:rsid w:val="00A23403"/>
    <w:rsid w:val="00B9527B"/>
    <w:rsid w:val="00CE639D"/>
    <w:rsid w:val="00E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5B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75B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2023-04-26T12:22:00Z</dcterms:created>
  <dcterms:modified xsi:type="dcterms:W3CDTF">2023-04-26T12:22:00Z</dcterms:modified>
</cp:coreProperties>
</file>