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08" w:rsidRDefault="005B0808">
      <w:pPr>
        <w:framePr w:wrap="none" w:vAnchor="page" w:hAnchor="page" w:x="5880" w:y="1168"/>
        <w:rPr>
          <w:sz w:val="2"/>
          <w:szCs w:val="2"/>
        </w:rPr>
      </w:pPr>
    </w:p>
    <w:p w:rsidR="005B0808" w:rsidRPr="00DD45ED" w:rsidRDefault="005B0808">
      <w:pPr>
        <w:pStyle w:val="20"/>
        <w:framePr w:wrap="none" w:vAnchor="page" w:hAnchor="page" w:x="9297" w:y="11573"/>
        <w:shd w:val="clear" w:color="auto" w:fill="auto"/>
        <w:spacing w:after="0" w:line="260" w:lineRule="exact"/>
        <w:jc w:val="left"/>
        <w:rPr>
          <w:sz w:val="24"/>
        </w:rPr>
      </w:pPr>
    </w:p>
    <w:p w:rsidR="005B0808" w:rsidRDefault="005B0808">
      <w:pPr>
        <w:pStyle w:val="40"/>
        <w:framePr w:w="9922" w:h="879" w:hRule="exact" w:wrap="none" w:vAnchor="page" w:hAnchor="page" w:x="1635" w:y="1146"/>
        <w:shd w:val="clear" w:color="auto" w:fill="auto"/>
        <w:spacing w:before="0"/>
        <w:ind w:left="5440" w:right="780"/>
        <w:jc w:val="left"/>
      </w:pPr>
      <w:r>
        <w:t>Приложение 1 к постановлению администрации Суражского  района от    « 04  »  декабря   2018   года № 1136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7656"/>
      </w:tblGrid>
      <w:tr w:rsidR="005B0808">
        <w:trPr>
          <w:trHeight w:hRule="exact" w:val="749"/>
        </w:trPr>
        <w:tc>
          <w:tcPr>
            <w:tcW w:w="2266" w:type="dxa"/>
            <w:shd w:val="clear" w:color="auto" w:fill="FFFFFF"/>
          </w:tcPr>
          <w:p w:rsidR="005B0808" w:rsidRDefault="005B0808">
            <w:pPr>
              <w:framePr w:w="9922" w:h="12451" w:wrap="none" w:vAnchor="page" w:hAnchor="page" w:x="1635" w:y="2224"/>
              <w:rPr>
                <w:sz w:val="10"/>
                <w:szCs w:val="10"/>
              </w:rPr>
            </w:pPr>
          </w:p>
        </w:tc>
        <w:tc>
          <w:tcPr>
            <w:tcW w:w="7656" w:type="dxa"/>
            <w:shd w:val="clear" w:color="auto" w:fill="FFFFFF"/>
          </w:tcPr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after="0" w:line="250" w:lineRule="exact"/>
            </w:pPr>
            <w:r>
              <w:rPr>
                <w:rStyle w:val="210"/>
              </w:rPr>
              <w:t>Паспорт проекта по строительству объекта «Детский сад на 135 мест, в том числе 80 мест для детей в возрасте от двух месяцев до трех лет в г.Сураже»</w:t>
            </w:r>
          </w:p>
        </w:tc>
      </w:tr>
      <w:tr w:rsidR="005B0808">
        <w:trPr>
          <w:trHeight w:hRule="exact" w:val="52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after="120" w:line="210" w:lineRule="exact"/>
              <w:jc w:val="left"/>
            </w:pPr>
            <w:r>
              <w:rPr>
                <w:rStyle w:val="210"/>
              </w:rPr>
              <w:t>Наименование</w:t>
            </w:r>
          </w:p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before="120" w:after="0" w:line="210" w:lineRule="exact"/>
              <w:jc w:val="left"/>
            </w:pPr>
            <w:r>
              <w:rPr>
                <w:rStyle w:val="210"/>
              </w:rPr>
              <w:t>проекта: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after="0" w:line="210" w:lineRule="exact"/>
              <w:jc w:val="both"/>
            </w:pPr>
            <w:r>
              <w:rPr>
                <w:rStyle w:val="210"/>
              </w:rPr>
              <w:t>Строительство объекта «Детский сад  на 135 мест, в том числе 80 мест для детей в возрасте от двух месяцев до трех лет в г.Сураже»</w:t>
            </w:r>
          </w:p>
        </w:tc>
      </w:tr>
      <w:tr w:rsidR="005B0808">
        <w:trPr>
          <w:trHeight w:hRule="exact" w:val="51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Место реализации: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after="0" w:line="254" w:lineRule="exact"/>
              <w:jc w:val="both"/>
            </w:pPr>
            <w:r>
              <w:rPr>
                <w:rStyle w:val="210"/>
              </w:rPr>
              <w:t>Брянская  область, город Сураж, улица Ворошилова  дом 76</w:t>
            </w:r>
          </w:p>
        </w:tc>
      </w:tr>
      <w:tr w:rsidR="005B0808">
        <w:trPr>
          <w:trHeight w:hRule="exact" w:val="102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Мощность проекта: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after="0" w:line="250" w:lineRule="exact"/>
              <w:jc w:val="both"/>
            </w:pPr>
            <w:r>
              <w:rPr>
                <w:rStyle w:val="210"/>
              </w:rPr>
              <w:t>135 мест, в том числе 80 мест для детей  в возрасте от двух месяцев до трех лет</w:t>
            </w:r>
          </w:p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after="0" w:line="250" w:lineRule="exact"/>
              <w:jc w:val="both"/>
            </w:pPr>
            <w:r>
              <w:rPr>
                <w:rStyle w:val="210"/>
              </w:rPr>
              <w:t>Предельные параметры разрешённого строительства:</w:t>
            </w:r>
          </w:p>
          <w:p w:rsidR="005B0808" w:rsidRDefault="005B0808">
            <w:pPr>
              <w:pStyle w:val="20"/>
              <w:framePr w:w="9922" w:h="12451" w:wrap="none" w:vAnchor="page" w:hAnchor="page" w:x="1635" w:y="2224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spacing w:after="0" w:line="250" w:lineRule="exact"/>
              <w:jc w:val="both"/>
            </w:pPr>
            <w:r>
              <w:rPr>
                <w:rStyle w:val="210"/>
              </w:rPr>
              <w:t>максимальная общая площадь здания – 4000,92 кв.м</w:t>
            </w:r>
          </w:p>
          <w:p w:rsidR="005B0808" w:rsidRDefault="005B0808">
            <w:pPr>
              <w:pStyle w:val="20"/>
              <w:framePr w:w="9922" w:h="12451" w:wrap="none" w:vAnchor="page" w:hAnchor="page" w:x="1635" w:y="2224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spacing w:after="0" w:line="250" w:lineRule="exact"/>
              <w:jc w:val="both"/>
            </w:pPr>
            <w:r>
              <w:rPr>
                <w:rStyle w:val="210"/>
              </w:rPr>
              <w:t>максимальная этажность - 2</w:t>
            </w:r>
          </w:p>
        </w:tc>
      </w:tr>
      <w:tr w:rsidR="005B0808">
        <w:trPr>
          <w:trHeight w:hRule="exact" w:val="39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Цель проекта: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after="0" w:line="210" w:lineRule="exact"/>
              <w:jc w:val="both"/>
            </w:pPr>
            <w:r>
              <w:rPr>
                <w:rStyle w:val="210"/>
              </w:rPr>
              <w:t>Строительство нового детского сада 135 мест в том числе 80 мест для детей в возрасте  от двух месяцев до трех лет  до 2019 года.</w:t>
            </w:r>
          </w:p>
        </w:tc>
      </w:tr>
      <w:tr w:rsidR="005B0808">
        <w:trPr>
          <w:trHeight w:hRule="exact" w:val="102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Задачи проекта: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9922" w:h="12451" w:wrap="none" w:vAnchor="page" w:hAnchor="page" w:x="1635" w:y="2224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after="0" w:line="250" w:lineRule="exact"/>
              <w:jc w:val="both"/>
            </w:pPr>
            <w:r>
              <w:rPr>
                <w:rStyle w:val="210"/>
              </w:rPr>
              <w:t>Организационно-техническое обеспечение проекта.</w:t>
            </w:r>
          </w:p>
          <w:p w:rsidR="005B0808" w:rsidRDefault="005B0808" w:rsidP="00983CBE">
            <w:pPr>
              <w:pStyle w:val="20"/>
              <w:framePr w:w="9922" w:h="12451" w:wrap="none" w:vAnchor="page" w:hAnchor="page" w:x="1635" w:y="2224"/>
              <w:numPr>
                <w:ilvl w:val="0"/>
                <w:numId w:val="3"/>
              </w:numPr>
              <w:shd w:val="clear" w:color="auto" w:fill="auto"/>
              <w:tabs>
                <w:tab w:val="left" w:pos="211"/>
              </w:tabs>
              <w:spacing w:after="0" w:line="250" w:lineRule="exact"/>
              <w:jc w:val="both"/>
            </w:pPr>
            <w:r>
              <w:rPr>
                <w:rStyle w:val="210"/>
              </w:rPr>
              <w:t>Строительство и оснащение объекта.</w:t>
            </w:r>
          </w:p>
          <w:p w:rsidR="005B0808" w:rsidRDefault="005B0808">
            <w:pPr>
              <w:pStyle w:val="20"/>
              <w:framePr w:w="9922" w:h="12451" w:wrap="none" w:vAnchor="page" w:hAnchor="page" w:x="1635" w:y="2224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  <w:spacing w:after="0" w:line="250" w:lineRule="exact"/>
              <w:jc w:val="both"/>
            </w:pPr>
            <w:r>
              <w:rPr>
                <w:rStyle w:val="210"/>
              </w:rPr>
              <w:t>Запуск объекта.</w:t>
            </w:r>
          </w:p>
        </w:tc>
      </w:tr>
      <w:tr w:rsidR="005B0808">
        <w:trPr>
          <w:trHeight w:hRule="exact" w:val="39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Продукт проекта: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after="0" w:line="210" w:lineRule="exact"/>
              <w:jc w:val="both"/>
            </w:pPr>
            <w:r>
              <w:rPr>
                <w:rStyle w:val="210"/>
              </w:rPr>
              <w:t>Детский сад  на 135 мест, в том числе 80 мест для детей в возрасте от двух месяцев до трех лет в г.Сураже</w:t>
            </w:r>
          </w:p>
        </w:tc>
      </w:tr>
      <w:tr w:rsidR="005B0808">
        <w:trPr>
          <w:trHeight w:hRule="exact" w:val="77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Результаты проекта: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9922" w:h="12451" w:wrap="none" w:vAnchor="page" w:hAnchor="page" w:x="1635" w:y="2224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after="0" w:line="250" w:lineRule="exact"/>
              <w:ind w:left="440" w:hanging="440"/>
              <w:jc w:val="left"/>
            </w:pPr>
            <w:r>
              <w:rPr>
                <w:rStyle w:val="210"/>
              </w:rPr>
              <w:t>Строительство объекта, соответствующего современным требованиям обучения и воспитания.</w:t>
            </w:r>
          </w:p>
          <w:p w:rsidR="005B0808" w:rsidRDefault="005B0808">
            <w:pPr>
              <w:pStyle w:val="20"/>
              <w:framePr w:w="9922" w:h="12451" w:wrap="none" w:vAnchor="page" w:hAnchor="page" w:x="1635" w:y="2224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after="0" w:line="250" w:lineRule="exact"/>
              <w:jc w:val="both"/>
            </w:pPr>
            <w:r>
              <w:rPr>
                <w:rStyle w:val="210"/>
              </w:rPr>
              <w:t>Создание 135 дополнительных дошкольных мест.</w:t>
            </w:r>
          </w:p>
        </w:tc>
      </w:tr>
      <w:tr w:rsidR="005B0808">
        <w:trPr>
          <w:trHeight w:hRule="exact" w:val="76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after="0" w:line="259" w:lineRule="exact"/>
              <w:jc w:val="left"/>
            </w:pPr>
            <w:r>
              <w:rPr>
                <w:rStyle w:val="210"/>
              </w:rPr>
              <w:t>Критерии оценки результатов проекта: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after="0" w:line="250" w:lineRule="exact"/>
              <w:jc w:val="both"/>
            </w:pPr>
            <w:r>
              <w:rPr>
                <w:rStyle w:val="210"/>
              </w:rPr>
              <w:t>Снижение доли детей в возрасте 1 - 6 лет, состоящих на учёте для определения в муниципальные дошкольные образовательные учреждения г.Суража, в общей численности детей этого возраста- с 9.5  до 0% к 2019 году</w:t>
            </w:r>
          </w:p>
        </w:tc>
      </w:tr>
      <w:tr w:rsidR="005B0808">
        <w:trPr>
          <w:trHeight w:hRule="exact" w:val="30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Сроки реализации: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after="0" w:line="210" w:lineRule="exact"/>
              <w:jc w:val="both"/>
            </w:pPr>
            <w:r>
              <w:rPr>
                <w:rStyle w:val="210"/>
              </w:rPr>
              <w:t>2018- 2019 гг.</w:t>
            </w:r>
          </w:p>
        </w:tc>
      </w:tr>
      <w:tr w:rsidR="005B0808">
        <w:trPr>
          <w:trHeight w:hRule="exact" w:val="46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Потребители проекта: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after="0" w:line="210" w:lineRule="exact"/>
              <w:jc w:val="both"/>
            </w:pPr>
            <w:r>
              <w:rPr>
                <w:rStyle w:val="210"/>
              </w:rPr>
              <w:t>дети в возрасте до 7лет - жители  города Суража</w:t>
            </w:r>
          </w:p>
        </w:tc>
      </w:tr>
      <w:tr w:rsidR="005B0808">
        <w:trPr>
          <w:trHeight w:hRule="exact" w:val="29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Бюджет проекта: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after="0" w:line="210" w:lineRule="exact"/>
              <w:jc w:val="both"/>
            </w:pPr>
            <w:r>
              <w:rPr>
                <w:rStyle w:val="210"/>
              </w:rPr>
              <w:t xml:space="preserve">  101673.480 тыс. рублей</w:t>
            </w:r>
          </w:p>
        </w:tc>
      </w:tr>
      <w:tr w:rsidR="005B0808">
        <w:trPr>
          <w:trHeight w:hRule="exact" w:val="49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after="60" w:line="210" w:lineRule="exact"/>
              <w:jc w:val="left"/>
            </w:pPr>
            <w:r>
              <w:rPr>
                <w:rStyle w:val="210"/>
              </w:rPr>
              <w:t>Источники</w:t>
            </w:r>
          </w:p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before="60" w:after="0" w:line="210" w:lineRule="exact"/>
              <w:jc w:val="left"/>
            </w:pPr>
            <w:r>
              <w:rPr>
                <w:rStyle w:val="210"/>
              </w:rPr>
              <w:t>финансирования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Pr="00717451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after="0" w:line="210" w:lineRule="exact"/>
              <w:jc w:val="both"/>
              <w:rPr>
                <w:sz w:val="22"/>
              </w:rPr>
            </w:pPr>
            <w:r w:rsidRPr="00717451">
              <w:rPr>
                <w:sz w:val="22"/>
              </w:rPr>
              <w:t>Федеральный, региональный и муниципальный бюджеты</w:t>
            </w:r>
          </w:p>
        </w:tc>
      </w:tr>
      <w:tr w:rsidR="005B0808" w:rsidRPr="00756099">
        <w:trPr>
          <w:trHeight w:hRule="exact" w:val="381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9922" w:h="12451" w:wrap="none" w:vAnchor="page" w:hAnchor="page" w:x="1635" w:y="2224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Стратегическая важность проекта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808" w:rsidRPr="00756099" w:rsidRDefault="005B0808" w:rsidP="00A75404">
            <w:pPr>
              <w:pStyle w:val="20"/>
              <w:framePr w:w="9922" w:h="12451" w:wrap="none" w:vAnchor="page" w:hAnchor="page" w:x="1635" w:y="2224"/>
              <w:numPr>
                <w:ilvl w:val="0"/>
                <w:numId w:val="5"/>
              </w:numPr>
              <w:shd w:val="clear" w:color="auto" w:fill="auto"/>
              <w:tabs>
                <w:tab w:val="left" w:pos="576"/>
              </w:tabs>
              <w:spacing w:after="0" w:line="250" w:lineRule="exact"/>
              <w:ind w:firstLine="440"/>
              <w:jc w:val="both"/>
              <w:rPr>
                <w:sz w:val="22"/>
              </w:rPr>
            </w:pPr>
            <w:r w:rsidRPr="00756099">
              <w:rPr>
                <w:rStyle w:val="210"/>
                <w:sz w:val="22"/>
              </w:rPr>
              <w:t>Реализация  проекта «Создание в субъектах Российской Федерации дополнительных мест для детей в возрасте от двух месяцев до трех лет в образовательных организациях, реализующих программы  дошкольного образования»</w:t>
            </w:r>
          </w:p>
          <w:p w:rsidR="005B0808" w:rsidRPr="00756099" w:rsidRDefault="005B0808">
            <w:pPr>
              <w:pStyle w:val="20"/>
              <w:framePr w:w="9922" w:h="12451" w:wrap="none" w:vAnchor="page" w:hAnchor="page" w:x="1635" w:y="2224"/>
              <w:numPr>
                <w:ilvl w:val="0"/>
                <w:numId w:val="5"/>
              </w:numPr>
              <w:shd w:val="clear" w:color="auto" w:fill="auto"/>
              <w:tabs>
                <w:tab w:val="left" w:pos="696"/>
              </w:tabs>
              <w:spacing w:after="0" w:line="250" w:lineRule="exact"/>
              <w:ind w:firstLine="440"/>
              <w:jc w:val="both"/>
              <w:rPr>
                <w:rStyle w:val="210"/>
                <w:sz w:val="22"/>
                <w:szCs w:val="26"/>
              </w:rPr>
            </w:pPr>
            <w:r>
              <w:rPr>
                <w:rStyle w:val="210"/>
                <w:sz w:val="22"/>
              </w:rPr>
              <w:t>Мероприятия</w:t>
            </w:r>
            <w:r w:rsidRPr="00756099">
              <w:rPr>
                <w:rStyle w:val="210"/>
                <w:sz w:val="22"/>
              </w:rPr>
              <w:t xml:space="preserve"> муниципальной программы «Развитие образование Суражского района на 2018-2020 годы» (постановление администрации  Суражского района от 27.12.2017 № 1382)</w:t>
            </w:r>
          </w:p>
          <w:p w:rsidR="005B0808" w:rsidRPr="00756099" w:rsidRDefault="005B0808">
            <w:pPr>
              <w:pStyle w:val="20"/>
              <w:framePr w:w="9922" w:h="12451" w:wrap="none" w:vAnchor="page" w:hAnchor="page" w:x="1635" w:y="2224"/>
              <w:numPr>
                <w:ilvl w:val="0"/>
                <w:numId w:val="5"/>
              </w:numPr>
              <w:shd w:val="clear" w:color="auto" w:fill="auto"/>
              <w:tabs>
                <w:tab w:val="left" w:pos="696"/>
              </w:tabs>
              <w:spacing w:after="0" w:line="250" w:lineRule="exact"/>
              <w:ind w:firstLine="440"/>
              <w:jc w:val="both"/>
              <w:rPr>
                <w:sz w:val="22"/>
              </w:rPr>
            </w:pPr>
            <w:r w:rsidRPr="00756099">
              <w:rPr>
                <w:sz w:val="22"/>
              </w:rPr>
              <w:t>Ликвидация очереди на определение в дошкольные образовательные учреждения г.Суража. Решение проблемы обеспечения общедоступности дошкольного  образования и обеспечения прав граждан на благоприятную среду жизнедеятельности.</w:t>
            </w:r>
          </w:p>
        </w:tc>
      </w:tr>
    </w:tbl>
    <w:p w:rsidR="005B0808" w:rsidRDefault="005B0808">
      <w:pPr>
        <w:rPr>
          <w:sz w:val="2"/>
          <w:szCs w:val="2"/>
        </w:rPr>
        <w:sectPr w:rsidR="005B08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0808" w:rsidRDefault="005B0808">
      <w:pPr>
        <w:pStyle w:val="40"/>
        <w:framePr w:w="14866" w:h="879" w:hRule="exact" w:wrap="none" w:vAnchor="page" w:hAnchor="page" w:x="1178" w:y="1359"/>
        <w:shd w:val="clear" w:color="auto" w:fill="auto"/>
        <w:spacing w:before="0"/>
        <w:ind w:left="10580" w:right="580"/>
        <w:jc w:val="left"/>
      </w:pPr>
      <w:r>
        <w:t>Приложение 2 к постановлению</w:t>
      </w:r>
    </w:p>
    <w:p w:rsidR="005B0808" w:rsidRDefault="005B0808">
      <w:pPr>
        <w:pStyle w:val="40"/>
        <w:framePr w:w="14866" w:h="879" w:hRule="exact" w:wrap="none" w:vAnchor="page" w:hAnchor="page" w:x="1178" w:y="1359"/>
        <w:shd w:val="clear" w:color="auto" w:fill="auto"/>
        <w:spacing w:before="0"/>
        <w:ind w:left="10580" w:right="580"/>
        <w:jc w:val="left"/>
      </w:pPr>
      <w:r>
        <w:t xml:space="preserve">администрации Суражского района от </w:t>
      </w:r>
    </w:p>
    <w:p w:rsidR="005B0808" w:rsidRDefault="005B0808">
      <w:pPr>
        <w:pStyle w:val="40"/>
        <w:framePr w:w="14866" w:h="879" w:hRule="exact" w:wrap="none" w:vAnchor="page" w:hAnchor="page" w:x="1178" w:y="1359"/>
        <w:shd w:val="clear" w:color="auto" w:fill="auto"/>
        <w:spacing w:before="0"/>
        <w:ind w:left="10580" w:right="580"/>
        <w:jc w:val="left"/>
      </w:pPr>
      <w:r>
        <w:t xml:space="preserve">«  04     »   декабря   2018     года №1136 </w:t>
      </w:r>
    </w:p>
    <w:p w:rsidR="005B0808" w:rsidRDefault="005B0808" w:rsidP="00912BAC">
      <w:pPr>
        <w:pStyle w:val="30"/>
        <w:framePr w:w="14866" w:h="1291" w:hRule="exact" w:wrap="none" w:vAnchor="page" w:hAnchor="page" w:x="1987" w:y="2194"/>
        <w:shd w:val="clear" w:color="auto" w:fill="auto"/>
        <w:spacing w:after="0" w:line="360" w:lineRule="exact"/>
        <w:ind w:left="708"/>
        <w:jc w:val="left"/>
      </w:pPr>
      <w:r>
        <w:t xml:space="preserve">                                План мероприятий (дорожная карта) по реализации проекта</w:t>
      </w:r>
      <w:r>
        <w:br/>
        <w:t xml:space="preserve">по строительству объекта «Детский сад на 135 мест, в том числе 80 мест для детей в возрасте  </w:t>
      </w:r>
    </w:p>
    <w:p w:rsidR="005B0808" w:rsidRDefault="005B0808" w:rsidP="00912BAC">
      <w:pPr>
        <w:pStyle w:val="30"/>
        <w:framePr w:w="14866" w:h="1291" w:hRule="exact" w:wrap="none" w:vAnchor="page" w:hAnchor="page" w:x="1987" w:y="2194"/>
        <w:shd w:val="clear" w:color="auto" w:fill="auto"/>
        <w:spacing w:after="0" w:line="360" w:lineRule="exact"/>
        <w:ind w:left="708"/>
        <w:jc w:val="left"/>
      </w:pPr>
      <w:r>
        <w:t xml:space="preserve"> от двух месяцев до трех лет в г.Сураже»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2477"/>
        <w:gridCol w:w="1978"/>
        <w:gridCol w:w="2112"/>
        <w:gridCol w:w="1670"/>
        <w:gridCol w:w="1478"/>
        <w:gridCol w:w="1915"/>
        <w:gridCol w:w="2323"/>
      </w:tblGrid>
      <w:tr w:rsidR="005B0808">
        <w:trPr>
          <w:trHeight w:hRule="exact" w:val="87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01"/>
              </w:rPr>
              <w:t>№ п/п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1"/>
              </w:rPr>
              <w:t>Показатели / этапы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120" w:line="210" w:lineRule="exact"/>
            </w:pPr>
            <w:r>
              <w:rPr>
                <w:rStyle w:val="2101"/>
              </w:rPr>
              <w:t>Исходное</w:t>
            </w:r>
          </w:p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before="120" w:after="0" w:line="210" w:lineRule="exact"/>
            </w:pPr>
            <w:r>
              <w:rPr>
                <w:rStyle w:val="2101"/>
              </w:rPr>
              <w:t>состояние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10" w:lineRule="exact"/>
            </w:pPr>
            <w:r>
              <w:rPr>
                <w:rStyle w:val="2101"/>
              </w:rPr>
              <w:t>Задача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54" w:lineRule="exact"/>
            </w:pPr>
            <w:r>
              <w:rPr>
                <w:rStyle w:val="2101"/>
              </w:rPr>
              <w:t>Источник</w:t>
            </w:r>
          </w:p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54" w:lineRule="exact"/>
              <w:ind w:left="220"/>
              <w:jc w:val="left"/>
            </w:pPr>
            <w:r>
              <w:rPr>
                <w:rStyle w:val="2101"/>
              </w:rPr>
              <w:t>финансирова</w:t>
            </w:r>
          </w:p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54" w:lineRule="exact"/>
            </w:pPr>
            <w:r>
              <w:rPr>
                <w:rStyle w:val="2101"/>
              </w:rPr>
              <w:t>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120" w:line="210" w:lineRule="exact"/>
            </w:pPr>
            <w:r>
              <w:rPr>
                <w:rStyle w:val="2101"/>
              </w:rPr>
              <w:t>Срок</w:t>
            </w:r>
          </w:p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before="120" w:after="0" w:line="210" w:lineRule="exact"/>
              <w:jc w:val="left"/>
            </w:pPr>
            <w:r>
              <w:rPr>
                <w:rStyle w:val="2101"/>
              </w:rPr>
              <w:t>исполнения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1"/>
              </w:rPr>
              <w:t>О</w:t>
            </w:r>
            <w:bookmarkStart w:id="0" w:name="_GoBack"/>
            <w:bookmarkEnd w:id="0"/>
            <w:r>
              <w:rPr>
                <w:rStyle w:val="2101"/>
              </w:rPr>
              <w:t>тветственный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10" w:lineRule="exact"/>
            </w:pPr>
            <w:r>
              <w:rPr>
                <w:rStyle w:val="2101"/>
              </w:rPr>
              <w:t>Результат</w:t>
            </w:r>
          </w:p>
        </w:tc>
      </w:tr>
      <w:tr w:rsidR="005B0808">
        <w:trPr>
          <w:trHeight w:hRule="exact" w:val="30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01"/>
              </w:rPr>
              <w:t>1.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10" w:lineRule="exact"/>
            </w:pPr>
            <w:r>
              <w:rPr>
                <w:rStyle w:val="2101"/>
              </w:rPr>
              <w:t>Заключение инвестиционного договора</w:t>
            </w:r>
          </w:p>
        </w:tc>
      </w:tr>
      <w:tr w:rsidR="005B0808">
        <w:trPr>
          <w:trHeight w:hRule="exact" w:val="32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0"/>
              </w:rPr>
              <w:t>1.1.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Формирование земельного участка под строительство объекта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Сформирован</w:t>
            </w:r>
          </w:p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кадастровый</w:t>
            </w:r>
          </w:p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номер</w:t>
            </w:r>
          </w:p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32:25:041 0203:69 Площадь 9699 кв.м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Произвести корректировку границ земельного участка, поставить на кадастровый учет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"/>
              </w:rPr>
              <w:t>Не требуется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"/>
              </w:rPr>
              <w:t>Исполнено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10" w:lineRule="exact"/>
            </w:pPr>
          </w:p>
          <w:p w:rsidR="005B0808" w:rsidRPr="00D27DA4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10" w:lineRule="exact"/>
              <w:rPr>
                <w:sz w:val="22"/>
              </w:rPr>
            </w:pPr>
            <w:r w:rsidRPr="00D27DA4">
              <w:rPr>
                <w:sz w:val="22"/>
              </w:rPr>
              <w:t>Н.В.Иванченко</w:t>
            </w:r>
          </w:p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10" w:lineRule="exact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Участок поставлен на кадастровый учет. Кадастровый номер 32:25:0410203:69 Площадь 9699 кв.м. Вид разрешенного использования "Дошкольное, начальное и среднее общее образование"</w:t>
            </w:r>
          </w:p>
        </w:tc>
      </w:tr>
      <w:tr w:rsidR="005B0808">
        <w:trPr>
          <w:trHeight w:hRule="exact" w:val="38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0"/>
              </w:rPr>
              <w:t>1.2.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Организация и проведение конкурсных процедур на право заключения  муниципального контракта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7330" w:wrap="none" w:vAnchor="page" w:hAnchor="page" w:x="1178" w:y="3633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7330" w:wrap="none" w:vAnchor="page" w:hAnchor="page" w:x="1178" w:y="3633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7330" w:wrap="none" w:vAnchor="page" w:hAnchor="page" w:x="1178" w:y="3633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7330" w:wrap="none" w:vAnchor="page" w:hAnchor="page" w:x="1178" w:y="3633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7330" w:wrap="none" w:vAnchor="page" w:hAnchor="page" w:x="1178" w:y="3633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7330" w:wrap="none" w:vAnchor="page" w:hAnchor="page" w:x="1178" w:y="3633"/>
              <w:rPr>
                <w:sz w:val="10"/>
                <w:szCs w:val="10"/>
              </w:rPr>
            </w:pPr>
          </w:p>
        </w:tc>
      </w:tr>
      <w:tr w:rsidR="005B0808">
        <w:trPr>
          <w:trHeight w:hRule="exact" w:val="127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0"/>
              </w:rPr>
              <w:t>1.2.1.</w:t>
            </w: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7330" w:wrap="none" w:vAnchor="page" w:hAnchor="page" w:x="1178" w:y="3633"/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Отсутствует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Объявить конкурс на право заключения  муниципального  контракта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"/>
              </w:rPr>
              <w:t>Не требуется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"/>
              </w:rPr>
              <w:t>Исполнено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"/>
              </w:rPr>
              <w:t>В.П.Риваненко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Извещение о проведении конкурса размещено 04.10.2018г.</w:t>
            </w:r>
          </w:p>
        </w:tc>
      </w:tr>
      <w:tr w:rsidR="005B0808">
        <w:trPr>
          <w:trHeight w:hRule="exact" w:val="128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0"/>
              </w:rPr>
              <w:t>1.2.2.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7330" w:wrap="none" w:vAnchor="page" w:hAnchor="page" w:x="1178" w:y="3633"/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7330" w:wrap="none" w:vAnchor="page" w:hAnchor="page" w:x="1178" w:y="3633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Подвести итоги конкурса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"/>
              </w:rPr>
              <w:t>Не требуется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"/>
              </w:rPr>
              <w:t>Исполнено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"/>
              </w:rPr>
              <w:t>В.П.Риваненко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3633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Протокол рассмотрения и оценки заявок на участие в конкурсе от 25.10.2018г</w:t>
            </w:r>
          </w:p>
        </w:tc>
      </w:tr>
    </w:tbl>
    <w:p w:rsidR="005B0808" w:rsidRDefault="005B0808">
      <w:pPr>
        <w:rPr>
          <w:sz w:val="2"/>
          <w:szCs w:val="2"/>
        </w:rPr>
        <w:sectPr w:rsidR="005B08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0808" w:rsidRDefault="005B0808">
      <w:pPr>
        <w:pStyle w:val="a0"/>
        <w:framePr w:wrap="none" w:vAnchor="page" w:hAnchor="page" w:x="8344" w:y="735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2477"/>
        <w:gridCol w:w="1978"/>
        <w:gridCol w:w="2112"/>
        <w:gridCol w:w="1670"/>
        <w:gridCol w:w="1478"/>
        <w:gridCol w:w="1915"/>
        <w:gridCol w:w="2323"/>
      </w:tblGrid>
      <w:tr w:rsidR="005B0808">
        <w:trPr>
          <w:trHeight w:hRule="exact" w:val="408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8654" w:wrap="none" w:vAnchor="page" w:hAnchor="page" w:x="1178" w:y="1415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1.3.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B0808" w:rsidRDefault="005B0808" w:rsidP="001247A6">
            <w:pPr>
              <w:pStyle w:val="20"/>
              <w:framePr w:w="14866" w:h="8654" w:wrap="none" w:vAnchor="page" w:hAnchor="page" w:x="1178" w:y="1415"/>
              <w:shd w:val="clear" w:color="auto" w:fill="auto"/>
              <w:spacing w:after="0" w:line="254" w:lineRule="exact"/>
              <w:rPr>
                <w:rStyle w:val="210"/>
              </w:rPr>
            </w:pPr>
          </w:p>
          <w:p w:rsidR="005B0808" w:rsidRDefault="005B0808" w:rsidP="001247A6">
            <w:pPr>
              <w:pStyle w:val="20"/>
              <w:framePr w:w="14866" w:h="8654" w:wrap="none" w:vAnchor="page" w:hAnchor="page" w:x="1178" w:y="1415"/>
              <w:shd w:val="clear" w:color="auto" w:fill="auto"/>
              <w:spacing w:after="0" w:line="254" w:lineRule="exact"/>
            </w:pPr>
            <w:r>
              <w:rPr>
                <w:rStyle w:val="210"/>
              </w:rPr>
              <w:t xml:space="preserve">Заключение </w:t>
            </w:r>
            <w:r w:rsidRPr="001247A6">
              <w:rPr>
                <w:sz w:val="22"/>
              </w:rPr>
              <w:t>муниципального контракта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8654" w:wrap="none" w:vAnchor="page" w:hAnchor="page" w:x="1178" w:y="1415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Отсутствует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8654" w:wrap="none" w:vAnchor="page" w:hAnchor="page" w:x="1178" w:y="1415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8654" w:wrap="none" w:vAnchor="page" w:hAnchor="page" w:x="1178" w:y="1415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8654" w:wrap="none" w:vAnchor="page" w:hAnchor="page" w:x="1178" w:y="1415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8654" w:wrap="none" w:vAnchor="page" w:hAnchor="page" w:x="1178" w:y="14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8654" w:wrap="none" w:vAnchor="page" w:hAnchor="page" w:x="1178" w:y="1415"/>
              <w:rPr>
                <w:sz w:val="10"/>
                <w:szCs w:val="10"/>
              </w:rPr>
            </w:pPr>
          </w:p>
        </w:tc>
      </w:tr>
      <w:tr w:rsidR="005B0808">
        <w:trPr>
          <w:trHeight w:hRule="exact" w:val="102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8654" w:wrap="none" w:vAnchor="page" w:hAnchor="page" w:x="1178" w:y="1415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1.3.2.</w:t>
            </w: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8654" w:wrap="none" w:vAnchor="page" w:hAnchor="page" w:x="1178" w:y="1415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8654" w:wrap="none" w:vAnchor="page" w:hAnchor="page" w:x="1178" w:y="1415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14866" w:h="8654" w:wrap="none" w:vAnchor="page" w:hAnchor="page" w:x="1178" w:y="141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Обеспечить</w:t>
            </w:r>
          </w:p>
          <w:p w:rsidR="005B0808" w:rsidRDefault="005B0808">
            <w:pPr>
              <w:pStyle w:val="20"/>
              <w:framePr w:w="14866" w:h="8654" w:wrap="none" w:vAnchor="page" w:hAnchor="page" w:x="1178" w:y="141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заключение</w:t>
            </w:r>
          </w:p>
          <w:p w:rsidR="005B0808" w:rsidRDefault="005B0808">
            <w:pPr>
              <w:pStyle w:val="20"/>
              <w:framePr w:w="14866" w:h="8654" w:wrap="none" w:vAnchor="page" w:hAnchor="page" w:x="1178" w:y="141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муниципального контракта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8654" w:wrap="none" w:vAnchor="page" w:hAnchor="page" w:x="1178" w:y="1415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"/>
              </w:rPr>
              <w:t>Не требуется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8654" w:wrap="none" w:vAnchor="page" w:hAnchor="page" w:x="1178" w:y="141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"/>
              </w:rPr>
              <w:t>Исполнено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8654" w:wrap="none" w:vAnchor="page" w:hAnchor="page" w:x="1178" w:y="1415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"/>
              </w:rPr>
              <w:t>В.П.Риваненко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 w:rsidP="0083322E">
            <w:pPr>
              <w:pStyle w:val="20"/>
              <w:framePr w:w="14866" w:h="8654" w:wrap="none" w:vAnchor="page" w:hAnchor="page" w:x="1178" w:y="141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Муниципальный контракт  заключен 06.11.2018г</w:t>
            </w:r>
          </w:p>
        </w:tc>
      </w:tr>
      <w:tr w:rsidR="005B0808">
        <w:trPr>
          <w:trHeight w:hRule="exact" w:val="49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808" w:rsidRDefault="005B0808">
            <w:pPr>
              <w:pStyle w:val="20"/>
              <w:framePr w:w="14866" w:h="8654" w:wrap="none" w:vAnchor="page" w:hAnchor="page" w:x="1178" w:y="1415"/>
              <w:shd w:val="clear" w:color="auto" w:fill="auto"/>
              <w:spacing w:after="0" w:line="210" w:lineRule="exact"/>
              <w:jc w:val="left"/>
            </w:pPr>
            <w:r>
              <w:rPr>
                <w:rStyle w:val="2101"/>
              </w:rPr>
              <w:t>2.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808" w:rsidRDefault="005B0808">
            <w:pPr>
              <w:pStyle w:val="20"/>
              <w:framePr w:w="14866" w:h="8654" w:wrap="none" w:vAnchor="page" w:hAnchor="page" w:x="1178" w:y="1415"/>
              <w:shd w:val="clear" w:color="auto" w:fill="auto"/>
              <w:spacing w:after="0" w:line="210" w:lineRule="exact"/>
            </w:pPr>
            <w:r>
              <w:rPr>
                <w:rStyle w:val="2101"/>
              </w:rPr>
              <w:t>Организационно-техническое обеспечение проекта</w:t>
            </w:r>
          </w:p>
        </w:tc>
      </w:tr>
      <w:tr w:rsidR="005B0808">
        <w:trPr>
          <w:trHeight w:hRule="exact" w:val="3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808" w:rsidRDefault="005B0808">
            <w:pPr>
              <w:pStyle w:val="20"/>
              <w:framePr w:w="14866" w:h="8654" w:wrap="none" w:vAnchor="page" w:hAnchor="page" w:x="1178" w:y="1415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2.1.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8654" w:wrap="none" w:vAnchor="page" w:hAnchor="page" w:x="1178" w:y="1415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Вынос транзитных инженерных коммуникаций за границы земельного участка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8654" w:wrap="none" w:vAnchor="page" w:hAnchor="page" w:x="1178" w:y="141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В границах земельного участка находятся транзитные сети электроснабжения , сети инженерно</w:t>
            </w:r>
            <w:r>
              <w:rPr>
                <w:rStyle w:val="210"/>
              </w:rPr>
              <w:softHyphen/>
              <w:t>технического обеспечения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8654" w:wrap="none" w:vAnchor="page" w:hAnchor="page" w:x="1178" w:y="1415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8654" w:wrap="none" w:vAnchor="page" w:hAnchor="page" w:x="1178" w:y="1415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8654" w:wrap="none" w:vAnchor="page" w:hAnchor="page" w:x="1178" w:y="1415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8654" w:wrap="none" w:vAnchor="page" w:hAnchor="page" w:x="1178" w:y="14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8654" w:wrap="none" w:vAnchor="page" w:hAnchor="page" w:x="1178" w:y="1415"/>
              <w:rPr>
                <w:sz w:val="10"/>
                <w:szCs w:val="10"/>
              </w:rPr>
            </w:pPr>
          </w:p>
        </w:tc>
      </w:tr>
      <w:tr w:rsidR="005B0808">
        <w:trPr>
          <w:trHeight w:hRule="exact" w:val="204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8654" w:wrap="none" w:vAnchor="page" w:hAnchor="page" w:x="1178" w:y="1415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2.1.1.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8654" w:wrap="none" w:vAnchor="page" w:hAnchor="page" w:x="1178" w:y="1415"/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8654" w:wrap="none" w:vAnchor="page" w:hAnchor="page" w:x="1178" w:y="1415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14866" w:h="8654" w:wrap="none" w:vAnchor="page" w:hAnchor="page" w:x="1178" w:y="141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Осуществить вынос за границы земельного участка сетей</w:t>
            </w:r>
          </w:p>
          <w:p w:rsidR="005B0808" w:rsidRDefault="005B0808">
            <w:pPr>
              <w:pStyle w:val="20"/>
              <w:framePr w:w="14866" w:h="8654" w:wrap="none" w:vAnchor="page" w:hAnchor="page" w:x="1178" w:y="141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электроснабжения: демонтаж ВЛ-0,4 кВ 330,0 м, монтаж ВЛ-0,4 кВ 270,0 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8654" w:wrap="none" w:vAnchor="page" w:hAnchor="page" w:x="1178" w:y="1415"/>
              <w:shd w:val="clear" w:color="auto" w:fill="auto"/>
              <w:spacing w:after="0" w:line="250" w:lineRule="exact"/>
            </w:pPr>
            <w:r>
              <w:rPr>
                <w:rStyle w:val="210"/>
              </w:rPr>
              <w:t>Средства  ООО «Брянскэлектро»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8654" w:wrap="none" w:vAnchor="page" w:hAnchor="page" w:x="1178" w:y="141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"/>
              </w:rPr>
              <w:t>Исполнено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 w:rsidP="001053E7">
            <w:pPr>
              <w:pStyle w:val="20"/>
              <w:framePr w:w="14866" w:h="8654" w:wrap="none" w:vAnchor="page" w:hAnchor="page" w:x="1178" w:y="1415"/>
              <w:shd w:val="clear" w:color="auto" w:fill="auto"/>
              <w:spacing w:after="0" w:line="250" w:lineRule="exact"/>
              <w:jc w:val="left"/>
            </w:pPr>
            <w:r>
              <w:t xml:space="preserve">    </w:t>
            </w:r>
            <w:r w:rsidRPr="00C5744E">
              <w:rPr>
                <w:sz w:val="22"/>
              </w:rPr>
              <w:t>Чепля В.С</w:t>
            </w:r>
            <w: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8654" w:wrap="none" w:vAnchor="page" w:hAnchor="page" w:x="1178" w:y="141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Транзитные сети электроснабжения в границах земельного участка отсутствуют</w:t>
            </w:r>
          </w:p>
        </w:tc>
      </w:tr>
    </w:tbl>
    <w:p w:rsidR="005B0808" w:rsidRDefault="005B0808">
      <w:pPr>
        <w:rPr>
          <w:sz w:val="2"/>
          <w:szCs w:val="2"/>
        </w:rPr>
        <w:sectPr w:rsidR="005B08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0808" w:rsidRDefault="005B0808">
      <w:pPr>
        <w:pStyle w:val="a0"/>
        <w:framePr w:wrap="none" w:vAnchor="page" w:hAnchor="page" w:x="8344" w:y="704"/>
        <w:shd w:val="clear" w:color="auto" w:fill="auto"/>
        <w:spacing w:line="190" w:lineRule="exact"/>
      </w:pPr>
    </w:p>
    <w:tbl>
      <w:tblPr>
        <w:tblOverlap w:val="never"/>
        <w:tblW w:w="14865" w:type="dxa"/>
        <w:tblInd w:w="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2477"/>
        <w:gridCol w:w="1978"/>
        <w:gridCol w:w="2112"/>
        <w:gridCol w:w="1670"/>
        <w:gridCol w:w="1478"/>
        <w:gridCol w:w="1915"/>
        <w:gridCol w:w="2323"/>
      </w:tblGrid>
      <w:tr w:rsidR="005B0808" w:rsidTr="00A377B8">
        <w:trPr>
          <w:trHeight w:hRule="exact" w:val="6360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 w:rsidP="00805ED0">
            <w:pPr>
              <w:pStyle w:val="20"/>
              <w:framePr w:w="14866" w:h="8054" w:wrap="none" w:vAnchor="page" w:hAnchor="page" w:x="1006" w:y="1408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2.2.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 w:rsidP="00805ED0">
            <w:pPr>
              <w:pStyle w:val="20"/>
              <w:framePr w:w="14866" w:h="8054" w:wrap="none" w:vAnchor="page" w:hAnchor="page" w:x="1006" w:y="1408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Обеспечение наличия сетей водоотведения до границ земельного участка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0808" w:rsidRDefault="005B0808" w:rsidP="00805ED0">
            <w:pPr>
              <w:pStyle w:val="20"/>
              <w:framePr w:w="14866" w:h="8054" w:wrap="none" w:vAnchor="page" w:hAnchor="page" w:x="1006" w:y="1408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Требуется строительство</w:t>
            </w:r>
          </w:p>
          <w:p w:rsidR="005B0808" w:rsidRDefault="005B0808" w:rsidP="00805ED0">
            <w:pPr>
              <w:pStyle w:val="20"/>
              <w:framePr w:w="14866" w:h="8054" w:wrap="none" w:vAnchor="page" w:hAnchor="page" w:x="1006" w:y="1408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внеплощадочных</w:t>
            </w:r>
          </w:p>
          <w:p w:rsidR="005B0808" w:rsidRDefault="005B0808" w:rsidP="00805ED0">
            <w:pPr>
              <w:pStyle w:val="20"/>
              <w:framePr w:w="14866" w:h="8054" w:wrap="none" w:vAnchor="page" w:hAnchor="page" w:x="1006" w:y="1408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сетей</w:t>
            </w:r>
          </w:p>
          <w:p w:rsidR="005B0808" w:rsidRDefault="005B0808" w:rsidP="00805ED0">
            <w:pPr>
              <w:pStyle w:val="20"/>
              <w:framePr w:w="14866" w:h="8054" w:wrap="none" w:vAnchor="page" w:hAnchor="page" w:x="1006" w:y="1408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водоотведения  и канализационно насосной станции.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 w:rsidP="00805ED0">
            <w:pPr>
              <w:pStyle w:val="20"/>
              <w:framePr w:w="14866" w:h="8054" w:wrap="none" w:vAnchor="page" w:hAnchor="page" w:x="1006" w:y="1408"/>
              <w:shd w:val="clear" w:color="auto" w:fill="auto"/>
              <w:spacing w:after="0" w:line="210" w:lineRule="exact"/>
              <w:jc w:val="left"/>
              <w:rPr>
                <w:rStyle w:val="210"/>
              </w:rPr>
            </w:pPr>
          </w:p>
          <w:p w:rsidR="005B0808" w:rsidRDefault="005B0808" w:rsidP="00805ED0">
            <w:pPr>
              <w:pStyle w:val="20"/>
              <w:framePr w:w="14866" w:h="8054" w:wrap="none" w:vAnchor="page" w:hAnchor="page" w:x="1006" w:y="1408"/>
              <w:shd w:val="clear" w:color="auto" w:fill="auto"/>
              <w:spacing w:after="0" w:line="210" w:lineRule="exact"/>
              <w:jc w:val="left"/>
              <w:rPr>
                <w:rStyle w:val="210"/>
              </w:rPr>
            </w:pPr>
          </w:p>
          <w:p w:rsidR="005B0808" w:rsidRDefault="005B0808" w:rsidP="00805ED0">
            <w:pPr>
              <w:pStyle w:val="20"/>
              <w:framePr w:w="14866" w:h="8054" w:wrap="none" w:vAnchor="page" w:hAnchor="page" w:x="1006" w:y="1408"/>
              <w:shd w:val="clear" w:color="auto" w:fill="auto"/>
              <w:spacing w:after="0" w:line="210" w:lineRule="exact"/>
              <w:jc w:val="left"/>
              <w:rPr>
                <w:rStyle w:val="210"/>
              </w:rPr>
            </w:pPr>
          </w:p>
          <w:p w:rsidR="005B0808" w:rsidRDefault="005B0808" w:rsidP="00805ED0">
            <w:pPr>
              <w:pStyle w:val="20"/>
              <w:framePr w:w="14866" w:h="8054" w:wrap="none" w:vAnchor="page" w:hAnchor="page" w:x="1006" w:y="1408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Разработать проектно-сметную документацию на строительство канализационно- насосной станции и водоотводных сетей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 w:rsidP="00805ED0">
            <w:pPr>
              <w:pStyle w:val="20"/>
              <w:framePr w:w="14866" w:h="8054" w:wrap="none" w:vAnchor="page" w:hAnchor="page" w:x="1006" w:y="1408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"/>
              </w:rPr>
              <w:t>Бюджет  Суражского района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 w:rsidP="00805ED0">
            <w:pPr>
              <w:framePr w:w="14866" w:h="8054" w:wrap="none" w:vAnchor="page" w:hAnchor="page" w:x="1006" w:y="1408"/>
              <w:rPr>
                <w:sz w:val="16"/>
                <w:szCs w:val="10"/>
              </w:rPr>
            </w:pPr>
          </w:p>
          <w:p w:rsidR="005B0808" w:rsidRDefault="005B0808" w:rsidP="00805ED0">
            <w:pPr>
              <w:framePr w:w="14866" w:h="8054" w:wrap="none" w:vAnchor="page" w:hAnchor="page" w:x="1006" w:y="1408"/>
              <w:rPr>
                <w:sz w:val="16"/>
                <w:szCs w:val="10"/>
              </w:rPr>
            </w:pPr>
            <w:r w:rsidRPr="00C5744E">
              <w:rPr>
                <w:sz w:val="16"/>
                <w:szCs w:val="10"/>
              </w:rPr>
              <w:t>20.04.2019</w:t>
            </w:r>
          </w:p>
          <w:p w:rsidR="005B0808" w:rsidRPr="00C5744E" w:rsidRDefault="005B0808" w:rsidP="00805ED0">
            <w:pPr>
              <w:framePr w:w="14866" w:h="8054" w:wrap="none" w:vAnchor="page" w:hAnchor="page" w:x="1006" w:y="1408"/>
              <w:rPr>
                <w:sz w:val="16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 w:rsidP="00805ED0">
            <w:pPr>
              <w:framePr w:w="14866" w:h="8054" w:wrap="none" w:vAnchor="page" w:hAnchor="page" w:x="1006" w:y="1408"/>
              <w:rPr>
                <w:sz w:val="10"/>
                <w:szCs w:val="10"/>
              </w:rPr>
            </w:pPr>
          </w:p>
          <w:p w:rsidR="005B0808" w:rsidRPr="0052502F" w:rsidRDefault="005B0808" w:rsidP="00805ED0">
            <w:pPr>
              <w:framePr w:w="14866" w:h="8054" w:wrap="none" w:vAnchor="page" w:hAnchor="page" w:x="1006" w:y="1408"/>
              <w:rPr>
                <w:sz w:val="10"/>
                <w:szCs w:val="10"/>
              </w:rPr>
            </w:pPr>
            <w:r w:rsidRPr="00350195">
              <w:rPr>
                <w:sz w:val="16"/>
                <w:szCs w:val="10"/>
              </w:rPr>
              <w:t xml:space="preserve">     А.А.Белый</w:t>
            </w:r>
            <w:r w:rsidRPr="0052502F">
              <w:rPr>
                <w:sz w:val="18"/>
                <w:szCs w:val="10"/>
              </w:rPr>
              <w:t>.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 w:rsidP="00805ED0">
            <w:pPr>
              <w:framePr w:w="14866" w:h="8054" w:wrap="none" w:vAnchor="page" w:hAnchor="page" w:x="1006" w:y="1408"/>
              <w:rPr>
                <w:sz w:val="10"/>
                <w:szCs w:val="10"/>
              </w:rPr>
            </w:pPr>
          </w:p>
          <w:p w:rsidR="005B0808" w:rsidRDefault="005B0808" w:rsidP="00805ED0">
            <w:pPr>
              <w:framePr w:w="14866" w:h="8054" w:wrap="none" w:vAnchor="page" w:hAnchor="page" w:x="1006" w:y="1408"/>
              <w:rPr>
                <w:sz w:val="10"/>
                <w:szCs w:val="10"/>
              </w:rPr>
            </w:pPr>
            <w:r>
              <w:rPr>
                <w:rStyle w:val="210"/>
              </w:rPr>
              <w:t>Обеспечение наличия сетей водоотведения до границ земельного участка</w:t>
            </w:r>
          </w:p>
        </w:tc>
      </w:tr>
      <w:tr w:rsidR="005B0808" w:rsidTr="00A377B8">
        <w:trPr>
          <w:trHeight w:hRule="exact" w:val="38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805ED0">
            <w:pPr>
              <w:pStyle w:val="20"/>
              <w:framePr w:w="14866" w:h="8054" w:wrap="none" w:vAnchor="page" w:hAnchor="page" w:x="1006" w:y="1408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2.3.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805ED0">
            <w:pPr>
              <w:pStyle w:val="20"/>
              <w:framePr w:w="14866" w:h="8054" w:wrap="none" w:vAnchor="page" w:hAnchor="page" w:x="1006" w:y="1408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Обеспечение наличия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805ED0">
            <w:pPr>
              <w:framePr w:w="14866" w:h="8054" w:wrap="none" w:vAnchor="page" w:hAnchor="page" w:x="1006" w:y="1408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805ED0">
            <w:pPr>
              <w:framePr w:w="14866" w:h="8054" w:wrap="none" w:vAnchor="page" w:hAnchor="page" w:x="1006" w:y="1408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805ED0">
            <w:pPr>
              <w:framePr w:w="14866" w:h="8054" w:wrap="none" w:vAnchor="page" w:hAnchor="page" w:x="1006" w:y="1408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805ED0">
            <w:pPr>
              <w:framePr w:w="14866" w:h="8054" w:wrap="none" w:vAnchor="page" w:hAnchor="page" w:x="1006" w:y="1408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805ED0">
            <w:pPr>
              <w:framePr w:w="14866" w:h="8054" w:wrap="none" w:vAnchor="page" w:hAnchor="page" w:x="1006" w:y="1408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 w:rsidP="00805ED0">
            <w:pPr>
              <w:framePr w:w="14866" w:h="8054" w:wrap="none" w:vAnchor="page" w:hAnchor="page" w:x="1006" w:y="1408"/>
              <w:rPr>
                <w:sz w:val="10"/>
                <w:szCs w:val="10"/>
              </w:rPr>
            </w:pPr>
          </w:p>
        </w:tc>
      </w:tr>
      <w:tr w:rsidR="005B0808" w:rsidTr="00A377B8">
        <w:trPr>
          <w:trHeight w:hRule="exact" w:val="131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 w:rsidP="00805ED0">
            <w:pPr>
              <w:pStyle w:val="20"/>
              <w:framePr w:w="14866" w:h="8054" w:wrap="none" w:vAnchor="page" w:hAnchor="page" w:x="1006" w:y="1408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2.3.1.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 w:rsidP="00805ED0">
            <w:pPr>
              <w:pStyle w:val="20"/>
              <w:framePr w:w="14866" w:h="8054" w:wrap="none" w:vAnchor="page" w:hAnchor="page" w:x="1006" w:y="1408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сетей</w:t>
            </w:r>
          </w:p>
          <w:p w:rsidR="005B0808" w:rsidRDefault="005B0808" w:rsidP="00805ED0">
            <w:pPr>
              <w:pStyle w:val="20"/>
              <w:framePr w:w="14866" w:h="8054" w:wrap="none" w:vAnchor="page" w:hAnchor="page" w:x="1006" w:y="1408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электроснабжения до границ земельного участка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 w:rsidP="00805ED0">
            <w:pPr>
              <w:pStyle w:val="20"/>
              <w:framePr w:w="14866" w:h="8054" w:wrap="none" w:vAnchor="page" w:hAnchor="page" w:x="1006" w:y="1408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Точкой</w:t>
            </w:r>
          </w:p>
          <w:p w:rsidR="005B0808" w:rsidRDefault="005B0808" w:rsidP="00805ED0">
            <w:pPr>
              <w:pStyle w:val="20"/>
              <w:framePr w:w="14866" w:h="8054" w:wrap="none" w:vAnchor="page" w:hAnchor="page" w:x="1006" w:y="1408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подключения на период</w:t>
            </w:r>
          </w:p>
          <w:p w:rsidR="005B0808" w:rsidRDefault="005B0808" w:rsidP="00805ED0">
            <w:pPr>
              <w:pStyle w:val="20"/>
              <w:framePr w:w="14866" w:h="8054" w:wrap="none" w:vAnchor="page" w:hAnchor="page" w:x="1006" w:y="1408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строительства</w:t>
            </w:r>
          </w:p>
          <w:p w:rsidR="005B0808" w:rsidRDefault="005B0808" w:rsidP="00805ED0">
            <w:pPr>
              <w:pStyle w:val="20"/>
              <w:framePr w:w="14866" w:h="8054" w:wrap="none" w:vAnchor="page" w:hAnchor="page" w:x="1006" w:y="1408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обеспечен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 w:rsidP="00805ED0">
            <w:pPr>
              <w:pStyle w:val="20"/>
              <w:framePr w:w="14866" w:h="8054" w:wrap="none" w:vAnchor="page" w:hAnchor="page" w:x="1006" w:y="1408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Не требуется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 w:rsidP="00805ED0">
            <w:pPr>
              <w:pStyle w:val="20"/>
              <w:framePr w:w="14866" w:h="8054" w:wrap="none" w:vAnchor="page" w:hAnchor="page" w:x="1006" w:y="1408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"/>
              </w:rPr>
              <w:t>Не требуется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 w:rsidP="00805ED0">
            <w:pPr>
              <w:framePr w:w="14866" w:h="8054" w:wrap="none" w:vAnchor="page" w:hAnchor="page" w:x="1006" w:y="1408"/>
              <w:rPr>
                <w:sz w:val="10"/>
                <w:szCs w:val="10"/>
              </w:rPr>
            </w:pPr>
            <w:r>
              <w:rPr>
                <w:rStyle w:val="210"/>
              </w:rPr>
              <w:t>Исполнено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 w:rsidP="00805ED0">
            <w:pPr>
              <w:framePr w:w="14866" w:h="8054" w:wrap="none" w:vAnchor="page" w:hAnchor="page" w:x="1006" w:y="14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  <w:r>
              <w:rPr>
                <w:rStyle w:val="210"/>
              </w:rPr>
              <w:t xml:space="preserve"> Чепля.В.С.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 w:rsidP="00805ED0">
            <w:pPr>
              <w:pStyle w:val="20"/>
              <w:framePr w:w="14866" w:h="8054" w:wrap="none" w:vAnchor="page" w:hAnchor="page" w:x="1006" w:y="1408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Точкой</w:t>
            </w:r>
          </w:p>
          <w:p w:rsidR="005B0808" w:rsidRDefault="005B0808" w:rsidP="00805ED0">
            <w:pPr>
              <w:pStyle w:val="20"/>
              <w:framePr w:w="14866" w:h="8054" w:wrap="none" w:vAnchor="page" w:hAnchor="page" w:x="1006" w:y="1408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подключения на период</w:t>
            </w:r>
          </w:p>
          <w:p w:rsidR="005B0808" w:rsidRDefault="005B0808" w:rsidP="00805ED0">
            <w:pPr>
              <w:pStyle w:val="20"/>
              <w:framePr w:w="14866" w:h="8054" w:wrap="none" w:vAnchor="page" w:hAnchor="page" w:x="1006" w:y="1408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строительства</w:t>
            </w:r>
          </w:p>
          <w:p w:rsidR="005B0808" w:rsidRDefault="005B0808" w:rsidP="00805ED0">
            <w:pPr>
              <w:framePr w:w="14866" w:h="8054" w:wrap="none" w:vAnchor="page" w:hAnchor="page" w:x="1006" w:y="1408"/>
              <w:rPr>
                <w:sz w:val="10"/>
                <w:szCs w:val="10"/>
              </w:rPr>
            </w:pPr>
            <w:r>
              <w:rPr>
                <w:rStyle w:val="210"/>
              </w:rPr>
              <w:t>обеспечен</w:t>
            </w:r>
          </w:p>
        </w:tc>
      </w:tr>
    </w:tbl>
    <w:p w:rsidR="005B0808" w:rsidRDefault="005B0808">
      <w:pPr>
        <w:rPr>
          <w:sz w:val="2"/>
          <w:szCs w:val="2"/>
        </w:rPr>
        <w:sectPr w:rsidR="005B08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0808" w:rsidRDefault="005B0808">
      <w:pPr>
        <w:pStyle w:val="a0"/>
        <w:framePr w:wrap="none" w:vAnchor="page" w:hAnchor="page" w:x="8349" w:y="704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2477"/>
        <w:gridCol w:w="1856"/>
        <w:gridCol w:w="2234"/>
        <w:gridCol w:w="1670"/>
        <w:gridCol w:w="1478"/>
        <w:gridCol w:w="1915"/>
        <w:gridCol w:w="2323"/>
      </w:tblGrid>
      <w:tr w:rsidR="005B0808" w:rsidTr="001053E7">
        <w:trPr>
          <w:trHeight w:hRule="exact" w:val="2856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283" w:wrap="none" w:vAnchor="page" w:hAnchor="page" w:x="1178" w:y="1385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2.3.2.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9283" w:wrap="none" w:vAnchor="page" w:hAnchor="page" w:x="1178" w:y="1385"/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14866" w:h="9283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Точкой</w:t>
            </w:r>
          </w:p>
          <w:p w:rsidR="005B0808" w:rsidRDefault="005B0808">
            <w:pPr>
              <w:pStyle w:val="20"/>
              <w:framePr w:w="14866" w:h="9283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подключения по постоянной схеме не обеспечен. Предварительные мероприятия  ООО «Брянскэлектро» тТочка</w:t>
            </w:r>
          </w:p>
          <w:p w:rsidR="005B0808" w:rsidRDefault="005B0808">
            <w:pPr>
              <w:pStyle w:val="20"/>
              <w:framePr w:w="14866" w:h="9283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подключения - новое ТП-10/0,4.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283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Обеспечить строительство электрических сетей и объектов: КЛ-10кВ- 250,0 м, ВЛ-10кВ-400,0м; КЛ-0,4 - 100,0м, ТП-10/0,4 кВ.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283" w:wrap="none" w:vAnchor="page" w:hAnchor="page" w:x="1178" w:y="1385"/>
              <w:shd w:val="clear" w:color="auto" w:fill="auto"/>
              <w:spacing w:after="0" w:line="254" w:lineRule="exact"/>
            </w:pPr>
            <w:r>
              <w:rPr>
                <w:rStyle w:val="210"/>
              </w:rPr>
              <w:t>Средства ООО «Брянскэлектро»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283" w:wrap="none" w:vAnchor="page" w:hAnchor="page" w:x="1178" w:y="1385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"/>
              </w:rPr>
              <w:t>Исполнено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 w:rsidP="001053E7">
            <w:pPr>
              <w:pStyle w:val="20"/>
              <w:framePr w:w="14866" w:h="9283" w:wrap="none" w:vAnchor="page" w:hAnchor="page" w:x="1178" w:y="1385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 xml:space="preserve">    Чепля.В.С.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283" w:wrap="none" w:vAnchor="page" w:hAnchor="page" w:x="1178" w:y="1385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Сетями</w:t>
            </w:r>
          </w:p>
          <w:p w:rsidR="005B0808" w:rsidRDefault="005B0808">
            <w:pPr>
              <w:pStyle w:val="20"/>
              <w:framePr w:w="14866" w:h="9283" w:wrap="none" w:vAnchor="page" w:hAnchor="page" w:x="1178" w:y="1385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электроснабжения до границ земельного участка обеспечен</w:t>
            </w:r>
          </w:p>
        </w:tc>
      </w:tr>
      <w:tr w:rsidR="005B0808" w:rsidTr="00D27DA4">
        <w:trPr>
          <w:trHeight w:hRule="exact" w:val="69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283" w:wrap="none" w:vAnchor="page" w:hAnchor="page" w:x="1178" w:y="1385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2.4.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D27DA4">
            <w:pPr>
              <w:pStyle w:val="20"/>
              <w:framePr w:w="14866" w:h="9283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Обеспечение объекта дорогами и проездами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Pr="005A3170" w:rsidRDefault="005B0808">
            <w:pPr>
              <w:pStyle w:val="20"/>
              <w:framePr w:w="14866" w:h="9283" w:wrap="none" w:vAnchor="page" w:hAnchor="page" w:x="1178" w:y="1385"/>
              <w:shd w:val="clear" w:color="auto" w:fill="auto"/>
              <w:spacing w:after="0" w:line="264" w:lineRule="exact"/>
              <w:jc w:val="left"/>
              <w:rPr>
                <w:sz w:val="20"/>
              </w:rPr>
            </w:pPr>
            <w:r w:rsidRPr="005A3170">
              <w:rPr>
                <w:sz w:val="20"/>
              </w:rPr>
              <w:t>Отсутствует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Pr="005A3170" w:rsidRDefault="005B0808">
            <w:pPr>
              <w:framePr w:w="14866" w:h="9283" w:wrap="none" w:vAnchor="page" w:hAnchor="page" w:x="1178" w:y="1385"/>
              <w:rPr>
                <w:sz w:val="2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Pr="005A3170" w:rsidRDefault="005B0808">
            <w:pPr>
              <w:framePr w:w="14866" w:h="9283" w:wrap="none" w:vAnchor="page" w:hAnchor="page" w:x="1178" w:y="1385"/>
              <w:rPr>
                <w:sz w:val="2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Pr="005A3170" w:rsidRDefault="005B0808">
            <w:pPr>
              <w:framePr w:w="14866" w:h="9283" w:wrap="none" w:vAnchor="page" w:hAnchor="page" w:x="1178" w:y="1385"/>
              <w:rPr>
                <w:sz w:val="2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Pr="005A3170" w:rsidRDefault="005B0808">
            <w:pPr>
              <w:framePr w:w="14866" w:h="9283" w:wrap="none" w:vAnchor="page" w:hAnchor="page" w:x="1178" w:y="1385"/>
              <w:rPr>
                <w:sz w:val="2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Pr="005A3170" w:rsidRDefault="005B0808">
            <w:pPr>
              <w:framePr w:w="14866" w:h="9283" w:wrap="none" w:vAnchor="page" w:hAnchor="page" w:x="1178" w:y="1385"/>
              <w:rPr>
                <w:sz w:val="20"/>
                <w:szCs w:val="10"/>
              </w:rPr>
            </w:pPr>
          </w:p>
          <w:p w:rsidR="005B0808" w:rsidRPr="00955F62" w:rsidRDefault="005B0808">
            <w:pPr>
              <w:framePr w:w="14866" w:h="9283" w:wrap="none" w:vAnchor="page" w:hAnchor="page" w:x="1178" w:y="1385"/>
              <w:rPr>
                <w:sz w:val="18"/>
                <w:szCs w:val="10"/>
              </w:rPr>
            </w:pPr>
            <w:r w:rsidRPr="005A3170">
              <w:rPr>
                <w:sz w:val="20"/>
                <w:szCs w:val="10"/>
              </w:rPr>
              <w:t xml:space="preserve"> </w:t>
            </w:r>
            <w:r w:rsidRPr="00955F62">
              <w:rPr>
                <w:sz w:val="18"/>
                <w:szCs w:val="10"/>
              </w:rPr>
              <w:t>Объект  дорогами  и проездами обеспечен</w:t>
            </w:r>
          </w:p>
        </w:tc>
      </w:tr>
      <w:tr w:rsidR="005B0808" w:rsidTr="001053E7">
        <w:trPr>
          <w:trHeight w:hRule="exact" w:val="31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283" w:wrap="none" w:vAnchor="page" w:hAnchor="page" w:x="1178" w:y="1385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2.5.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283" w:wrap="none" w:vAnchor="page" w:hAnchor="page" w:x="1178" w:y="1385"/>
              <w:shd w:val="clear" w:color="auto" w:fill="auto"/>
              <w:spacing w:after="0" w:line="254" w:lineRule="exact"/>
              <w:jc w:val="both"/>
            </w:pPr>
            <w:r>
              <w:rPr>
                <w:rStyle w:val="210"/>
              </w:rPr>
              <w:t>Обеспечение наличия сетей связи до границ земельного участка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283" w:wrap="none" w:vAnchor="page" w:hAnchor="page" w:x="1178" w:y="1385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Отсутствует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9283" w:wrap="none" w:vAnchor="page" w:hAnchor="page" w:x="1178" w:y="1385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9283" w:wrap="none" w:vAnchor="page" w:hAnchor="page" w:x="1178" w:y="1385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9283" w:wrap="none" w:vAnchor="page" w:hAnchor="page" w:x="1178" w:y="1385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9283" w:wrap="none" w:vAnchor="page" w:hAnchor="page" w:x="1178" w:y="138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9283" w:wrap="none" w:vAnchor="page" w:hAnchor="page" w:x="1178" w:y="1385"/>
              <w:rPr>
                <w:sz w:val="10"/>
                <w:szCs w:val="10"/>
              </w:rPr>
            </w:pPr>
          </w:p>
        </w:tc>
      </w:tr>
      <w:tr w:rsidR="005B0808" w:rsidTr="001053E7">
        <w:trPr>
          <w:trHeight w:hRule="exact" w:val="229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283" w:wrap="none" w:vAnchor="page" w:hAnchor="page" w:x="1178" w:y="1385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9283" w:wrap="none" w:vAnchor="page" w:hAnchor="page" w:x="1178" w:y="1385"/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9283" w:wrap="none" w:vAnchor="page" w:hAnchor="page" w:x="1178" w:y="1385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283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Обеспечить строительство и ввод объекта "Сети связи к  детскому  саду на 135 мест, в том числе 80 мест для детей в возрасте от двух месяцев до трех лет в г.Сураже».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283" w:wrap="none" w:vAnchor="page" w:hAnchor="page" w:x="1178" w:y="1385"/>
              <w:shd w:val="clear" w:color="auto" w:fill="auto"/>
              <w:spacing w:after="0" w:line="254" w:lineRule="exact"/>
            </w:pPr>
            <w:r>
              <w:rPr>
                <w:rStyle w:val="210"/>
              </w:rPr>
              <w:t>Бюджет</w:t>
            </w:r>
          </w:p>
          <w:p w:rsidR="005B0808" w:rsidRDefault="005B0808">
            <w:pPr>
              <w:pStyle w:val="20"/>
              <w:framePr w:w="14866" w:h="9283" w:wrap="none" w:vAnchor="page" w:hAnchor="page" w:x="1178" w:y="1385"/>
              <w:shd w:val="clear" w:color="auto" w:fill="auto"/>
              <w:spacing w:after="0" w:line="254" w:lineRule="exact"/>
              <w:ind w:left="260"/>
              <w:jc w:val="left"/>
            </w:pPr>
            <w:r>
              <w:rPr>
                <w:rStyle w:val="210"/>
              </w:rPr>
              <w:t>Суражского</w:t>
            </w:r>
          </w:p>
          <w:p w:rsidR="005B0808" w:rsidRDefault="005B0808">
            <w:pPr>
              <w:pStyle w:val="20"/>
              <w:framePr w:w="14866" w:h="9283" w:wrap="none" w:vAnchor="page" w:hAnchor="page" w:x="1178" w:y="1385"/>
              <w:shd w:val="clear" w:color="auto" w:fill="auto"/>
              <w:spacing w:after="0" w:line="254" w:lineRule="exact"/>
            </w:pPr>
            <w:r>
              <w:rPr>
                <w:rStyle w:val="210"/>
              </w:rPr>
              <w:t>района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283" w:wrap="none" w:vAnchor="page" w:hAnchor="page" w:x="1178" w:y="1385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"/>
              </w:rPr>
              <w:t>04.12.2018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283" w:wrap="none" w:vAnchor="page" w:hAnchor="page" w:x="1178" w:y="1385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"/>
              </w:rPr>
              <w:t>В.М.Белявцев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283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 xml:space="preserve"> Объект сетями связи обеспечен</w:t>
            </w:r>
          </w:p>
        </w:tc>
      </w:tr>
    </w:tbl>
    <w:p w:rsidR="005B0808" w:rsidRDefault="005B0808">
      <w:pPr>
        <w:rPr>
          <w:sz w:val="2"/>
          <w:szCs w:val="2"/>
        </w:rPr>
        <w:sectPr w:rsidR="005B08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0808" w:rsidRDefault="005B0808">
      <w:pPr>
        <w:pStyle w:val="a0"/>
        <w:framePr w:wrap="none" w:vAnchor="page" w:hAnchor="page" w:x="8344" w:y="704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2477"/>
        <w:gridCol w:w="1978"/>
        <w:gridCol w:w="2112"/>
        <w:gridCol w:w="1670"/>
        <w:gridCol w:w="1478"/>
        <w:gridCol w:w="1915"/>
        <w:gridCol w:w="2323"/>
      </w:tblGrid>
      <w:tr w:rsidR="005B0808">
        <w:trPr>
          <w:trHeight w:hRule="exact" w:val="30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14866" w:h="9053" w:wrap="none" w:vAnchor="page" w:hAnchor="page" w:x="1178" w:y="1385"/>
              <w:shd w:val="clear" w:color="auto" w:fill="auto"/>
              <w:spacing w:after="0" w:line="210" w:lineRule="exact"/>
              <w:jc w:val="left"/>
            </w:pPr>
            <w:r>
              <w:rPr>
                <w:rStyle w:val="2101"/>
              </w:rPr>
              <w:t>3.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14866" w:h="9053" w:wrap="none" w:vAnchor="page" w:hAnchor="page" w:x="1178" w:y="1385"/>
              <w:shd w:val="clear" w:color="auto" w:fill="auto"/>
              <w:spacing w:after="0" w:line="210" w:lineRule="exact"/>
            </w:pPr>
            <w:r>
              <w:rPr>
                <w:rStyle w:val="2101"/>
              </w:rPr>
              <w:t>Строительство и оснащение объекта</w:t>
            </w:r>
          </w:p>
        </w:tc>
      </w:tr>
      <w:tr w:rsidR="005B0808">
        <w:trPr>
          <w:trHeight w:hRule="exact" w:val="304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053" w:wrap="none" w:vAnchor="page" w:hAnchor="page" w:x="1178" w:y="1385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3.1.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053" w:wrap="none" w:vAnchor="page" w:hAnchor="page" w:x="1178" w:y="1385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Наличие проектной документации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053" w:wrap="none" w:vAnchor="page" w:hAnchor="page" w:x="1178" w:y="1385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Отсутствует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053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 xml:space="preserve"> Разработать проектно сметную  документацию на строительство  «Детского сада на 135 мест, в том числе 80 мест для детей в возрасте от двух месяцев до трех лет в г.Сураже».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Pr="002E08AC" w:rsidRDefault="005B0808" w:rsidP="00955F62">
            <w:pPr>
              <w:pStyle w:val="20"/>
              <w:framePr w:w="14866" w:h="9053" w:wrap="none" w:vAnchor="page" w:hAnchor="page" w:x="1178" w:y="1385"/>
              <w:shd w:val="clear" w:color="auto" w:fill="auto"/>
              <w:spacing w:after="0" w:line="254" w:lineRule="exact"/>
              <w:jc w:val="left"/>
              <w:rPr>
                <w:sz w:val="20"/>
              </w:rPr>
            </w:pPr>
            <w:r w:rsidRPr="002E08AC">
              <w:rPr>
                <w:sz w:val="20"/>
              </w:rPr>
              <w:t xml:space="preserve"> Не требуется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Pr="002E08AC" w:rsidRDefault="005B0808" w:rsidP="00955F62">
            <w:pPr>
              <w:pStyle w:val="20"/>
              <w:framePr w:w="14866" w:h="9053" w:wrap="none" w:vAnchor="page" w:hAnchor="page" w:x="1178" w:y="1385"/>
              <w:shd w:val="clear" w:color="auto" w:fill="auto"/>
              <w:spacing w:after="0" w:line="210" w:lineRule="exact"/>
              <w:jc w:val="left"/>
              <w:rPr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Pr="002E08AC" w:rsidRDefault="005B0808" w:rsidP="002E08AC">
            <w:pPr>
              <w:pStyle w:val="20"/>
              <w:framePr w:w="14866" w:h="9053" w:wrap="none" w:vAnchor="page" w:hAnchor="page" w:x="1178" w:y="1385"/>
              <w:shd w:val="clear" w:color="auto" w:fill="auto"/>
              <w:spacing w:after="0" w:line="210" w:lineRule="exact"/>
              <w:jc w:val="left"/>
              <w:rPr>
                <w:sz w:val="20"/>
              </w:rPr>
            </w:pPr>
            <w:r w:rsidRPr="002E08AC">
              <w:rPr>
                <w:rStyle w:val="210"/>
                <w:sz w:val="20"/>
              </w:rPr>
              <w:t>А.В.Прохоренко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14866" w:h="9053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Проектно сметная  документация разработана</w:t>
            </w:r>
          </w:p>
        </w:tc>
      </w:tr>
      <w:tr w:rsidR="005B0808">
        <w:trPr>
          <w:trHeight w:hRule="exact" w:val="32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053" w:wrap="none" w:vAnchor="page" w:hAnchor="page" w:x="1178" w:y="1385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3.2.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053" w:wrap="none" w:vAnchor="page" w:hAnchor="page" w:x="1178" w:y="1385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Начало строительства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053" w:wrap="none" w:vAnchor="page" w:hAnchor="page" w:x="1178" w:y="1385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Отсутствует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9053" w:wrap="none" w:vAnchor="page" w:hAnchor="page" w:x="1178" w:y="1385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9053" w:wrap="none" w:vAnchor="page" w:hAnchor="page" w:x="1178" w:y="1385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9053" w:wrap="none" w:vAnchor="page" w:hAnchor="page" w:x="1178" w:y="1385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9053" w:wrap="none" w:vAnchor="page" w:hAnchor="page" w:x="1178" w:y="138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9053" w:wrap="none" w:vAnchor="page" w:hAnchor="page" w:x="1178" w:y="1385"/>
              <w:rPr>
                <w:sz w:val="10"/>
                <w:szCs w:val="10"/>
              </w:rPr>
            </w:pPr>
          </w:p>
        </w:tc>
      </w:tr>
      <w:tr w:rsidR="005B0808">
        <w:trPr>
          <w:trHeight w:hRule="exact" w:val="128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053" w:wrap="none" w:vAnchor="page" w:hAnchor="page" w:x="1178" w:y="1385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3.2.1.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9053" w:wrap="none" w:vAnchor="page" w:hAnchor="page" w:x="1178" w:y="1385"/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9053" w:wrap="none" w:vAnchor="page" w:hAnchor="page" w:x="1178" w:y="1385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14866" w:h="9053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Обеспечить получение подрядчиком разрешения на строительство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053" w:wrap="none" w:vAnchor="page" w:hAnchor="page" w:x="1178" w:y="1385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"/>
              </w:rPr>
              <w:t>Не требуется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053" w:wrap="none" w:vAnchor="page" w:hAnchor="page" w:x="1178" w:y="1385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"/>
              </w:rPr>
              <w:t>07.11.2018г.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053" w:wrap="none" w:vAnchor="page" w:hAnchor="page" w:x="1178" w:y="1385"/>
              <w:shd w:val="clear" w:color="auto" w:fill="auto"/>
              <w:spacing w:after="0" w:line="210" w:lineRule="exact"/>
            </w:pPr>
            <w:r>
              <w:rPr>
                <w:rStyle w:val="210"/>
              </w:rPr>
              <w:t>А.В.Прохоренко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053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Строительство объекта подрядчиком начато</w:t>
            </w:r>
          </w:p>
        </w:tc>
      </w:tr>
    </w:tbl>
    <w:p w:rsidR="005B0808" w:rsidRDefault="005B0808">
      <w:pPr>
        <w:rPr>
          <w:sz w:val="2"/>
          <w:szCs w:val="2"/>
        </w:rPr>
        <w:sectPr w:rsidR="005B08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0808" w:rsidRDefault="005B0808" w:rsidP="004F3DC8">
      <w:pPr>
        <w:pStyle w:val="a0"/>
        <w:framePr w:wrap="none" w:vAnchor="page" w:hAnchor="page" w:x="8306" w:y="704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2477"/>
        <w:gridCol w:w="1978"/>
        <w:gridCol w:w="2112"/>
        <w:gridCol w:w="1670"/>
        <w:gridCol w:w="1478"/>
        <w:gridCol w:w="1915"/>
        <w:gridCol w:w="2323"/>
      </w:tblGrid>
      <w:tr w:rsidR="005B0808">
        <w:trPr>
          <w:trHeight w:hRule="exact" w:val="1550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3.3.2.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9470" w:wrap="none" w:vAnchor="page" w:hAnchor="page" w:x="1178" w:y="1385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9470" w:wrap="none" w:vAnchor="page" w:hAnchor="page" w:x="1178" w:y="1385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Обеспечить</w:t>
            </w:r>
          </w:p>
          <w:p w:rsidR="005B0808" w:rsidRDefault="005B0808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предоставление</w:t>
            </w:r>
          </w:p>
          <w:p w:rsidR="005B0808" w:rsidRDefault="005B0808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подрядчиком</w:t>
            </w:r>
          </w:p>
          <w:p w:rsidR="005B0808" w:rsidRDefault="005B0808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графика</w:t>
            </w:r>
          </w:p>
          <w:p w:rsidR="005B0808" w:rsidRDefault="005B0808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строительства</w:t>
            </w:r>
          </w:p>
          <w:p w:rsidR="005B0808" w:rsidRDefault="005B0808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объекта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"/>
              </w:rPr>
              <w:t>Не требуется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"/>
              </w:rPr>
              <w:t>07.11.2018г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5B0808" w:rsidRPr="002C22E4" w:rsidRDefault="005B0808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10" w:lineRule="exact"/>
              <w:rPr>
                <w:sz w:val="20"/>
              </w:rPr>
            </w:pPr>
            <w:r w:rsidRPr="002C22E4">
              <w:rPr>
                <w:sz w:val="20"/>
              </w:rPr>
              <w:t>А.В.Прохоренко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59" w:lineRule="exact"/>
              <w:jc w:val="left"/>
            </w:pPr>
            <w:r>
              <w:rPr>
                <w:rStyle w:val="210"/>
              </w:rPr>
              <w:t>График строительства объекта предоставлен</w:t>
            </w:r>
          </w:p>
        </w:tc>
      </w:tr>
      <w:tr w:rsidR="005B0808">
        <w:trPr>
          <w:trHeight w:hRule="exact" w:val="760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3.4.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Обеспечение наличия сетей водоснабжения, теплоснабжения до границ земельного участка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774126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. ТУ от 13.06.2018 № 133. МУП «Суражский водоканал».Подключение объекта - точка "Б", определенная ТУ.</w:t>
            </w:r>
          </w:p>
          <w:p w:rsidR="005B0808" w:rsidRDefault="005B0808" w:rsidP="00774126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Строительство</w:t>
            </w:r>
          </w:p>
          <w:p w:rsidR="005B0808" w:rsidRDefault="005B0808" w:rsidP="00774126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внеплощадочных</w:t>
            </w:r>
          </w:p>
          <w:p w:rsidR="005B0808" w:rsidRDefault="005B0808" w:rsidP="00774126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сетей</w:t>
            </w:r>
          </w:p>
          <w:p w:rsidR="005B0808" w:rsidRDefault="005B0808" w:rsidP="00774126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водоснабжения  не требуется. Точка подключения - рядом с территорией детского сада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808" w:rsidRPr="002C22E4" w:rsidRDefault="005B0808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50" w:lineRule="exact"/>
              <w:jc w:val="lef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Pr="004F3DC8" w:rsidRDefault="005B0808" w:rsidP="00955F62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54" w:lineRule="exact"/>
              <w:jc w:val="left"/>
              <w:rPr>
                <w:sz w:val="20"/>
              </w:rPr>
            </w:pPr>
            <w:r w:rsidRPr="004F3DC8">
              <w:rPr>
                <w:sz w:val="20"/>
              </w:rPr>
              <w:t>Не требуется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Pr="004F3DC8" w:rsidRDefault="005B0808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10" w:lineRule="exact"/>
              <w:ind w:left="260"/>
              <w:jc w:val="left"/>
              <w:rPr>
                <w:sz w:val="20"/>
              </w:rPr>
            </w:pPr>
            <w:r w:rsidRPr="004F3DC8">
              <w:rPr>
                <w:sz w:val="20"/>
              </w:rPr>
              <w:t>01.04.2019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Pr="00774126" w:rsidRDefault="005B0808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10" w:lineRule="exact"/>
              <w:rPr>
                <w:sz w:val="18"/>
              </w:rPr>
            </w:pPr>
            <w:r w:rsidRPr="00774126">
              <w:rPr>
                <w:sz w:val="18"/>
              </w:rPr>
              <w:t>А.В.</w:t>
            </w:r>
            <w:r w:rsidRPr="00774126">
              <w:rPr>
                <w:sz w:val="20"/>
              </w:rPr>
              <w:t>Прохоренко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50" w:lineRule="exact"/>
              <w:jc w:val="left"/>
              <w:rPr>
                <w:rStyle w:val="210"/>
              </w:rPr>
            </w:pPr>
            <w:r>
              <w:rPr>
                <w:rStyle w:val="210"/>
              </w:rPr>
              <w:t>Объект  сетями водоснабжения  обеспечен.</w:t>
            </w:r>
          </w:p>
          <w:p w:rsidR="005B0808" w:rsidRDefault="005B0808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Обеспечение Теплоснабжения   от автономной котельной.</w:t>
            </w:r>
          </w:p>
        </w:tc>
      </w:tr>
      <w:tr w:rsidR="005B0808">
        <w:trPr>
          <w:trHeight w:hRule="exact" w:val="31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3.5.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9470" w:wrap="none" w:vAnchor="page" w:hAnchor="page" w:x="1178" w:y="1385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Pr="004F3DC8" w:rsidRDefault="005B0808">
            <w:pPr>
              <w:pStyle w:val="20"/>
              <w:framePr w:w="14866" w:h="9470" w:wrap="none" w:vAnchor="page" w:hAnchor="page" w:x="1178" w:y="1385"/>
              <w:shd w:val="clear" w:color="auto" w:fill="auto"/>
              <w:spacing w:after="0" w:line="210" w:lineRule="exact"/>
              <w:jc w:val="left"/>
              <w:rPr>
                <w:sz w:val="20"/>
              </w:rPr>
            </w:pPr>
            <w:r w:rsidRPr="004F3DC8">
              <w:rPr>
                <w:sz w:val="20"/>
              </w:rPr>
              <w:t>Отсутствует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9470" w:wrap="none" w:vAnchor="page" w:hAnchor="page" w:x="1178" w:y="1385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9470" w:wrap="none" w:vAnchor="page" w:hAnchor="page" w:x="1178" w:y="1385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9470" w:wrap="none" w:vAnchor="page" w:hAnchor="page" w:x="1178" w:y="1385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9470" w:wrap="none" w:vAnchor="page" w:hAnchor="page" w:x="1178" w:y="138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9470" w:wrap="none" w:vAnchor="page" w:hAnchor="page" w:x="1178" w:y="1385"/>
              <w:rPr>
                <w:sz w:val="10"/>
                <w:szCs w:val="10"/>
              </w:rPr>
            </w:pPr>
          </w:p>
        </w:tc>
      </w:tr>
    </w:tbl>
    <w:p w:rsidR="005B0808" w:rsidRDefault="005B0808">
      <w:pPr>
        <w:rPr>
          <w:sz w:val="2"/>
          <w:szCs w:val="2"/>
        </w:rPr>
        <w:sectPr w:rsidR="005B08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0808" w:rsidRDefault="005B0808" w:rsidP="004F3DC8">
      <w:pPr>
        <w:pStyle w:val="a0"/>
        <w:framePr w:w="353" w:wrap="none" w:vAnchor="page" w:hAnchor="page" w:x="8349" w:y="704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2477"/>
        <w:gridCol w:w="1978"/>
        <w:gridCol w:w="2112"/>
        <w:gridCol w:w="1670"/>
        <w:gridCol w:w="1478"/>
        <w:gridCol w:w="1915"/>
        <w:gridCol w:w="2323"/>
      </w:tblGrid>
      <w:tr w:rsidR="005B0808">
        <w:trPr>
          <w:trHeight w:hRule="exact" w:val="2314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3.5.1.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Осуществление надзора за строительством объекта, выполнением пусконаладочных работ, работ по комплектации объекта оборудованием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7330" w:wrap="none" w:vAnchor="page" w:hAnchor="page" w:x="1178" w:y="1385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Осуществлять</w:t>
            </w:r>
          </w:p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надзор за</w:t>
            </w:r>
          </w:p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строительством</w:t>
            </w:r>
          </w:p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подрядчика</w:t>
            </w:r>
          </w:p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объекта, контроль</w:t>
            </w:r>
          </w:p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исполнения</w:t>
            </w:r>
          </w:p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графика</w:t>
            </w:r>
          </w:p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строительства</w:t>
            </w:r>
          </w:p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объекта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"/>
              </w:rPr>
              <w:t>Не требуется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"/>
              </w:rPr>
              <w:t>15.05.2019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"/>
              </w:rPr>
              <w:t>А.В.Прохоренко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Готовый объект, соответствующий проектной документации</w:t>
            </w:r>
          </w:p>
        </w:tc>
      </w:tr>
      <w:tr w:rsidR="005B0808">
        <w:trPr>
          <w:trHeight w:hRule="exact" w:val="127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3.5.2.</w:t>
            </w: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808" w:rsidRDefault="005B0808">
            <w:pPr>
              <w:framePr w:w="14866" w:h="7330" w:wrap="none" w:vAnchor="page" w:hAnchor="page" w:x="1178" w:y="1385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7330" w:wrap="none" w:vAnchor="page" w:hAnchor="page" w:x="1178" w:y="1385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Проконтролировать</w:t>
            </w:r>
          </w:p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выполнение</w:t>
            </w:r>
          </w:p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подрядчиком</w:t>
            </w:r>
          </w:p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пусконаладочных</w:t>
            </w:r>
          </w:p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работ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"/>
              </w:rPr>
              <w:t>Не требуется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"/>
              </w:rPr>
              <w:t>20.05.2019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"/>
              </w:rPr>
              <w:t>А.В.Прохоренко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45" w:lineRule="exact"/>
              <w:jc w:val="left"/>
            </w:pPr>
            <w:r>
              <w:rPr>
                <w:rStyle w:val="210"/>
              </w:rPr>
              <w:t xml:space="preserve">Выполнение Пусконаладочных работы </w:t>
            </w:r>
          </w:p>
        </w:tc>
      </w:tr>
      <w:tr w:rsidR="005B0808">
        <w:trPr>
          <w:trHeight w:hRule="exact" w:val="1526"/>
        </w:trPr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3.5.3.</w:t>
            </w: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808" w:rsidRDefault="005B0808">
            <w:pPr>
              <w:framePr w:w="14866" w:h="7330" w:wrap="none" w:vAnchor="page" w:hAnchor="page" w:x="1178" w:y="1385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7330" w:wrap="none" w:vAnchor="page" w:hAnchor="page" w:x="1178" w:y="1385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Проконтролировать выполнение инвестором работ по комплектации объекта оборудованием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"/>
              </w:rPr>
              <w:t>Не требуется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Pr="00407905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10" w:lineRule="exact"/>
              <w:ind w:left="260"/>
              <w:jc w:val="left"/>
              <w:rPr>
                <w:sz w:val="20"/>
              </w:rPr>
            </w:pPr>
            <w:r w:rsidRPr="00407905">
              <w:rPr>
                <w:sz w:val="20"/>
              </w:rPr>
              <w:t>01.06.201</w:t>
            </w:r>
            <w:r>
              <w:rPr>
                <w:sz w:val="20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Pr="00407905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10" w:lineRule="exact"/>
              <w:ind w:left="320"/>
              <w:jc w:val="left"/>
              <w:rPr>
                <w:sz w:val="20"/>
              </w:rPr>
            </w:pPr>
            <w:r w:rsidRPr="00407905">
              <w:rPr>
                <w:sz w:val="20"/>
              </w:rPr>
              <w:t>А.В.Прохоренко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59" w:lineRule="exact"/>
              <w:jc w:val="left"/>
            </w:pPr>
            <w:r>
              <w:rPr>
                <w:rStyle w:val="210"/>
              </w:rPr>
              <w:t>Готовый к вводу в эксплуатацию объект</w:t>
            </w:r>
          </w:p>
        </w:tc>
      </w:tr>
      <w:tr w:rsidR="005B0808">
        <w:trPr>
          <w:trHeight w:hRule="exact" w:val="153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3.6.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60" w:line="210" w:lineRule="exact"/>
              <w:jc w:val="left"/>
            </w:pPr>
            <w:r>
              <w:rPr>
                <w:rStyle w:val="210"/>
              </w:rPr>
              <w:t>Окончание</w:t>
            </w:r>
          </w:p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before="60" w:after="0" w:line="210" w:lineRule="exact"/>
              <w:jc w:val="left"/>
            </w:pPr>
            <w:r>
              <w:rPr>
                <w:rStyle w:val="210"/>
              </w:rPr>
              <w:t>строительства объекта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Отсутствует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Обеспечить получение подрядчиком разрешения на ввод объекта в эксплуатацию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"/>
              </w:rPr>
              <w:t>Не требуется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"/>
              </w:rPr>
              <w:t>07.06.2019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"/>
              </w:rPr>
              <w:t>А.В.Прохоренко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7330" w:wrap="none" w:vAnchor="page" w:hAnchor="page" w:x="1178" w:y="1385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 xml:space="preserve"> Акт  ввода  объекта в эксплуатацию  объекта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2477"/>
        <w:gridCol w:w="1978"/>
        <w:gridCol w:w="2112"/>
        <w:gridCol w:w="1670"/>
        <w:gridCol w:w="1478"/>
        <w:gridCol w:w="1915"/>
        <w:gridCol w:w="2323"/>
      </w:tblGrid>
      <w:tr w:rsidR="005B0808">
        <w:trPr>
          <w:trHeight w:hRule="exact" w:val="31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10" w:lineRule="exact"/>
              <w:jc w:val="left"/>
            </w:pPr>
            <w:r>
              <w:rPr>
                <w:rStyle w:val="2101"/>
              </w:rPr>
              <w:t>4.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10" w:lineRule="exact"/>
            </w:pPr>
            <w:r>
              <w:rPr>
                <w:rStyle w:val="2101"/>
              </w:rPr>
              <w:t>Организация образовательной деятельности</w:t>
            </w:r>
          </w:p>
        </w:tc>
      </w:tr>
      <w:tr w:rsidR="005B0808"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4.1.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Создание</w:t>
            </w:r>
          </w:p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муниципального</w:t>
            </w:r>
          </w:p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учреждения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framePr w:w="14866" w:h="9120" w:wrap="none" w:vAnchor="page" w:hAnchor="page" w:x="1174" w:y="1927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framePr w:w="14866" w:h="9120" w:wrap="none" w:vAnchor="page" w:hAnchor="page" w:x="1174" w:y="1927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framePr w:w="14866" w:h="9120" w:wrap="none" w:vAnchor="page" w:hAnchor="page" w:x="1174" w:y="1927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framePr w:w="14866" w:h="9120" w:wrap="none" w:vAnchor="page" w:hAnchor="page" w:x="1174" w:y="1927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framePr w:w="14866" w:h="9120" w:wrap="none" w:vAnchor="page" w:hAnchor="page" w:x="1174" w:y="1927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framePr w:w="14866" w:h="9120" w:wrap="none" w:vAnchor="page" w:hAnchor="page" w:x="1174" w:y="1927"/>
              <w:rPr>
                <w:sz w:val="10"/>
                <w:szCs w:val="10"/>
              </w:rPr>
            </w:pPr>
          </w:p>
        </w:tc>
      </w:tr>
      <w:tr w:rsidR="005B0808">
        <w:trPr>
          <w:trHeight w:hRule="exact" w:val="127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4.1.2.</w:t>
            </w: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framePr w:w="14866" w:h="9120" w:wrap="none" w:vAnchor="page" w:hAnchor="page" w:x="1174" w:y="1927"/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Отсутствует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Подготовить документы о создании муниципального учреждения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"/>
              </w:rPr>
              <w:t>Не требуется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"/>
              </w:rPr>
              <w:t>10.06.2019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"/>
              </w:rPr>
              <w:t>В.П.Риваненко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Постановление администрации Суражского района</w:t>
            </w:r>
          </w:p>
        </w:tc>
      </w:tr>
      <w:tr w:rsidR="005B0808">
        <w:trPr>
          <w:trHeight w:hRule="exact" w:val="152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4.1.3.</w:t>
            </w: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framePr w:w="14866" w:h="9120" w:wrap="none" w:vAnchor="page" w:hAnchor="page" w:x="1174" w:y="1927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framePr w:w="14866" w:h="9120" w:wrap="none" w:vAnchor="page" w:hAnchor="page" w:x="1174" w:y="1927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Обеспечить</w:t>
            </w:r>
          </w:p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утверждение</w:t>
            </w:r>
          </w:p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Устава,</w:t>
            </w:r>
          </w:p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государственной регистрации в ИФНС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54" w:lineRule="exact"/>
            </w:pPr>
            <w:r>
              <w:rPr>
                <w:rStyle w:val="210"/>
              </w:rPr>
              <w:t>Бюджет</w:t>
            </w:r>
          </w:p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54" w:lineRule="exact"/>
              <w:ind w:left="240"/>
              <w:jc w:val="left"/>
            </w:pPr>
            <w:r>
              <w:rPr>
                <w:rStyle w:val="210"/>
              </w:rPr>
              <w:t>Суражского</w:t>
            </w:r>
          </w:p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54" w:lineRule="exact"/>
            </w:pPr>
            <w:r>
              <w:rPr>
                <w:rStyle w:val="210"/>
              </w:rPr>
              <w:t>района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"/>
              </w:rPr>
              <w:t>01.07.2019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"/>
              </w:rPr>
              <w:t>А.Е.Кравченко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Выписка из ЕГРЮЛ</w:t>
            </w:r>
          </w:p>
        </w:tc>
      </w:tr>
      <w:tr w:rsidR="005B0808">
        <w:trPr>
          <w:trHeight w:hRule="exact" w:val="153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4.2.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Закрепление имущества на праве оперативного управления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Отсутствует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Подготовить документы о закреплении имущества на праве оперативного управления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"/>
              </w:rPr>
              <w:t>Не требуется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"/>
              </w:rPr>
              <w:t>10.07.2019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10" w:lineRule="exact"/>
            </w:pPr>
            <w:r>
              <w:rPr>
                <w:rStyle w:val="210"/>
              </w:rPr>
              <w:t>Н.В.Иванченко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Договор</w:t>
            </w:r>
          </w:p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оперативного</w:t>
            </w:r>
          </w:p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управления</w:t>
            </w:r>
          </w:p>
        </w:tc>
      </w:tr>
      <w:tr w:rsidR="005B0808">
        <w:trPr>
          <w:trHeight w:hRule="exact" w:val="129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4.3.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Направление пакета документов в надзорные органы для получения заключения на лицензирование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Отсутствует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Получить заключение надзорных органов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"/>
              </w:rPr>
              <w:t xml:space="preserve">Не требуется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"/>
              </w:rPr>
              <w:t>15.07.2019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"/>
              </w:rPr>
              <w:t>А.Е.Кравченко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after="120" w:line="210" w:lineRule="exact"/>
              <w:jc w:val="left"/>
            </w:pPr>
            <w:r>
              <w:rPr>
                <w:rStyle w:val="210"/>
              </w:rPr>
              <w:t xml:space="preserve"> Получение заключения</w:t>
            </w:r>
          </w:p>
          <w:p w:rsidR="005B0808" w:rsidRDefault="005B0808" w:rsidP="001A2E27">
            <w:pPr>
              <w:pStyle w:val="20"/>
              <w:framePr w:w="14866" w:h="9120" w:wrap="none" w:vAnchor="page" w:hAnchor="page" w:x="1174" w:y="1927"/>
              <w:shd w:val="clear" w:color="auto" w:fill="auto"/>
              <w:spacing w:before="120" w:after="0" w:line="210" w:lineRule="exact"/>
              <w:jc w:val="left"/>
            </w:pPr>
          </w:p>
        </w:tc>
      </w:tr>
    </w:tbl>
    <w:p w:rsidR="005B0808" w:rsidRDefault="005B0808">
      <w:pPr>
        <w:rPr>
          <w:sz w:val="2"/>
          <w:szCs w:val="2"/>
        </w:rPr>
        <w:sectPr w:rsidR="005B080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0808" w:rsidRDefault="005B0808">
      <w:pPr>
        <w:pStyle w:val="a0"/>
        <w:framePr w:wrap="none" w:vAnchor="page" w:hAnchor="page" w:x="8315" w:y="703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2477"/>
        <w:gridCol w:w="1978"/>
        <w:gridCol w:w="2112"/>
        <w:gridCol w:w="1670"/>
        <w:gridCol w:w="1478"/>
        <w:gridCol w:w="1915"/>
        <w:gridCol w:w="2323"/>
      </w:tblGrid>
      <w:tr w:rsidR="005B0808">
        <w:trPr>
          <w:trHeight w:hRule="exact" w:val="1301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4.4.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Оформление лицензии в установленном законодательством порядке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Отсутствует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Получить лицензию в установленном законодательством порядке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54" w:lineRule="exact"/>
            </w:pPr>
            <w:r>
              <w:rPr>
                <w:rStyle w:val="210"/>
              </w:rPr>
              <w:t>Бюджет</w:t>
            </w:r>
          </w:p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54" w:lineRule="exact"/>
              <w:ind w:left="240"/>
              <w:jc w:val="left"/>
            </w:pPr>
            <w:r>
              <w:rPr>
                <w:rStyle w:val="210"/>
              </w:rPr>
              <w:t>Суражского</w:t>
            </w:r>
          </w:p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54" w:lineRule="exact"/>
            </w:pPr>
            <w:r>
              <w:rPr>
                <w:rStyle w:val="210"/>
              </w:rPr>
              <w:t>района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"/>
              </w:rPr>
              <w:t>16.08.2019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"/>
              </w:rPr>
              <w:t>А.Е.Кравченко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Получение лицензии</w:t>
            </w:r>
          </w:p>
        </w:tc>
      </w:tr>
      <w:tr w:rsidR="005B0808"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4.5.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120" w:line="210" w:lineRule="exact"/>
              <w:jc w:val="left"/>
            </w:pPr>
            <w:r>
              <w:rPr>
                <w:rStyle w:val="210"/>
              </w:rPr>
              <w:t>Укомплектование</w:t>
            </w:r>
          </w:p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before="120" w:after="0" w:line="210" w:lineRule="exact"/>
              <w:jc w:val="left"/>
            </w:pPr>
            <w:r>
              <w:rPr>
                <w:rStyle w:val="210"/>
              </w:rPr>
              <w:t>штатами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Отсутствует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5323" w:wrap="none" w:vAnchor="page" w:hAnchor="page" w:x="1178" w:y="1384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5323" w:wrap="none" w:vAnchor="page" w:hAnchor="page" w:x="1178" w:y="1384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5323" w:wrap="none" w:vAnchor="page" w:hAnchor="page" w:x="1178" w:y="1384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5323" w:wrap="none" w:vAnchor="page" w:hAnchor="page" w:x="1178" w:y="1384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5323" w:wrap="none" w:vAnchor="page" w:hAnchor="page" w:x="1178" w:y="1384"/>
              <w:rPr>
                <w:sz w:val="10"/>
                <w:szCs w:val="10"/>
              </w:rPr>
            </w:pPr>
          </w:p>
        </w:tc>
      </w:tr>
      <w:tr w:rsidR="005B0808">
        <w:trPr>
          <w:trHeight w:hRule="exact" w:val="101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4.5.1.</w:t>
            </w: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5323" w:wrap="none" w:vAnchor="page" w:hAnchor="page" w:x="1178" w:y="1384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5323" w:wrap="none" w:vAnchor="page" w:hAnchor="page" w:x="1178" w:y="1384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Обеспечить</w:t>
            </w:r>
          </w:p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утверждение</w:t>
            </w:r>
          </w:p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штатного</w:t>
            </w:r>
          </w:p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расписания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"/>
              </w:rPr>
              <w:t>Не требуется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"/>
              </w:rPr>
              <w:t>22.08.2019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"/>
              </w:rPr>
              <w:t>А.Е.Кравченко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Утвержденное штатное расписание</w:t>
            </w:r>
          </w:p>
        </w:tc>
      </w:tr>
      <w:tr w:rsidR="005B0808">
        <w:trPr>
          <w:trHeight w:hRule="exact" w:val="61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4.5.2.</w:t>
            </w: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5323" w:wrap="none" w:vAnchor="page" w:hAnchor="page" w:x="1178" w:y="1384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5323" w:wrap="none" w:vAnchor="page" w:hAnchor="page" w:x="1178" w:y="1384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Обеспечить прием персонала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"/>
              </w:rPr>
              <w:t>Не требуется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"/>
              </w:rPr>
              <w:t>30.08.2019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"/>
              </w:rPr>
              <w:t>А.Е.Кравченко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Заключение трудовых договоров</w:t>
            </w:r>
          </w:p>
        </w:tc>
      </w:tr>
      <w:tr w:rsidR="005B0808">
        <w:trPr>
          <w:trHeight w:hRule="exact" w:val="101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4.5.3.</w:t>
            </w: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5323" w:wrap="none" w:vAnchor="page" w:hAnchor="page" w:x="1178" w:y="1384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framePr w:w="14866" w:h="5323" w:wrap="none" w:vAnchor="page" w:hAnchor="page" w:x="1178" w:y="1384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Обеспечить приём и оформление детей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"/>
              </w:rPr>
              <w:t>Не требуется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"/>
              </w:rPr>
              <w:t>30.08.2019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"/>
              </w:rPr>
              <w:t>А.Е.Кравченко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Распорядительные документы о зачислении детей в детский сад</w:t>
            </w:r>
          </w:p>
        </w:tc>
      </w:tr>
      <w:tr w:rsidR="005B0808">
        <w:trPr>
          <w:trHeight w:hRule="exact" w:val="103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4.5.4.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Осуществление деятельности на объекте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Отсутствует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Организовать торжественное открытие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54" w:lineRule="exact"/>
            </w:pPr>
            <w:r>
              <w:rPr>
                <w:rStyle w:val="210"/>
              </w:rPr>
              <w:t>Бюджет</w:t>
            </w:r>
          </w:p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54" w:lineRule="exact"/>
              <w:ind w:left="240"/>
              <w:jc w:val="left"/>
            </w:pPr>
            <w:r>
              <w:rPr>
                <w:rStyle w:val="210"/>
              </w:rPr>
              <w:t>Суражского</w:t>
            </w:r>
          </w:p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54" w:lineRule="exact"/>
            </w:pPr>
            <w:r>
              <w:rPr>
                <w:rStyle w:val="210"/>
              </w:rPr>
              <w:t>района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"/>
              </w:rPr>
              <w:t>01.09.2019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"/>
              </w:rPr>
              <w:t>А.Е.Кравченко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808" w:rsidRDefault="005B0808">
            <w:pPr>
              <w:pStyle w:val="20"/>
              <w:framePr w:w="14866" w:h="5323" w:wrap="none" w:vAnchor="page" w:hAnchor="page" w:x="1178" w:y="1384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Осуществление образовательной деятельности на объекте</w:t>
            </w:r>
          </w:p>
        </w:tc>
      </w:tr>
    </w:tbl>
    <w:p w:rsidR="005B0808" w:rsidRDefault="005B0808">
      <w:pPr>
        <w:rPr>
          <w:sz w:val="2"/>
          <w:szCs w:val="2"/>
        </w:rPr>
      </w:pPr>
    </w:p>
    <w:sectPr w:rsidR="005B0808" w:rsidSect="00771F2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08" w:rsidRDefault="005B0808">
      <w:r>
        <w:separator/>
      </w:r>
    </w:p>
  </w:endnote>
  <w:endnote w:type="continuationSeparator" w:id="0">
    <w:p w:rsidR="005B0808" w:rsidRDefault="005B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08" w:rsidRDefault="005B0808"/>
  </w:footnote>
  <w:footnote w:type="continuationSeparator" w:id="0">
    <w:p w:rsidR="005B0808" w:rsidRDefault="005B08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ABB"/>
    <w:multiLevelType w:val="multilevel"/>
    <w:tmpl w:val="5AFE56E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9703A92"/>
    <w:multiLevelType w:val="multilevel"/>
    <w:tmpl w:val="780CD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18381E"/>
    <w:multiLevelType w:val="hybridMultilevel"/>
    <w:tmpl w:val="21982398"/>
    <w:lvl w:ilvl="0" w:tplc="3B72D3C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6B650C"/>
    <w:multiLevelType w:val="multilevel"/>
    <w:tmpl w:val="7A64D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FF01240"/>
    <w:multiLevelType w:val="multilevel"/>
    <w:tmpl w:val="B276E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7067F09"/>
    <w:multiLevelType w:val="multilevel"/>
    <w:tmpl w:val="81503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83D"/>
    <w:rsid w:val="00032982"/>
    <w:rsid w:val="00092D06"/>
    <w:rsid w:val="000B04FC"/>
    <w:rsid w:val="000D1277"/>
    <w:rsid w:val="000F791A"/>
    <w:rsid w:val="001053E7"/>
    <w:rsid w:val="001247A6"/>
    <w:rsid w:val="0012525A"/>
    <w:rsid w:val="001A2E27"/>
    <w:rsid w:val="001A7F5C"/>
    <w:rsid w:val="001B02B5"/>
    <w:rsid w:val="001E3A59"/>
    <w:rsid w:val="001F02BE"/>
    <w:rsid w:val="002C22E4"/>
    <w:rsid w:val="002E08AC"/>
    <w:rsid w:val="002F7A38"/>
    <w:rsid w:val="003278B7"/>
    <w:rsid w:val="00344E7A"/>
    <w:rsid w:val="00350195"/>
    <w:rsid w:val="003D435A"/>
    <w:rsid w:val="00407905"/>
    <w:rsid w:val="004E6CF5"/>
    <w:rsid w:val="004F3DC8"/>
    <w:rsid w:val="0052502F"/>
    <w:rsid w:val="0053327F"/>
    <w:rsid w:val="00565C27"/>
    <w:rsid w:val="005A3170"/>
    <w:rsid w:val="005B0808"/>
    <w:rsid w:val="005C3F72"/>
    <w:rsid w:val="005F71D9"/>
    <w:rsid w:val="006174CD"/>
    <w:rsid w:val="00692198"/>
    <w:rsid w:val="00696608"/>
    <w:rsid w:val="006B43DF"/>
    <w:rsid w:val="006C4808"/>
    <w:rsid w:val="00717451"/>
    <w:rsid w:val="00743271"/>
    <w:rsid w:val="00756099"/>
    <w:rsid w:val="00771F23"/>
    <w:rsid w:val="00774126"/>
    <w:rsid w:val="007A19D3"/>
    <w:rsid w:val="007A653E"/>
    <w:rsid w:val="007B583D"/>
    <w:rsid w:val="007B5AFA"/>
    <w:rsid w:val="007E5718"/>
    <w:rsid w:val="00805ED0"/>
    <w:rsid w:val="008067FB"/>
    <w:rsid w:val="0083322E"/>
    <w:rsid w:val="00871DD1"/>
    <w:rsid w:val="008D548A"/>
    <w:rsid w:val="00912BAC"/>
    <w:rsid w:val="009367FB"/>
    <w:rsid w:val="00955F62"/>
    <w:rsid w:val="00983CBE"/>
    <w:rsid w:val="00997D7D"/>
    <w:rsid w:val="009C5CE4"/>
    <w:rsid w:val="009E33B0"/>
    <w:rsid w:val="00A37411"/>
    <w:rsid w:val="00A377B8"/>
    <w:rsid w:val="00A75404"/>
    <w:rsid w:val="00AB12F6"/>
    <w:rsid w:val="00AE54D0"/>
    <w:rsid w:val="00B81A50"/>
    <w:rsid w:val="00B8292A"/>
    <w:rsid w:val="00C04A7C"/>
    <w:rsid w:val="00C55BEC"/>
    <w:rsid w:val="00C5744E"/>
    <w:rsid w:val="00C82233"/>
    <w:rsid w:val="00C851F4"/>
    <w:rsid w:val="00D264EB"/>
    <w:rsid w:val="00D27DA4"/>
    <w:rsid w:val="00D53892"/>
    <w:rsid w:val="00D93CD6"/>
    <w:rsid w:val="00DD32D9"/>
    <w:rsid w:val="00DD45ED"/>
    <w:rsid w:val="00DE2716"/>
    <w:rsid w:val="00EF6B18"/>
    <w:rsid w:val="00F53054"/>
    <w:rsid w:val="00F65782"/>
    <w:rsid w:val="00F813DB"/>
    <w:rsid w:val="00FC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2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1F23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71F2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71F23"/>
    <w:rPr>
      <w:rFonts w:ascii="Times New Roman" w:hAnsi="Times New Roman" w:cs="Times New Roman"/>
      <w:sz w:val="21"/>
      <w:szCs w:val="21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71F23"/>
    <w:rPr>
      <w:rFonts w:ascii="Times New Roman" w:hAnsi="Times New Roman" w:cs="Times New Roman"/>
      <w:sz w:val="26"/>
      <w:szCs w:val="26"/>
      <w:u w:val="none"/>
    </w:rPr>
  </w:style>
  <w:style w:type="character" w:customStyle="1" w:styleId="210">
    <w:name w:val="Основной текст (2) + 10"/>
    <w:aliases w:val="5 pt"/>
    <w:basedOn w:val="2"/>
    <w:uiPriority w:val="99"/>
    <w:rsid w:val="00771F23"/>
    <w:rPr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101">
    <w:name w:val="Основной текст (2) + 101"/>
    <w:aliases w:val="5 pt3,Полужирный"/>
    <w:basedOn w:val="2"/>
    <w:uiPriority w:val="99"/>
    <w:rsid w:val="00771F23"/>
    <w:rPr>
      <w:b/>
      <w:b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a">
    <w:name w:val="Колонтитул_"/>
    <w:basedOn w:val="DefaultParagraphFont"/>
    <w:link w:val="a0"/>
    <w:uiPriority w:val="99"/>
    <w:locked/>
    <w:rsid w:val="00771F23"/>
    <w:rPr>
      <w:rFonts w:ascii="Times New Roman" w:hAnsi="Times New Roman" w:cs="Times New Roman"/>
      <w:sz w:val="19"/>
      <w:szCs w:val="19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771F23"/>
    <w:rPr>
      <w:rFonts w:ascii="Lucida Sans Unicode" w:hAnsi="Lucida Sans Unicode" w:cs="Lucida Sans Unicode"/>
      <w:sz w:val="12"/>
      <w:szCs w:val="12"/>
      <w:u w:val="none"/>
    </w:rPr>
  </w:style>
  <w:style w:type="character" w:customStyle="1" w:styleId="6TimesNewRoman">
    <w:name w:val="Основной текст (6) + Times New Roman"/>
    <w:aliases w:val="11 pt"/>
    <w:basedOn w:val="6"/>
    <w:uiPriority w:val="99"/>
    <w:rsid w:val="00771F2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771F23"/>
    <w:rPr>
      <w:rFonts w:ascii="Times New Roman" w:hAnsi="Times New Roman" w:cs="Times New Roman"/>
      <w:sz w:val="15"/>
      <w:szCs w:val="15"/>
      <w:u w:val="none"/>
    </w:rPr>
  </w:style>
  <w:style w:type="character" w:customStyle="1" w:styleId="50">
    <w:name w:val="Основной текст (5)"/>
    <w:basedOn w:val="5"/>
    <w:uiPriority w:val="99"/>
    <w:rsid w:val="00771F2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510">
    <w:name w:val="Основной текст (5) + 10"/>
    <w:aliases w:val="5 pt2"/>
    <w:basedOn w:val="5"/>
    <w:uiPriority w:val="99"/>
    <w:rsid w:val="00771F23"/>
    <w:rPr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character" w:customStyle="1" w:styleId="28">
    <w:name w:val="Основной текст (2) + 8"/>
    <w:aliases w:val="5 pt1,Полужирный1,Малые прописные"/>
    <w:basedOn w:val="2"/>
    <w:uiPriority w:val="99"/>
    <w:rsid w:val="00771F23"/>
    <w:rPr>
      <w:b/>
      <w:bCs/>
      <w:smallCaps/>
      <w:color w:val="000000"/>
      <w:spacing w:val="0"/>
      <w:w w:val="100"/>
      <w:position w:val="0"/>
      <w:sz w:val="17"/>
      <w:szCs w:val="17"/>
      <w:lang w:val="en-US" w:eastAsia="en-US"/>
    </w:rPr>
  </w:style>
  <w:style w:type="paragraph" w:customStyle="1" w:styleId="30">
    <w:name w:val="Основной текст (3)"/>
    <w:basedOn w:val="Normal"/>
    <w:link w:val="3"/>
    <w:uiPriority w:val="99"/>
    <w:rsid w:val="00771F23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771F2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Normal"/>
    <w:link w:val="2"/>
    <w:uiPriority w:val="99"/>
    <w:rsid w:val="00771F23"/>
    <w:pPr>
      <w:shd w:val="clear" w:color="auto" w:fill="FFFFFF"/>
      <w:spacing w:after="420"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0">
    <w:name w:val="Колонтитул"/>
    <w:basedOn w:val="Normal"/>
    <w:link w:val="a"/>
    <w:uiPriority w:val="99"/>
    <w:rsid w:val="00771F2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Normal"/>
    <w:link w:val="6"/>
    <w:uiPriority w:val="99"/>
    <w:rsid w:val="00771F23"/>
    <w:pPr>
      <w:shd w:val="clear" w:color="auto" w:fill="FFFFFF"/>
      <w:spacing w:line="240" w:lineRule="atLeast"/>
    </w:pPr>
    <w:rPr>
      <w:rFonts w:ascii="Lucida Sans Unicode" w:hAnsi="Lucida Sans Unicode" w:cs="Lucida Sans Unicode"/>
      <w:sz w:val="12"/>
      <w:szCs w:val="12"/>
    </w:rPr>
  </w:style>
  <w:style w:type="paragraph" w:customStyle="1" w:styleId="51">
    <w:name w:val="Основной текст (5)1"/>
    <w:basedOn w:val="Normal"/>
    <w:link w:val="5"/>
    <w:uiPriority w:val="99"/>
    <w:rsid w:val="00771F2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EF6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B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1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443</TotalTime>
  <Pages>9</Pages>
  <Words>1432</Words>
  <Characters>8166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Admin</cp:lastModifiedBy>
  <cp:revision>25</cp:revision>
  <cp:lastPrinted>2019-01-21T14:28:00Z</cp:lastPrinted>
  <dcterms:created xsi:type="dcterms:W3CDTF">2019-01-10T11:46:00Z</dcterms:created>
  <dcterms:modified xsi:type="dcterms:W3CDTF">2019-01-23T07:35:00Z</dcterms:modified>
</cp:coreProperties>
</file>