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534" w:rsidRPr="00F40EE1" w:rsidRDefault="00BF7534" w:rsidP="00BF7534">
      <w:pPr>
        <w:pStyle w:val="1"/>
        <w:jc w:val="center"/>
        <w:rPr>
          <w:rFonts w:ascii="Times New Roman" w:hAnsi="Times New Roman"/>
        </w:rPr>
      </w:pPr>
      <w:r w:rsidRPr="00F40EE1">
        <w:rPr>
          <w:rFonts w:ascii="Times New Roman" w:hAnsi="Times New Roman"/>
        </w:rPr>
        <w:t>Администрация Суражского района Брянской обла</w:t>
      </w:r>
      <w:r w:rsidRPr="00F40EE1">
        <w:rPr>
          <w:rFonts w:ascii="Times New Roman" w:hAnsi="Times New Roman"/>
        </w:rPr>
        <w:t>с</w:t>
      </w:r>
      <w:r w:rsidRPr="00F40EE1">
        <w:rPr>
          <w:rFonts w:ascii="Times New Roman" w:hAnsi="Times New Roman"/>
        </w:rPr>
        <w:t>ти</w:t>
      </w:r>
    </w:p>
    <w:p w:rsidR="00BF7534" w:rsidRPr="00F40EE1" w:rsidRDefault="007270CB" w:rsidP="00BF7534">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-666750</wp:posOffset>
                </wp:positionH>
                <wp:positionV relativeFrom="paragraph">
                  <wp:posOffset>101600</wp:posOffset>
                </wp:positionV>
                <wp:extent cx="6810375" cy="0"/>
                <wp:effectExtent l="32385" t="36195" r="34290" b="304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03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pt" to="483.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" strokeweight="4.5pt">
                <v:stroke linestyle="thickThin"/>
              </v:line>
            </w:pict>
          </mc:Fallback>
        </mc:AlternateContent>
      </w:r>
    </w:p>
    <w:p w:rsidR="00BF7534" w:rsidRPr="00F40EE1" w:rsidRDefault="00BF7534" w:rsidP="00BF7534">
      <w:pPr>
        <w:pStyle w:val="1"/>
        <w:jc w:val="center"/>
        <w:rPr>
          <w:rFonts w:ascii="Times New Roman" w:hAnsi="Times New Roman"/>
          <w:spacing w:val="60"/>
          <w:sz w:val="44"/>
          <w:szCs w:val="44"/>
        </w:rPr>
      </w:pPr>
      <w:r w:rsidRPr="00F40EE1">
        <w:rPr>
          <w:rFonts w:ascii="Times New Roman" w:hAnsi="Times New Roman"/>
          <w:spacing w:val="60"/>
          <w:sz w:val="44"/>
          <w:szCs w:val="44"/>
        </w:rPr>
        <w:t>ПОСТАНОВЛЕНИЕ</w:t>
      </w:r>
    </w:p>
    <w:p w:rsidR="00BF7534" w:rsidRDefault="00BF7534" w:rsidP="009E00F5">
      <w:pPr>
        <w:spacing w:after="0"/>
        <w:jc w:val="both"/>
        <w:rPr>
          <w:rFonts w:ascii="Times New Roman" w:eastAsia="Calibri" w:hAnsi="Times New Roman" w:cs="Times New Roman"/>
          <w:sz w:val="28"/>
          <w:szCs w:val="28"/>
        </w:rPr>
      </w:pPr>
    </w:p>
    <w:p w:rsidR="00BF7534" w:rsidRDefault="00BF7534" w:rsidP="009E00F5">
      <w:pPr>
        <w:spacing w:after="0"/>
        <w:jc w:val="both"/>
        <w:rPr>
          <w:rFonts w:ascii="Times New Roman" w:eastAsia="Calibri" w:hAnsi="Times New Roman" w:cs="Times New Roman"/>
          <w:sz w:val="28"/>
          <w:szCs w:val="28"/>
        </w:rPr>
      </w:pPr>
    </w:p>
    <w:p w:rsidR="009E00F5" w:rsidRDefault="000E50E2" w:rsidP="009E00F5">
      <w:pPr>
        <w:spacing w:after="0"/>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от 07</w:t>
      </w:r>
      <w:r w:rsidR="009E00F5">
        <w:rPr>
          <w:rFonts w:ascii="Times New Roman" w:eastAsia="Calibri" w:hAnsi="Times New Roman" w:cs="Times New Roman"/>
          <w:sz w:val="28"/>
          <w:szCs w:val="28"/>
        </w:rPr>
        <w:t>.0</w:t>
      </w:r>
      <w:r>
        <w:rPr>
          <w:rFonts w:ascii="Times New Roman" w:eastAsia="Calibri" w:hAnsi="Times New Roman" w:cs="Times New Roman"/>
          <w:sz w:val="28"/>
          <w:szCs w:val="28"/>
        </w:rPr>
        <w:t>6</w:t>
      </w:r>
      <w:r w:rsidR="009E00F5">
        <w:rPr>
          <w:rFonts w:ascii="Times New Roman" w:eastAsia="Calibri" w:hAnsi="Times New Roman" w:cs="Times New Roman"/>
          <w:sz w:val="28"/>
          <w:szCs w:val="28"/>
        </w:rPr>
        <w:t>.2018 г.</w:t>
      </w:r>
      <w:r w:rsidR="009E00F5" w:rsidRPr="0015427C">
        <w:rPr>
          <w:rFonts w:ascii="Times New Roman" w:eastAsia="Calibri" w:hAnsi="Times New Roman" w:cs="Times New Roman"/>
          <w:sz w:val="28"/>
          <w:szCs w:val="28"/>
        </w:rPr>
        <w:t xml:space="preserve"> № </w:t>
      </w:r>
      <w:r w:rsidR="00210870">
        <w:rPr>
          <w:rFonts w:ascii="Times New Roman" w:eastAsia="Calibri" w:hAnsi="Times New Roman" w:cs="Times New Roman"/>
          <w:sz w:val="28"/>
          <w:szCs w:val="28"/>
          <w:lang w:val="en-US"/>
        </w:rPr>
        <w:t>589</w:t>
      </w:r>
    </w:p>
    <w:p w:rsidR="00210870" w:rsidRPr="00210870" w:rsidRDefault="00210870" w:rsidP="009E00F5">
      <w:pPr>
        <w:spacing w:after="0"/>
        <w:jc w:val="both"/>
        <w:rPr>
          <w:rFonts w:ascii="Times New Roman" w:eastAsia="Calibri" w:hAnsi="Times New Roman" w:cs="Times New Roman"/>
          <w:sz w:val="28"/>
          <w:szCs w:val="28"/>
          <w:lang w:val="en-US"/>
        </w:rPr>
      </w:pPr>
    </w:p>
    <w:p w:rsidR="009E00F5" w:rsidRPr="00210870" w:rsidRDefault="009E00F5" w:rsidP="009E00F5">
      <w:pPr>
        <w:spacing w:after="0" w:line="240" w:lineRule="auto"/>
        <w:jc w:val="both"/>
        <w:rPr>
          <w:rFonts w:ascii="Times New Roman" w:eastAsia="Calibri" w:hAnsi="Times New Roman"/>
          <w:b/>
          <w:bCs/>
          <w:color w:val="000000"/>
          <w:sz w:val="24"/>
          <w:szCs w:val="24"/>
        </w:rPr>
      </w:pPr>
      <w:r w:rsidRPr="00210870">
        <w:rPr>
          <w:rFonts w:ascii="Times New Roman" w:eastAsia="Calibri" w:hAnsi="Times New Roman"/>
          <w:b/>
          <w:bCs/>
          <w:color w:val="000000"/>
          <w:sz w:val="24"/>
          <w:szCs w:val="24"/>
        </w:rPr>
        <w:t xml:space="preserve">Об утверждении Порядка и Перечня случаев </w:t>
      </w:r>
    </w:p>
    <w:p w:rsidR="009E00F5" w:rsidRPr="00210870" w:rsidRDefault="009E00F5" w:rsidP="009E00F5">
      <w:pPr>
        <w:spacing w:after="0" w:line="240" w:lineRule="auto"/>
        <w:jc w:val="both"/>
        <w:rPr>
          <w:rFonts w:ascii="Times New Roman" w:eastAsia="Calibri" w:hAnsi="Times New Roman"/>
          <w:b/>
          <w:bCs/>
          <w:color w:val="000000"/>
          <w:sz w:val="24"/>
          <w:szCs w:val="24"/>
        </w:rPr>
      </w:pPr>
      <w:r w:rsidRPr="00210870">
        <w:rPr>
          <w:rFonts w:ascii="Times New Roman" w:eastAsia="Calibri" w:hAnsi="Times New Roman"/>
          <w:b/>
          <w:bCs/>
          <w:color w:val="000000"/>
          <w:sz w:val="24"/>
          <w:szCs w:val="24"/>
        </w:rPr>
        <w:t xml:space="preserve">оказания на возвратной и (или) безвозвратной </w:t>
      </w:r>
    </w:p>
    <w:p w:rsidR="009E00F5" w:rsidRPr="00210870" w:rsidRDefault="009E00F5" w:rsidP="009E00F5">
      <w:pPr>
        <w:spacing w:after="0" w:line="240" w:lineRule="auto"/>
        <w:jc w:val="both"/>
        <w:rPr>
          <w:rFonts w:ascii="Times New Roman" w:eastAsia="Calibri" w:hAnsi="Times New Roman"/>
          <w:b/>
          <w:bCs/>
          <w:color w:val="000000"/>
          <w:sz w:val="24"/>
          <w:szCs w:val="24"/>
        </w:rPr>
      </w:pPr>
      <w:r w:rsidRPr="00210870">
        <w:rPr>
          <w:rFonts w:ascii="Times New Roman" w:eastAsia="Calibri" w:hAnsi="Times New Roman"/>
          <w:b/>
          <w:bCs/>
          <w:color w:val="000000"/>
          <w:sz w:val="24"/>
          <w:szCs w:val="24"/>
        </w:rPr>
        <w:t xml:space="preserve">основе за счет средств местного бюджета дополнительной  </w:t>
      </w:r>
    </w:p>
    <w:p w:rsidR="009E00F5" w:rsidRPr="00210870" w:rsidRDefault="009E00F5" w:rsidP="009E00F5">
      <w:pPr>
        <w:spacing w:after="0" w:line="240" w:lineRule="auto"/>
        <w:jc w:val="both"/>
        <w:rPr>
          <w:rFonts w:ascii="Times New Roman" w:eastAsia="Calibri" w:hAnsi="Times New Roman"/>
          <w:b/>
          <w:bCs/>
          <w:color w:val="000000"/>
          <w:sz w:val="24"/>
          <w:szCs w:val="24"/>
        </w:rPr>
      </w:pPr>
      <w:r w:rsidRPr="00210870">
        <w:rPr>
          <w:rFonts w:ascii="Times New Roman" w:eastAsia="Calibri" w:hAnsi="Times New Roman"/>
          <w:b/>
          <w:bCs/>
          <w:color w:val="000000"/>
          <w:sz w:val="24"/>
          <w:szCs w:val="24"/>
        </w:rPr>
        <w:t xml:space="preserve">помощи при возникновении неотложной </w:t>
      </w:r>
    </w:p>
    <w:p w:rsidR="009E00F5" w:rsidRPr="00210870" w:rsidRDefault="009E00F5" w:rsidP="009E00F5">
      <w:pPr>
        <w:spacing w:after="0" w:line="240" w:lineRule="auto"/>
        <w:jc w:val="both"/>
        <w:rPr>
          <w:rFonts w:ascii="Times New Roman" w:eastAsia="Calibri" w:hAnsi="Times New Roman"/>
          <w:b/>
          <w:bCs/>
          <w:color w:val="000000"/>
          <w:sz w:val="24"/>
          <w:szCs w:val="24"/>
        </w:rPr>
      </w:pPr>
      <w:r w:rsidRPr="00210870">
        <w:rPr>
          <w:rFonts w:ascii="Times New Roman" w:eastAsia="Calibri" w:hAnsi="Times New Roman"/>
          <w:b/>
          <w:bCs/>
          <w:color w:val="000000"/>
          <w:sz w:val="24"/>
          <w:szCs w:val="24"/>
        </w:rPr>
        <w:t>необходимости в проведении капитального</w:t>
      </w:r>
    </w:p>
    <w:p w:rsidR="009E00F5" w:rsidRPr="00210870" w:rsidRDefault="009E00F5" w:rsidP="009E00F5">
      <w:pPr>
        <w:spacing w:after="0" w:line="240" w:lineRule="auto"/>
        <w:jc w:val="both"/>
        <w:rPr>
          <w:rFonts w:ascii="Times New Roman" w:eastAsia="Calibri" w:hAnsi="Times New Roman"/>
          <w:b/>
          <w:bCs/>
          <w:color w:val="000000"/>
          <w:sz w:val="24"/>
          <w:szCs w:val="24"/>
        </w:rPr>
      </w:pPr>
      <w:r w:rsidRPr="00210870">
        <w:rPr>
          <w:rFonts w:ascii="Times New Roman" w:eastAsia="Calibri" w:hAnsi="Times New Roman"/>
          <w:b/>
          <w:bCs/>
          <w:color w:val="000000"/>
          <w:sz w:val="24"/>
          <w:szCs w:val="24"/>
        </w:rPr>
        <w:t>ремонта общего имущества в многоквартирных</w:t>
      </w:r>
    </w:p>
    <w:p w:rsidR="009E00F5" w:rsidRPr="00210870" w:rsidRDefault="009E00F5" w:rsidP="009E00F5">
      <w:pPr>
        <w:spacing w:after="0" w:line="240" w:lineRule="auto"/>
        <w:jc w:val="both"/>
        <w:rPr>
          <w:rFonts w:ascii="Times New Roman" w:eastAsia="Calibri" w:hAnsi="Times New Roman"/>
          <w:b/>
          <w:bCs/>
          <w:color w:val="000000"/>
          <w:sz w:val="24"/>
          <w:szCs w:val="24"/>
        </w:rPr>
      </w:pPr>
      <w:r w:rsidRPr="00210870">
        <w:rPr>
          <w:rFonts w:ascii="Times New Roman" w:eastAsia="Calibri" w:hAnsi="Times New Roman"/>
          <w:b/>
          <w:bCs/>
          <w:color w:val="000000"/>
          <w:sz w:val="24"/>
          <w:szCs w:val="24"/>
        </w:rPr>
        <w:t xml:space="preserve">домах, расположенных на территории </w:t>
      </w:r>
    </w:p>
    <w:p w:rsidR="009E00F5" w:rsidRPr="00210870" w:rsidRDefault="000E50E2" w:rsidP="009E00F5">
      <w:pPr>
        <w:spacing w:after="0" w:line="240" w:lineRule="auto"/>
        <w:jc w:val="both"/>
        <w:rPr>
          <w:rFonts w:ascii="Times New Roman" w:eastAsia="Calibri" w:hAnsi="Times New Roman"/>
          <w:b/>
          <w:bCs/>
          <w:color w:val="000000"/>
          <w:sz w:val="24"/>
          <w:szCs w:val="24"/>
        </w:rPr>
      </w:pPr>
      <w:r w:rsidRPr="00210870">
        <w:rPr>
          <w:rFonts w:ascii="Times New Roman" w:hAnsi="Times New Roman" w:cs="Times New Roman"/>
          <w:b/>
          <w:bCs/>
          <w:sz w:val="24"/>
          <w:szCs w:val="24"/>
        </w:rPr>
        <w:t>муниципального образования «город Сураж»</w:t>
      </w:r>
    </w:p>
    <w:p w:rsidR="009E00F5" w:rsidRPr="0047080B" w:rsidRDefault="009E00F5" w:rsidP="009E00F5">
      <w:pPr>
        <w:widowControl w:val="0"/>
        <w:autoSpaceDE w:val="0"/>
        <w:autoSpaceDN w:val="0"/>
        <w:adjustRightInd w:val="0"/>
        <w:spacing w:after="0" w:line="240" w:lineRule="auto"/>
        <w:jc w:val="both"/>
        <w:rPr>
          <w:rFonts w:ascii="Times New Roman" w:hAnsi="Times New Roman" w:cs="Times New Roman"/>
          <w:sz w:val="28"/>
          <w:szCs w:val="28"/>
        </w:rPr>
      </w:pPr>
    </w:p>
    <w:p w:rsidR="009E00F5" w:rsidRPr="0063001A" w:rsidRDefault="009E00F5" w:rsidP="009E00F5">
      <w:pPr>
        <w:pStyle w:val="FORMATTEXT"/>
        <w:spacing w:line="276" w:lineRule="auto"/>
        <w:ind w:firstLine="568"/>
        <w:jc w:val="both"/>
        <w:rPr>
          <w:rFonts w:ascii="Times New Roman" w:hAnsi="Times New Roman" w:cs="Times New Roman"/>
          <w:sz w:val="28"/>
          <w:szCs w:val="28"/>
        </w:rPr>
      </w:pPr>
      <w:r w:rsidRPr="0063001A">
        <w:rPr>
          <w:rFonts w:ascii="Times New Roman" w:hAnsi="Times New Roman" w:cs="Times New Roman"/>
          <w:sz w:val="28"/>
          <w:szCs w:val="28"/>
        </w:rPr>
        <w:t xml:space="preserve">В соответствии с пунктами 9.2,  9.3 части 1 статьи 14 </w:t>
      </w:r>
      <w:r w:rsidR="002A0813" w:rsidRPr="0063001A">
        <w:rPr>
          <w:rFonts w:ascii="Times New Roman" w:hAnsi="Times New Roman" w:cs="Times New Roman"/>
          <w:sz w:val="28"/>
          <w:szCs w:val="28"/>
        </w:rPr>
        <w:fldChar w:fldCharType="begin"/>
      </w:r>
      <w:r w:rsidRPr="0063001A">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9E00F5" w:rsidRPr="0063001A" w:rsidRDefault="009E00F5" w:rsidP="009E00F5">
      <w:pPr>
        <w:pStyle w:val="FORMATTEXT"/>
        <w:spacing w:line="276" w:lineRule="auto"/>
        <w:ind w:firstLine="568"/>
        <w:jc w:val="both"/>
        <w:rPr>
          <w:rFonts w:ascii="Times New Roman" w:hAnsi="Times New Roman" w:cs="Times New Roman"/>
          <w:sz w:val="28"/>
          <w:szCs w:val="28"/>
        </w:rPr>
      </w:pPr>
      <w:r w:rsidRPr="0063001A">
        <w:rPr>
          <w:rFonts w:ascii="Times New Roman" w:hAnsi="Times New Roman" w:cs="Times New Roman"/>
          <w:sz w:val="28"/>
          <w:szCs w:val="28"/>
        </w:rPr>
        <w:instrText>Кодекс РФ от 29.12.2004 N 188-ФЗ</w:instrText>
      </w:r>
    </w:p>
    <w:p w:rsidR="009E00F5" w:rsidRPr="0063001A" w:rsidRDefault="009E00F5" w:rsidP="009E00F5">
      <w:pPr>
        <w:pStyle w:val="FORMATTEXT"/>
        <w:spacing w:line="276" w:lineRule="auto"/>
        <w:ind w:firstLine="568"/>
        <w:jc w:val="both"/>
        <w:rPr>
          <w:rFonts w:ascii="Times New Roman" w:hAnsi="Times New Roman" w:cs="Times New Roman"/>
          <w:sz w:val="28"/>
          <w:szCs w:val="28"/>
        </w:rPr>
      </w:pPr>
      <w:r w:rsidRPr="0063001A">
        <w:rPr>
          <w:rFonts w:ascii="Times New Roman" w:hAnsi="Times New Roman" w:cs="Times New Roman"/>
          <w:sz w:val="28"/>
          <w:szCs w:val="28"/>
        </w:rPr>
        <w:instrText>Статус: действующая редакция (действ. с 11.01.2018)"</w:instrText>
      </w:r>
      <w:r w:rsidR="002A0813" w:rsidRPr="0063001A">
        <w:rPr>
          <w:rFonts w:ascii="Times New Roman" w:hAnsi="Times New Roman" w:cs="Times New Roman"/>
          <w:sz w:val="28"/>
          <w:szCs w:val="28"/>
        </w:rPr>
        <w:fldChar w:fldCharType="separate"/>
      </w:r>
      <w:r w:rsidRPr="0063001A">
        <w:rPr>
          <w:rFonts w:ascii="Times New Roman" w:hAnsi="Times New Roman" w:cs="Times New Roman"/>
          <w:sz w:val="28"/>
          <w:szCs w:val="28"/>
        </w:rPr>
        <w:t xml:space="preserve">Жилищного кодекса Российской Федерации </w:t>
      </w:r>
      <w:r w:rsidR="002A0813" w:rsidRPr="0063001A">
        <w:rPr>
          <w:rFonts w:ascii="Times New Roman" w:hAnsi="Times New Roman" w:cs="Times New Roman"/>
          <w:sz w:val="28"/>
          <w:szCs w:val="28"/>
        </w:rPr>
        <w:fldChar w:fldCharType="end"/>
      </w:r>
      <w:r w:rsidRPr="0063001A">
        <w:rPr>
          <w:rFonts w:ascii="Times New Roman" w:hAnsi="Times New Roman" w:cs="Times New Roman"/>
          <w:sz w:val="28"/>
          <w:szCs w:val="28"/>
        </w:rPr>
        <w:t xml:space="preserve">, статьей 78 </w:t>
      </w:r>
      <w:r w:rsidR="002A0813" w:rsidRPr="0063001A">
        <w:rPr>
          <w:rFonts w:ascii="Times New Roman" w:hAnsi="Times New Roman" w:cs="Times New Roman"/>
          <w:sz w:val="28"/>
          <w:szCs w:val="28"/>
        </w:rPr>
        <w:fldChar w:fldCharType="begin"/>
      </w:r>
      <w:r w:rsidRPr="0063001A">
        <w:rPr>
          <w:rFonts w:ascii="Times New Roman" w:hAnsi="Times New Roman" w:cs="Times New Roman"/>
          <w:sz w:val="28"/>
          <w:szCs w:val="28"/>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9E00F5" w:rsidRPr="0063001A" w:rsidRDefault="009E00F5" w:rsidP="009E00F5">
      <w:pPr>
        <w:pStyle w:val="FORMATTEXT"/>
        <w:spacing w:line="276" w:lineRule="auto"/>
        <w:ind w:firstLine="568"/>
        <w:jc w:val="both"/>
        <w:rPr>
          <w:rFonts w:ascii="Times New Roman" w:hAnsi="Times New Roman" w:cs="Times New Roman"/>
          <w:sz w:val="28"/>
          <w:szCs w:val="28"/>
        </w:rPr>
      </w:pPr>
      <w:r w:rsidRPr="0063001A">
        <w:rPr>
          <w:rFonts w:ascii="Times New Roman" w:hAnsi="Times New Roman" w:cs="Times New Roman"/>
          <w:sz w:val="28"/>
          <w:szCs w:val="28"/>
        </w:rPr>
        <w:instrText>Кодекс РФ от 31.07.1998 N 145-ФЗ</w:instrText>
      </w:r>
    </w:p>
    <w:p w:rsidR="009E00F5" w:rsidRPr="0063001A" w:rsidRDefault="009E00F5" w:rsidP="009E00F5">
      <w:pPr>
        <w:autoSpaceDE w:val="0"/>
        <w:autoSpaceDN w:val="0"/>
        <w:adjustRightInd w:val="0"/>
        <w:spacing w:after="0"/>
        <w:jc w:val="both"/>
        <w:rPr>
          <w:rFonts w:ascii="Times New Roman" w:hAnsi="Times New Roman" w:cs="Times New Roman"/>
          <w:sz w:val="28"/>
          <w:szCs w:val="28"/>
        </w:rPr>
      </w:pPr>
      <w:r w:rsidRPr="0063001A">
        <w:rPr>
          <w:rFonts w:ascii="Times New Roman" w:hAnsi="Times New Roman" w:cs="Times New Roman"/>
          <w:sz w:val="28"/>
          <w:szCs w:val="28"/>
        </w:rPr>
        <w:instrText>Статус: действующая редакция (действ. с 01.01.2018)"</w:instrText>
      </w:r>
      <w:r w:rsidR="002A0813" w:rsidRPr="0063001A">
        <w:rPr>
          <w:rFonts w:ascii="Times New Roman" w:hAnsi="Times New Roman" w:cs="Times New Roman"/>
          <w:sz w:val="28"/>
          <w:szCs w:val="28"/>
        </w:rPr>
        <w:fldChar w:fldCharType="separate"/>
      </w:r>
      <w:r w:rsidRPr="0063001A">
        <w:rPr>
          <w:rFonts w:ascii="Times New Roman" w:hAnsi="Times New Roman" w:cs="Times New Roman"/>
          <w:sz w:val="28"/>
          <w:szCs w:val="28"/>
        </w:rPr>
        <w:t>Бюджетного кодекса Российской Федерации</w:t>
      </w:r>
      <w:r w:rsidR="002A0813" w:rsidRPr="0063001A">
        <w:rPr>
          <w:rFonts w:ascii="Times New Roman" w:hAnsi="Times New Roman" w:cs="Times New Roman"/>
          <w:sz w:val="28"/>
          <w:szCs w:val="28"/>
        </w:rPr>
        <w:fldChar w:fldCharType="end"/>
      </w:r>
      <w:r w:rsidRPr="0063001A">
        <w:rPr>
          <w:rFonts w:ascii="Times New Roman" w:hAnsi="Times New Roman" w:cs="Times New Roman"/>
          <w:sz w:val="28"/>
          <w:szCs w:val="28"/>
        </w:rPr>
        <w:t xml:space="preserve">,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Уставом </w:t>
      </w:r>
      <w:r w:rsidR="000E50E2">
        <w:rPr>
          <w:rFonts w:ascii="Times New Roman" w:hAnsi="Times New Roman" w:cs="Times New Roman"/>
          <w:sz w:val="28"/>
          <w:szCs w:val="28"/>
        </w:rPr>
        <w:t>м</w:t>
      </w:r>
      <w:r w:rsidR="000E50E2">
        <w:rPr>
          <w:rFonts w:ascii="Times New Roman" w:hAnsi="Times New Roman" w:cs="Times New Roman"/>
          <w:bCs/>
          <w:sz w:val="28"/>
          <w:szCs w:val="28"/>
        </w:rPr>
        <w:t>униципального образования «город Сураж»,</w:t>
      </w:r>
    </w:p>
    <w:p w:rsidR="009E00F5" w:rsidRDefault="009E00F5" w:rsidP="009E00F5">
      <w:pPr>
        <w:pStyle w:val="ConsPlusNormal"/>
        <w:spacing w:line="276" w:lineRule="auto"/>
        <w:ind w:firstLine="709"/>
        <w:jc w:val="both"/>
        <w:rPr>
          <w:sz w:val="28"/>
          <w:szCs w:val="28"/>
        </w:rPr>
      </w:pPr>
      <w:r w:rsidRPr="00343A2C">
        <w:rPr>
          <w:b/>
          <w:sz w:val="28"/>
          <w:szCs w:val="28"/>
        </w:rPr>
        <w:t>ПОСТАНОВЛЯ</w:t>
      </w:r>
      <w:r>
        <w:rPr>
          <w:b/>
          <w:sz w:val="28"/>
          <w:szCs w:val="28"/>
        </w:rPr>
        <w:t>Ю</w:t>
      </w:r>
      <w:r w:rsidRPr="00343A2C">
        <w:rPr>
          <w:sz w:val="28"/>
          <w:szCs w:val="28"/>
        </w:rPr>
        <w:t>:</w:t>
      </w:r>
    </w:p>
    <w:p w:rsidR="009E00F5" w:rsidRPr="00007122" w:rsidRDefault="000E50E2" w:rsidP="000E50E2">
      <w:pPr>
        <w:pStyle w:val="HEADERTEXT"/>
        <w:numPr>
          <w:ilvl w:val="0"/>
          <w:numId w:val="1"/>
        </w:numPr>
        <w:spacing w:line="276" w:lineRule="auto"/>
        <w:ind w:left="0" w:firstLine="0"/>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       </w:t>
      </w:r>
      <w:r w:rsidR="009E00F5" w:rsidRPr="00007122">
        <w:rPr>
          <w:rFonts w:ascii="Times New Roman" w:hAnsi="Times New Roman" w:cs="Times New Roman"/>
          <w:color w:val="auto"/>
          <w:sz w:val="28"/>
          <w:szCs w:val="28"/>
        </w:rPr>
        <w:t xml:space="preserve">1. Утвердить </w:t>
      </w:r>
      <w:r w:rsidR="009E00F5" w:rsidRPr="00007122">
        <w:rPr>
          <w:rFonts w:ascii="Times New Roman" w:hAnsi="Times New Roman" w:cs="Times New Roman"/>
          <w:bCs/>
          <w:color w:val="auto"/>
          <w:sz w:val="28"/>
          <w:szCs w:val="28"/>
        </w:rPr>
        <w:t>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Pr>
          <w:rFonts w:ascii="Times New Roman" w:hAnsi="Times New Roman" w:cs="Times New Roman"/>
          <w:bCs/>
          <w:color w:val="auto"/>
          <w:sz w:val="28"/>
          <w:szCs w:val="28"/>
        </w:rPr>
        <w:t>муниципального образования «город Сураж»</w:t>
      </w:r>
      <w:r w:rsidR="009E00F5">
        <w:rPr>
          <w:rFonts w:ascii="Times New Roman" w:hAnsi="Times New Roman" w:cs="Times New Roman"/>
          <w:bCs/>
          <w:color w:val="auto"/>
          <w:sz w:val="28"/>
          <w:szCs w:val="28"/>
        </w:rPr>
        <w:t xml:space="preserve"> </w:t>
      </w:r>
      <w:r w:rsidR="009E00F5" w:rsidRPr="00007122">
        <w:rPr>
          <w:rFonts w:ascii="Times New Roman" w:hAnsi="Times New Roman" w:cs="Times New Roman"/>
          <w:color w:val="auto"/>
          <w:sz w:val="28"/>
          <w:szCs w:val="28"/>
        </w:rPr>
        <w:t>(</w:t>
      </w:r>
      <w:r w:rsidR="002A0813" w:rsidRPr="00007122">
        <w:rPr>
          <w:rFonts w:ascii="Times New Roman" w:hAnsi="Times New Roman" w:cs="Times New Roman"/>
          <w:color w:val="auto"/>
          <w:sz w:val="28"/>
          <w:szCs w:val="28"/>
        </w:rPr>
        <w:fldChar w:fldCharType="begin"/>
      </w:r>
      <w:r w:rsidR="009E00F5" w:rsidRPr="00007122">
        <w:rPr>
          <w:rFonts w:ascii="Times New Roman" w:hAnsi="Times New Roman" w:cs="Times New Roman"/>
          <w:color w:val="auto"/>
          <w:sz w:val="28"/>
          <w:szCs w:val="28"/>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9E00F5" w:rsidRPr="00007122" w:rsidRDefault="009E00F5" w:rsidP="009E00F5">
      <w:pPr>
        <w:pStyle w:val="FORMATTEXT"/>
        <w:numPr>
          <w:ilvl w:val="0"/>
          <w:numId w:val="1"/>
        </w:numPr>
        <w:spacing w:line="276" w:lineRule="auto"/>
        <w:ind w:left="567" w:firstLine="0"/>
        <w:jc w:val="both"/>
        <w:rPr>
          <w:rFonts w:ascii="Times New Roman" w:hAnsi="Times New Roman" w:cs="Times New Roman"/>
          <w:sz w:val="28"/>
          <w:szCs w:val="28"/>
        </w:rPr>
      </w:pPr>
      <w:r w:rsidRPr="00007122">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9E00F5" w:rsidRPr="00007122" w:rsidRDefault="009E00F5" w:rsidP="009E00F5">
      <w:pPr>
        <w:pStyle w:val="FORMATTEXT"/>
        <w:numPr>
          <w:ilvl w:val="0"/>
          <w:numId w:val="1"/>
        </w:numPr>
        <w:spacing w:line="276" w:lineRule="auto"/>
        <w:ind w:left="567" w:firstLine="0"/>
        <w:jc w:val="both"/>
        <w:rPr>
          <w:rFonts w:ascii="Times New Roman" w:hAnsi="Times New Roman" w:cs="Times New Roman"/>
          <w:sz w:val="28"/>
          <w:szCs w:val="28"/>
        </w:rPr>
      </w:pPr>
      <w:r w:rsidRPr="00007122">
        <w:rPr>
          <w:rFonts w:ascii="Times New Roman" w:hAnsi="Times New Roman" w:cs="Times New Roman"/>
          <w:sz w:val="28"/>
          <w:szCs w:val="28"/>
        </w:rPr>
        <w:instrText>Статус: действует"</w:instrText>
      </w:r>
      <w:r w:rsidR="002A0813" w:rsidRPr="00007122">
        <w:rPr>
          <w:rFonts w:ascii="Times New Roman" w:hAnsi="Times New Roman" w:cs="Times New Roman"/>
          <w:sz w:val="28"/>
          <w:szCs w:val="28"/>
        </w:rPr>
        <w:fldChar w:fldCharType="separate"/>
      </w:r>
      <w:r w:rsidRPr="00007122">
        <w:rPr>
          <w:rFonts w:ascii="Times New Roman" w:hAnsi="Times New Roman" w:cs="Times New Roman"/>
          <w:sz w:val="28"/>
          <w:szCs w:val="28"/>
        </w:rPr>
        <w:t xml:space="preserve">приложение </w:t>
      </w:r>
      <w:r w:rsidR="007270CB">
        <w:rPr>
          <w:rFonts w:ascii="Times New Roman" w:hAnsi="Times New Roman" w:cs="Times New Roman"/>
          <w:sz w:val="28"/>
          <w:szCs w:val="28"/>
        </w:rPr>
        <w:t xml:space="preserve">№ </w:t>
      </w:r>
      <w:r w:rsidRPr="00007122">
        <w:rPr>
          <w:rFonts w:ascii="Times New Roman" w:hAnsi="Times New Roman" w:cs="Times New Roman"/>
          <w:sz w:val="28"/>
          <w:szCs w:val="28"/>
        </w:rPr>
        <w:t xml:space="preserve">1 </w:t>
      </w:r>
      <w:r w:rsidR="002A0813" w:rsidRPr="00007122">
        <w:rPr>
          <w:rFonts w:ascii="Times New Roman" w:hAnsi="Times New Roman" w:cs="Times New Roman"/>
          <w:sz w:val="28"/>
          <w:szCs w:val="28"/>
        </w:rPr>
        <w:fldChar w:fldCharType="end"/>
      </w:r>
      <w:r w:rsidRPr="00007122">
        <w:rPr>
          <w:rFonts w:ascii="Times New Roman" w:hAnsi="Times New Roman" w:cs="Times New Roman"/>
          <w:sz w:val="28"/>
          <w:szCs w:val="28"/>
        </w:rPr>
        <w:t>).</w:t>
      </w:r>
    </w:p>
    <w:p w:rsidR="009E00F5" w:rsidRPr="00007122" w:rsidRDefault="009E00F5" w:rsidP="000E50E2">
      <w:pPr>
        <w:pStyle w:val="HEADERTEXT"/>
        <w:numPr>
          <w:ilvl w:val="0"/>
          <w:numId w:val="1"/>
        </w:numPr>
        <w:spacing w:line="276" w:lineRule="auto"/>
        <w:ind w:left="0" w:firstLine="567"/>
        <w:jc w:val="both"/>
        <w:rPr>
          <w:rFonts w:ascii="Times New Roman" w:hAnsi="Times New Roman" w:cs="Times New Roman"/>
          <w:bCs/>
          <w:color w:val="auto"/>
          <w:sz w:val="28"/>
          <w:szCs w:val="28"/>
        </w:rPr>
      </w:pPr>
      <w:r w:rsidRPr="00007122">
        <w:rPr>
          <w:rFonts w:ascii="Times New Roman" w:hAnsi="Times New Roman" w:cs="Times New Roman"/>
          <w:color w:val="auto"/>
          <w:sz w:val="28"/>
          <w:szCs w:val="28"/>
        </w:rPr>
        <w:t xml:space="preserve">2. </w:t>
      </w:r>
      <w:r>
        <w:rPr>
          <w:rFonts w:ascii="Times New Roman" w:hAnsi="Times New Roman" w:cs="Times New Roman"/>
          <w:color w:val="auto"/>
          <w:sz w:val="28"/>
          <w:szCs w:val="28"/>
        </w:rPr>
        <w:t xml:space="preserve">     </w:t>
      </w:r>
      <w:r w:rsidRPr="00007122">
        <w:rPr>
          <w:rFonts w:ascii="Times New Roman" w:hAnsi="Times New Roman" w:cs="Times New Roman"/>
          <w:color w:val="auto"/>
          <w:sz w:val="28"/>
          <w:szCs w:val="28"/>
        </w:rPr>
        <w:t xml:space="preserve">Утвердить </w:t>
      </w:r>
      <w:r w:rsidRPr="00007122">
        <w:rPr>
          <w:rFonts w:ascii="Times New Roman" w:hAnsi="Times New Roman" w:cs="Times New Roman"/>
          <w:bCs/>
          <w:color w:val="auto"/>
          <w:sz w:val="28"/>
          <w:szCs w:val="28"/>
        </w:rPr>
        <w:t>Перечень услуг и (или) работ по капитальному ремонту общего имущества в многоквартирном доме, расположенном на территории </w:t>
      </w:r>
      <w:r w:rsidR="000E50E2">
        <w:rPr>
          <w:rFonts w:ascii="Times New Roman" w:hAnsi="Times New Roman" w:cs="Times New Roman"/>
          <w:bCs/>
          <w:color w:val="auto"/>
          <w:sz w:val="28"/>
          <w:szCs w:val="28"/>
        </w:rPr>
        <w:t>муниципального образования «город Сураж»</w:t>
      </w:r>
      <w:r w:rsidRPr="00007122">
        <w:rPr>
          <w:rFonts w:ascii="Times New Roman" w:hAnsi="Times New Roman" w:cs="Times New Roman"/>
          <w:color w:val="auto"/>
          <w:sz w:val="28"/>
          <w:szCs w:val="28"/>
        </w:rPr>
        <w:t xml:space="preserve"> (</w:t>
      </w:r>
      <w:r w:rsidR="002A0813" w:rsidRPr="00007122">
        <w:rPr>
          <w:rFonts w:ascii="Times New Roman" w:hAnsi="Times New Roman" w:cs="Times New Roman"/>
          <w:color w:val="auto"/>
          <w:sz w:val="28"/>
          <w:szCs w:val="28"/>
        </w:rPr>
        <w:fldChar w:fldCharType="begin"/>
      </w:r>
      <w:r w:rsidRPr="00007122">
        <w:rPr>
          <w:rFonts w:ascii="Times New Roman" w:hAnsi="Times New Roman" w:cs="Times New Roman"/>
          <w:color w:val="auto"/>
          <w:sz w:val="28"/>
          <w:szCs w:val="28"/>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9E00F5" w:rsidRPr="00007122" w:rsidRDefault="009E00F5" w:rsidP="009E00F5">
      <w:pPr>
        <w:pStyle w:val="FORMATTEXT"/>
        <w:numPr>
          <w:ilvl w:val="0"/>
          <w:numId w:val="1"/>
        </w:numPr>
        <w:spacing w:line="276" w:lineRule="auto"/>
        <w:ind w:left="567" w:firstLine="0"/>
        <w:jc w:val="both"/>
        <w:rPr>
          <w:rFonts w:ascii="Times New Roman" w:hAnsi="Times New Roman" w:cs="Times New Roman"/>
          <w:sz w:val="28"/>
          <w:szCs w:val="28"/>
        </w:rPr>
      </w:pPr>
      <w:r w:rsidRPr="00007122">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9E00F5" w:rsidRPr="00007122" w:rsidRDefault="009E00F5" w:rsidP="009E00F5">
      <w:pPr>
        <w:pStyle w:val="FORMATTEXT"/>
        <w:numPr>
          <w:ilvl w:val="0"/>
          <w:numId w:val="1"/>
        </w:numPr>
        <w:spacing w:line="276" w:lineRule="auto"/>
        <w:ind w:left="567" w:firstLine="0"/>
        <w:jc w:val="both"/>
        <w:rPr>
          <w:rFonts w:ascii="Times New Roman" w:hAnsi="Times New Roman" w:cs="Times New Roman"/>
          <w:sz w:val="28"/>
          <w:szCs w:val="28"/>
        </w:rPr>
      </w:pPr>
      <w:r w:rsidRPr="00007122">
        <w:rPr>
          <w:rFonts w:ascii="Times New Roman" w:hAnsi="Times New Roman" w:cs="Times New Roman"/>
          <w:sz w:val="28"/>
          <w:szCs w:val="28"/>
        </w:rPr>
        <w:instrText>Статус: действует"</w:instrText>
      </w:r>
      <w:r w:rsidR="002A0813" w:rsidRPr="00007122">
        <w:rPr>
          <w:rFonts w:ascii="Times New Roman" w:hAnsi="Times New Roman" w:cs="Times New Roman"/>
          <w:sz w:val="28"/>
          <w:szCs w:val="28"/>
        </w:rPr>
        <w:fldChar w:fldCharType="separate"/>
      </w:r>
      <w:r w:rsidRPr="00007122">
        <w:rPr>
          <w:rFonts w:ascii="Times New Roman" w:hAnsi="Times New Roman" w:cs="Times New Roman"/>
          <w:sz w:val="28"/>
          <w:szCs w:val="28"/>
        </w:rPr>
        <w:t xml:space="preserve">приложение </w:t>
      </w:r>
      <w:r w:rsidR="007270CB">
        <w:rPr>
          <w:rFonts w:ascii="Times New Roman" w:hAnsi="Times New Roman" w:cs="Times New Roman"/>
          <w:sz w:val="28"/>
          <w:szCs w:val="28"/>
        </w:rPr>
        <w:t xml:space="preserve">№ </w:t>
      </w:r>
      <w:r w:rsidRPr="00007122">
        <w:rPr>
          <w:rFonts w:ascii="Times New Roman" w:hAnsi="Times New Roman" w:cs="Times New Roman"/>
          <w:sz w:val="28"/>
          <w:szCs w:val="28"/>
        </w:rPr>
        <w:t xml:space="preserve">2 </w:t>
      </w:r>
      <w:r w:rsidR="002A0813" w:rsidRPr="00007122">
        <w:rPr>
          <w:rFonts w:ascii="Times New Roman" w:hAnsi="Times New Roman" w:cs="Times New Roman"/>
          <w:sz w:val="28"/>
          <w:szCs w:val="28"/>
        </w:rPr>
        <w:fldChar w:fldCharType="end"/>
      </w:r>
      <w:r w:rsidRPr="00007122">
        <w:rPr>
          <w:rFonts w:ascii="Times New Roman" w:hAnsi="Times New Roman" w:cs="Times New Roman"/>
          <w:sz w:val="28"/>
          <w:szCs w:val="28"/>
        </w:rPr>
        <w:t>).</w:t>
      </w:r>
    </w:p>
    <w:p w:rsidR="009E00F5" w:rsidRPr="00007122" w:rsidRDefault="009E00F5" w:rsidP="009E00F5">
      <w:pPr>
        <w:pStyle w:val="FORMATTEXT"/>
        <w:numPr>
          <w:ilvl w:val="0"/>
          <w:numId w:val="1"/>
        </w:numPr>
        <w:spacing w:line="276" w:lineRule="auto"/>
        <w:ind w:left="567" w:firstLine="0"/>
        <w:jc w:val="both"/>
        <w:rPr>
          <w:rFonts w:ascii="Times New Roman" w:hAnsi="Times New Roman" w:cs="Times New Roman"/>
          <w:sz w:val="28"/>
          <w:szCs w:val="28"/>
        </w:rPr>
      </w:pPr>
      <w:r w:rsidRPr="00007122">
        <w:rPr>
          <w:rFonts w:ascii="Times New Roman" w:hAnsi="Times New Roman" w:cs="Times New Roman"/>
          <w:sz w:val="28"/>
          <w:szCs w:val="28"/>
        </w:rPr>
        <w:t>3</w:t>
      </w:r>
      <w:r>
        <w:rPr>
          <w:rFonts w:ascii="Times New Roman" w:hAnsi="Times New Roman" w:cs="Times New Roman"/>
          <w:sz w:val="28"/>
          <w:szCs w:val="28"/>
        </w:rPr>
        <w:t xml:space="preserve">. </w:t>
      </w:r>
      <w:r w:rsidR="000E50E2">
        <w:rPr>
          <w:rFonts w:ascii="Times New Roman" w:hAnsi="Times New Roman" w:cs="Times New Roman"/>
          <w:sz w:val="28"/>
          <w:szCs w:val="28"/>
        </w:rPr>
        <w:t xml:space="preserve">   </w:t>
      </w:r>
      <w:r w:rsidRPr="00007122">
        <w:rPr>
          <w:rFonts w:ascii="Times New Roman" w:hAnsi="Times New Roman" w:cs="Times New Roman"/>
          <w:sz w:val="28"/>
          <w:szCs w:val="28"/>
        </w:rPr>
        <w:t xml:space="preserve">Утвердить </w:t>
      </w:r>
      <w:r w:rsidR="002A0813" w:rsidRPr="00007122">
        <w:rPr>
          <w:rFonts w:ascii="Times New Roman" w:hAnsi="Times New Roman" w:cs="Times New Roman"/>
          <w:sz w:val="28"/>
          <w:szCs w:val="28"/>
        </w:rPr>
        <w:fldChar w:fldCharType="begin"/>
      </w:r>
      <w:r w:rsidRPr="00007122">
        <w:rPr>
          <w:rFonts w:ascii="Times New Roman" w:hAnsi="Times New Roman" w:cs="Times New Roman"/>
          <w:sz w:val="28"/>
          <w:szCs w:val="28"/>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9E00F5" w:rsidRPr="00007122" w:rsidRDefault="009E00F5" w:rsidP="009E00F5">
      <w:pPr>
        <w:pStyle w:val="FORMATTEXT"/>
        <w:numPr>
          <w:ilvl w:val="0"/>
          <w:numId w:val="1"/>
        </w:numPr>
        <w:spacing w:line="276" w:lineRule="auto"/>
        <w:ind w:left="567" w:firstLine="0"/>
        <w:jc w:val="both"/>
        <w:rPr>
          <w:rFonts w:ascii="Times New Roman" w:hAnsi="Times New Roman" w:cs="Times New Roman"/>
          <w:sz w:val="28"/>
          <w:szCs w:val="28"/>
        </w:rPr>
      </w:pPr>
      <w:r w:rsidRPr="00007122">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9E00F5" w:rsidRPr="00007122" w:rsidRDefault="009E00F5" w:rsidP="000E50E2">
      <w:pPr>
        <w:pStyle w:val="FORMATTEXT"/>
        <w:numPr>
          <w:ilvl w:val="0"/>
          <w:numId w:val="1"/>
        </w:numPr>
        <w:spacing w:line="276" w:lineRule="auto"/>
        <w:ind w:left="0" w:firstLine="567"/>
        <w:jc w:val="both"/>
        <w:rPr>
          <w:rFonts w:ascii="Times New Roman" w:hAnsi="Times New Roman" w:cs="Times New Roman"/>
          <w:sz w:val="28"/>
          <w:szCs w:val="28"/>
        </w:rPr>
      </w:pPr>
      <w:r w:rsidRPr="00007122">
        <w:rPr>
          <w:rFonts w:ascii="Times New Roman" w:hAnsi="Times New Roman" w:cs="Times New Roman"/>
          <w:sz w:val="28"/>
          <w:szCs w:val="28"/>
        </w:rPr>
        <w:instrText>Статус: действует"</w:instrText>
      </w:r>
      <w:r w:rsidR="002A0813" w:rsidRPr="00007122">
        <w:rPr>
          <w:rFonts w:ascii="Times New Roman" w:hAnsi="Times New Roman" w:cs="Times New Roman"/>
          <w:sz w:val="28"/>
          <w:szCs w:val="28"/>
        </w:rPr>
        <w:fldChar w:fldCharType="separate"/>
      </w:r>
      <w:r w:rsidRPr="00007122">
        <w:rPr>
          <w:rFonts w:ascii="Times New Roman" w:hAnsi="Times New Roman" w:cs="Times New Roman"/>
          <w:sz w:val="28"/>
          <w:szCs w:val="28"/>
        </w:rPr>
        <w:t xml:space="preserve">состав Комиссии по принятию решения о предоставлении субсидии из бюджета </w:t>
      </w:r>
      <w:r w:rsidR="000E50E2">
        <w:rPr>
          <w:rFonts w:ascii="Times New Roman" w:hAnsi="Times New Roman" w:cs="Times New Roman"/>
          <w:bCs/>
          <w:sz w:val="28"/>
          <w:szCs w:val="28"/>
        </w:rPr>
        <w:t>муниципального образования «город Сураж»</w:t>
      </w:r>
      <w:r>
        <w:rPr>
          <w:rFonts w:ascii="Times New Roman" w:hAnsi="Times New Roman" w:cs="Times New Roman"/>
          <w:sz w:val="28"/>
          <w:szCs w:val="28"/>
        </w:rPr>
        <w:t xml:space="preserve"> на </w:t>
      </w:r>
      <w:r w:rsidRPr="00007122">
        <w:rPr>
          <w:rFonts w:ascii="Times New Roman" w:hAnsi="Times New Roman" w:cs="Times New Roman"/>
          <w:sz w:val="28"/>
          <w:szCs w:val="28"/>
        </w:rPr>
        <w:t xml:space="preserve">проведение капитального ремонта общего имущества в многоквартирных домах, расположенных на территории </w:t>
      </w:r>
      <w:r w:rsidR="000E50E2">
        <w:rPr>
          <w:rFonts w:ascii="Times New Roman" w:hAnsi="Times New Roman" w:cs="Times New Roman"/>
          <w:sz w:val="28"/>
          <w:szCs w:val="28"/>
        </w:rPr>
        <w:t>м</w:t>
      </w:r>
      <w:r w:rsidR="000E50E2">
        <w:rPr>
          <w:rFonts w:ascii="Times New Roman" w:hAnsi="Times New Roman" w:cs="Times New Roman"/>
          <w:bCs/>
          <w:sz w:val="28"/>
          <w:szCs w:val="28"/>
        </w:rPr>
        <w:t>униципального образования «город Сураж»</w:t>
      </w:r>
      <w:r w:rsidRPr="00007122">
        <w:rPr>
          <w:rFonts w:ascii="Times New Roman" w:hAnsi="Times New Roman" w:cs="Times New Roman"/>
          <w:sz w:val="28"/>
          <w:szCs w:val="28"/>
        </w:rPr>
        <w:t xml:space="preserve"> </w:t>
      </w:r>
      <w:r w:rsidR="002A0813" w:rsidRPr="00007122">
        <w:rPr>
          <w:rFonts w:ascii="Times New Roman" w:hAnsi="Times New Roman" w:cs="Times New Roman"/>
          <w:sz w:val="28"/>
          <w:szCs w:val="28"/>
        </w:rPr>
        <w:fldChar w:fldCharType="end"/>
      </w:r>
      <w:r w:rsidRPr="00007122">
        <w:rPr>
          <w:rFonts w:ascii="Times New Roman" w:hAnsi="Times New Roman" w:cs="Times New Roman"/>
          <w:sz w:val="28"/>
          <w:szCs w:val="28"/>
        </w:rPr>
        <w:t>(</w:t>
      </w:r>
      <w:r w:rsidR="002A0813" w:rsidRPr="00007122">
        <w:rPr>
          <w:rFonts w:ascii="Times New Roman" w:hAnsi="Times New Roman" w:cs="Times New Roman"/>
          <w:sz w:val="28"/>
          <w:szCs w:val="28"/>
        </w:rPr>
        <w:fldChar w:fldCharType="begin"/>
      </w:r>
      <w:r w:rsidRPr="00007122">
        <w:rPr>
          <w:rFonts w:ascii="Times New Roman" w:hAnsi="Times New Roman" w:cs="Times New Roman"/>
          <w:sz w:val="28"/>
          <w:szCs w:val="28"/>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9E00F5" w:rsidRPr="00007122" w:rsidRDefault="009E00F5" w:rsidP="009E00F5">
      <w:pPr>
        <w:pStyle w:val="FORMATTEXT"/>
        <w:numPr>
          <w:ilvl w:val="0"/>
          <w:numId w:val="1"/>
        </w:numPr>
        <w:spacing w:line="276" w:lineRule="auto"/>
        <w:ind w:left="567" w:firstLine="0"/>
        <w:jc w:val="both"/>
        <w:rPr>
          <w:rFonts w:ascii="Times New Roman" w:hAnsi="Times New Roman" w:cs="Times New Roman"/>
          <w:sz w:val="28"/>
          <w:szCs w:val="28"/>
        </w:rPr>
      </w:pPr>
      <w:r w:rsidRPr="00007122">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9E00F5" w:rsidRPr="00007122" w:rsidRDefault="009E00F5" w:rsidP="009E00F5">
      <w:pPr>
        <w:pStyle w:val="FORMATTEXT"/>
        <w:numPr>
          <w:ilvl w:val="0"/>
          <w:numId w:val="1"/>
        </w:numPr>
        <w:spacing w:line="276" w:lineRule="auto"/>
        <w:ind w:left="567" w:firstLine="0"/>
        <w:jc w:val="both"/>
        <w:rPr>
          <w:rFonts w:ascii="Times New Roman" w:hAnsi="Times New Roman" w:cs="Times New Roman"/>
          <w:sz w:val="28"/>
          <w:szCs w:val="28"/>
        </w:rPr>
      </w:pPr>
      <w:r w:rsidRPr="00007122">
        <w:rPr>
          <w:rFonts w:ascii="Times New Roman" w:hAnsi="Times New Roman" w:cs="Times New Roman"/>
          <w:sz w:val="28"/>
          <w:szCs w:val="28"/>
        </w:rPr>
        <w:instrText>Статус: действует"</w:instrText>
      </w:r>
      <w:r w:rsidR="002A0813" w:rsidRPr="00007122">
        <w:rPr>
          <w:rFonts w:ascii="Times New Roman" w:hAnsi="Times New Roman" w:cs="Times New Roman"/>
          <w:sz w:val="28"/>
          <w:szCs w:val="28"/>
        </w:rPr>
        <w:fldChar w:fldCharType="separate"/>
      </w:r>
      <w:r w:rsidRPr="00007122">
        <w:rPr>
          <w:rFonts w:ascii="Times New Roman" w:hAnsi="Times New Roman" w:cs="Times New Roman"/>
          <w:sz w:val="28"/>
          <w:szCs w:val="28"/>
        </w:rPr>
        <w:t>приложение</w:t>
      </w:r>
      <w:r w:rsidR="007270CB">
        <w:rPr>
          <w:rFonts w:ascii="Times New Roman" w:hAnsi="Times New Roman" w:cs="Times New Roman"/>
          <w:sz w:val="28"/>
          <w:szCs w:val="28"/>
        </w:rPr>
        <w:t xml:space="preserve"> №</w:t>
      </w:r>
      <w:r w:rsidRPr="00007122">
        <w:rPr>
          <w:rFonts w:ascii="Times New Roman" w:hAnsi="Times New Roman" w:cs="Times New Roman"/>
          <w:sz w:val="28"/>
          <w:szCs w:val="28"/>
        </w:rPr>
        <w:t xml:space="preserve"> 3</w:t>
      </w:r>
      <w:r w:rsidR="002A0813" w:rsidRPr="00007122">
        <w:rPr>
          <w:rFonts w:ascii="Times New Roman" w:hAnsi="Times New Roman" w:cs="Times New Roman"/>
          <w:sz w:val="28"/>
          <w:szCs w:val="28"/>
        </w:rPr>
        <w:fldChar w:fldCharType="end"/>
      </w:r>
      <w:r>
        <w:rPr>
          <w:rFonts w:ascii="Times New Roman" w:hAnsi="Times New Roman" w:cs="Times New Roman"/>
          <w:sz w:val="28"/>
          <w:szCs w:val="28"/>
        </w:rPr>
        <w:t>)</w:t>
      </w:r>
      <w:r w:rsidR="00BF7534">
        <w:rPr>
          <w:rFonts w:ascii="Times New Roman" w:hAnsi="Times New Roman" w:cs="Times New Roman"/>
          <w:sz w:val="28"/>
          <w:szCs w:val="28"/>
        </w:rPr>
        <w:t>.</w:t>
      </w:r>
    </w:p>
    <w:p w:rsidR="000E50E2" w:rsidRPr="00201458" w:rsidRDefault="000E50E2" w:rsidP="000E50E2">
      <w:pPr>
        <w:pStyle w:val="ConsPlusNormal"/>
        <w:numPr>
          <w:ilvl w:val="0"/>
          <w:numId w:val="1"/>
        </w:numPr>
        <w:spacing w:line="276" w:lineRule="auto"/>
        <w:ind w:left="0" w:firstLine="600"/>
        <w:jc w:val="both"/>
        <w:rPr>
          <w:sz w:val="28"/>
          <w:szCs w:val="28"/>
        </w:rPr>
      </w:pPr>
      <w:r w:rsidRPr="00201458">
        <w:rPr>
          <w:sz w:val="28"/>
          <w:szCs w:val="28"/>
        </w:rPr>
        <w:t xml:space="preserve"> Отделу организационной работы и внутренней политики администрации Суражского района данное постановление опубликовать в </w:t>
      </w:r>
      <w:r w:rsidRPr="00201458">
        <w:rPr>
          <w:sz w:val="28"/>
          <w:szCs w:val="28"/>
        </w:rPr>
        <w:lastRenderedPageBreak/>
        <w:t xml:space="preserve">информационно-аналитическом бюллетене «Муниципальный вестник </w:t>
      </w:r>
      <w:r>
        <w:rPr>
          <w:sz w:val="28"/>
          <w:szCs w:val="28"/>
        </w:rPr>
        <w:t>города Суража</w:t>
      </w:r>
      <w:r w:rsidRPr="00201458">
        <w:rPr>
          <w:sz w:val="28"/>
          <w:szCs w:val="28"/>
        </w:rPr>
        <w:t>» и довести до заинтересованных лиц.</w:t>
      </w:r>
    </w:p>
    <w:p w:rsidR="000E50E2" w:rsidRPr="000E50E2" w:rsidRDefault="000E50E2" w:rsidP="000E50E2">
      <w:pPr>
        <w:pStyle w:val="a3"/>
        <w:numPr>
          <w:ilvl w:val="0"/>
          <w:numId w:val="1"/>
        </w:numPr>
        <w:spacing w:after="0"/>
        <w:ind w:left="0" w:firstLine="600"/>
        <w:jc w:val="both"/>
        <w:rPr>
          <w:rFonts w:ascii="Times New Roman" w:hAnsi="Times New Roman" w:cs="Times New Roman"/>
          <w:sz w:val="28"/>
          <w:szCs w:val="28"/>
        </w:rPr>
      </w:pPr>
      <w:r>
        <w:rPr>
          <w:rFonts w:ascii="Times New Roman" w:hAnsi="Times New Roman" w:cs="Times New Roman"/>
          <w:sz w:val="28"/>
          <w:szCs w:val="28"/>
        </w:rPr>
        <w:t xml:space="preserve">  </w:t>
      </w:r>
      <w:r w:rsidRPr="000E50E2">
        <w:rPr>
          <w:rFonts w:ascii="Times New Roman" w:hAnsi="Times New Roman" w:cs="Times New Roman"/>
          <w:sz w:val="28"/>
          <w:szCs w:val="28"/>
        </w:rPr>
        <w:t>Настоящее постановление вступает в силу с момента официального опубликования.</w:t>
      </w:r>
    </w:p>
    <w:p w:rsidR="000E50E2" w:rsidRPr="00201458" w:rsidRDefault="000E50E2" w:rsidP="000E50E2">
      <w:pPr>
        <w:pStyle w:val="ConsPlusNormal"/>
        <w:numPr>
          <w:ilvl w:val="0"/>
          <w:numId w:val="1"/>
        </w:numPr>
        <w:spacing w:line="276" w:lineRule="auto"/>
        <w:ind w:left="0" w:firstLine="600"/>
        <w:jc w:val="both"/>
        <w:rPr>
          <w:sz w:val="28"/>
          <w:szCs w:val="28"/>
        </w:rPr>
      </w:pPr>
      <w:r w:rsidRPr="00201458">
        <w:rPr>
          <w:sz w:val="28"/>
          <w:szCs w:val="28"/>
        </w:rPr>
        <w:t xml:space="preserve"> Контроль за исполнением настоящего постановления возлагается на начальника финансового отдела администрации Суражского района           Толока С.В.</w:t>
      </w:r>
    </w:p>
    <w:p w:rsidR="000E50E2" w:rsidRDefault="000E50E2" w:rsidP="000E50E2">
      <w:pPr>
        <w:ind w:left="600"/>
        <w:jc w:val="both"/>
        <w:rPr>
          <w:b/>
          <w:sz w:val="28"/>
          <w:szCs w:val="28"/>
          <w:lang w:val="en-US"/>
        </w:rPr>
      </w:pPr>
    </w:p>
    <w:p w:rsidR="00210870" w:rsidRDefault="00210870" w:rsidP="000E50E2">
      <w:pPr>
        <w:ind w:left="600"/>
        <w:jc w:val="both"/>
        <w:rPr>
          <w:b/>
          <w:sz w:val="28"/>
          <w:szCs w:val="28"/>
          <w:lang w:val="en-US"/>
        </w:rPr>
      </w:pPr>
    </w:p>
    <w:p w:rsidR="00210870" w:rsidRDefault="00210870" w:rsidP="000E50E2">
      <w:pPr>
        <w:ind w:left="600"/>
        <w:jc w:val="both"/>
        <w:rPr>
          <w:b/>
          <w:sz w:val="28"/>
          <w:szCs w:val="28"/>
          <w:lang w:val="en-US"/>
        </w:rPr>
      </w:pPr>
    </w:p>
    <w:p w:rsidR="00210870" w:rsidRPr="00210870" w:rsidRDefault="00210870" w:rsidP="000E50E2">
      <w:pPr>
        <w:ind w:left="600"/>
        <w:jc w:val="both"/>
        <w:rPr>
          <w:b/>
          <w:sz w:val="28"/>
          <w:szCs w:val="28"/>
          <w:lang w:val="en-US"/>
        </w:rPr>
      </w:pPr>
    </w:p>
    <w:p w:rsidR="000E50E2" w:rsidRPr="000E50E2" w:rsidRDefault="000E50E2" w:rsidP="000E50E2">
      <w:pPr>
        <w:spacing w:after="0"/>
        <w:ind w:left="600"/>
        <w:jc w:val="both"/>
        <w:rPr>
          <w:rFonts w:ascii="Times New Roman" w:hAnsi="Times New Roman" w:cs="Times New Roman"/>
          <w:b/>
          <w:sz w:val="28"/>
          <w:szCs w:val="28"/>
        </w:rPr>
      </w:pPr>
      <w:r w:rsidRPr="000E50E2">
        <w:rPr>
          <w:rFonts w:ascii="Times New Roman" w:hAnsi="Times New Roman" w:cs="Times New Roman"/>
          <w:b/>
          <w:sz w:val="28"/>
          <w:szCs w:val="28"/>
        </w:rPr>
        <w:t>Глава администрации</w:t>
      </w:r>
    </w:p>
    <w:p w:rsidR="000E50E2" w:rsidRPr="000E50E2" w:rsidRDefault="000E50E2" w:rsidP="000E50E2">
      <w:pPr>
        <w:ind w:left="600"/>
        <w:jc w:val="both"/>
        <w:rPr>
          <w:rFonts w:ascii="Times New Roman" w:hAnsi="Times New Roman" w:cs="Times New Roman"/>
          <w:b/>
          <w:sz w:val="28"/>
          <w:szCs w:val="28"/>
        </w:rPr>
      </w:pPr>
      <w:r w:rsidRPr="000E50E2">
        <w:rPr>
          <w:rFonts w:ascii="Times New Roman" w:hAnsi="Times New Roman" w:cs="Times New Roman"/>
          <w:b/>
          <w:sz w:val="28"/>
          <w:szCs w:val="28"/>
        </w:rPr>
        <w:t>Суражского района                                                            В.П.Риваненко</w:t>
      </w:r>
    </w:p>
    <w:p w:rsidR="000E50E2" w:rsidRPr="000E50E2" w:rsidRDefault="000E50E2" w:rsidP="000E50E2">
      <w:pPr>
        <w:autoSpaceDE w:val="0"/>
        <w:autoSpaceDN w:val="0"/>
        <w:adjustRightInd w:val="0"/>
        <w:ind w:left="600"/>
        <w:jc w:val="both"/>
        <w:rPr>
          <w:rFonts w:ascii="Times New Roman" w:hAnsi="Times New Roman" w:cs="Times New Roman"/>
          <w:sz w:val="28"/>
          <w:szCs w:val="28"/>
        </w:rPr>
      </w:pPr>
    </w:p>
    <w:p w:rsidR="000E50E2" w:rsidRPr="000E50E2" w:rsidRDefault="000E50E2" w:rsidP="000E50E2">
      <w:pPr>
        <w:autoSpaceDE w:val="0"/>
        <w:autoSpaceDN w:val="0"/>
        <w:adjustRightInd w:val="0"/>
        <w:spacing w:after="0"/>
        <w:ind w:left="600"/>
        <w:jc w:val="both"/>
        <w:rPr>
          <w:rFonts w:ascii="Times New Roman" w:hAnsi="Times New Roman" w:cs="Times New Roman"/>
          <w:sz w:val="20"/>
          <w:szCs w:val="20"/>
        </w:rPr>
      </w:pPr>
      <w:r w:rsidRPr="000E50E2">
        <w:rPr>
          <w:rFonts w:ascii="Times New Roman" w:hAnsi="Times New Roman" w:cs="Times New Roman"/>
          <w:sz w:val="20"/>
          <w:szCs w:val="20"/>
        </w:rPr>
        <w:t>Толока С.В.</w:t>
      </w:r>
    </w:p>
    <w:p w:rsidR="000E50E2" w:rsidRPr="000E50E2" w:rsidRDefault="000E50E2" w:rsidP="000E50E2">
      <w:pPr>
        <w:autoSpaceDE w:val="0"/>
        <w:autoSpaceDN w:val="0"/>
        <w:adjustRightInd w:val="0"/>
        <w:ind w:left="600"/>
        <w:jc w:val="both"/>
        <w:rPr>
          <w:rFonts w:ascii="Times New Roman" w:hAnsi="Times New Roman" w:cs="Times New Roman"/>
          <w:sz w:val="20"/>
          <w:szCs w:val="20"/>
        </w:rPr>
      </w:pPr>
      <w:r w:rsidRPr="000E50E2">
        <w:rPr>
          <w:rFonts w:ascii="Times New Roman" w:hAnsi="Times New Roman" w:cs="Times New Roman"/>
          <w:sz w:val="20"/>
          <w:szCs w:val="20"/>
        </w:rPr>
        <w:t>2-14-58</w:t>
      </w:r>
    </w:p>
    <w:p w:rsidR="009E00F5" w:rsidRPr="005F5071" w:rsidRDefault="009E00F5" w:rsidP="009E00F5">
      <w:pPr>
        <w:pStyle w:val="a3"/>
        <w:ind w:left="960"/>
        <w:jc w:val="both"/>
        <w:rPr>
          <w:rFonts w:ascii="Times New Roman" w:eastAsia="Times New Roman" w:hAnsi="Times New Roman" w:cs="Times New Roman"/>
          <w:sz w:val="28"/>
          <w:szCs w:val="28"/>
        </w:rPr>
      </w:pPr>
    </w:p>
    <w:p w:rsidR="009E00F5" w:rsidRDefault="009E00F5" w:rsidP="009E00F5">
      <w:pPr>
        <w:widowControl w:val="0"/>
        <w:tabs>
          <w:tab w:val="left" w:pos="993"/>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E00F5" w:rsidRDefault="009E00F5" w:rsidP="009E00F5">
      <w:pPr>
        <w:widowControl w:val="0"/>
        <w:tabs>
          <w:tab w:val="left" w:pos="993"/>
        </w:tabs>
        <w:autoSpaceDE w:val="0"/>
        <w:autoSpaceDN w:val="0"/>
        <w:adjustRightInd w:val="0"/>
        <w:spacing w:after="0" w:line="240" w:lineRule="auto"/>
        <w:rPr>
          <w:rFonts w:ascii="Times New Roman" w:hAnsi="Times New Roman" w:cs="Times New Roman"/>
          <w:sz w:val="28"/>
          <w:szCs w:val="28"/>
        </w:rPr>
      </w:pPr>
    </w:p>
    <w:p w:rsidR="009E00F5" w:rsidRDefault="009E00F5" w:rsidP="009E00F5">
      <w:pPr>
        <w:widowControl w:val="0"/>
        <w:tabs>
          <w:tab w:val="left" w:pos="993"/>
        </w:tabs>
        <w:autoSpaceDE w:val="0"/>
        <w:autoSpaceDN w:val="0"/>
        <w:adjustRightInd w:val="0"/>
        <w:spacing w:after="0" w:line="240" w:lineRule="auto"/>
        <w:rPr>
          <w:rFonts w:ascii="Times New Roman" w:hAnsi="Times New Roman" w:cs="Times New Roman"/>
          <w:sz w:val="28"/>
          <w:szCs w:val="28"/>
        </w:rPr>
      </w:pPr>
    </w:p>
    <w:p w:rsidR="009E00F5" w:rsidRDefault="009E00F5" w:rsidP="009E00F5">
      <w:pPr>
        <w:widowControl w:val="0"/>
        <w:tabs>
          <w:tab w:val="left" w:pos="993"/>
        </w:tabs>
        <w:autoSpaceDE w:val="0"/>
        <w:autoSpaceDN w:val="0"/>
        <w:adjustRightInd w:val="0"/>
        <w:spacing w:after="0" w:line="240" w:lineRule="auto"/>
        <w:rPr>
          <w:rFonts w:ascii="Times New Roman" w:hAnsi="Times New Roman" w:cs="Times New Roman"/>
          <w:sz w:val="28"/>
          <w:szCs w:val="28"/>
        </w:rPr>
      </w:pPr>
    </w:p>
    <w:p w:rsidR="009E00F5" w:rsidRDefault="009E00F5" w:rsidP="009E00F5">
      <w:pPr>
        <w:widowControl w:val="0"/>
        <w:tabs>
          <w:tab w:val="left" w:pos="993"/>
        </w:tabs>
        <w:autoSpaceDE w:val="0"/>
        <w:autoSpaceDN w:val="0"/>
        <w:adjustRightInd w:val="0"/>
        <w:spacing w:after="0" w:line="240" w:lineRule="auto"/>
        <w:rPr>
          <w:rFonts w:ascii="Times New Roman" w:hAnsi="Times New Roman" w:cs="Times New Roman"/>
          <w:sz w:val="28"/>
          <w:szCs w:val="28"/>
        </w:rPr>
      </w:pPr>
    </w:p>
    <w:p w:rsidR="009E00F5" w:rsidRDefault="009E00F5" w:rsidP="009E00F5">
      <w:pPr>
        <w:widowControl w:val="0"/>
        <w:tabs>
          <w:tab w:val="left" w:pos="993"/>
        </w:tabs>
        <w:autoSpaceDE w:val="0"/>
        <w:autoSpaceDN w:val="0"/>
        <w:adjustRightInd w:val="0"/>
        <w:spacing w:after="0" w:line="240" w:lineRule="auto"/>
        <w:rPr>
          <w:rFonts w:ascii="Times New Roman" w:hAnsi="Times New Roman" w:cs="Times New Roman"/>
          <w:sz w:val="28"/>
          <w:szCs w:val="28"/>
        </w:rPr>
      </w:pPr>
    </w:p>
    <w:p w:rsidR="009E00F5" w:rsidRDefault="009E00F5" w:rsidP="009E00F5">
      <w:pPr>
        <w:widowControl w:val="0"/>
        <w:tabs>
          <w:tab w:val="left" w:pos="993"/>
        </w:tabs>
        <w:autoSpaceDE w:val="0"/>
        <w:autoSpaceDN w:val="0"/>
        <w:adjustRightInd w:val="0"/>
        <w:spacing w:after="0" w:line="240" w:lineRule="auto"/>
        <w:rPr>
          <w:rFonts w:ascii="Times New Roman" w:hAnsi="Times New Roman" w:cs="Times New Roman"/>
          <w:sz w:val="28"/>
          <w:szCs w:val="28"/>
        </w:rPr>
      </w:pPr>
    </w:p>
    <w:p w:rsidR="009E00F5" w:rsidRDefault="009E00F5" w:rsidP="009E00F5">
      <w:pPr>
        <w:widowControl w:val="0"/>
        <w:tabs>
          <w:tab w:val="left" w:pos="993"/>
        </w:tabs>
        <w:autoSpaceDE w:val="0"/>
        <w:autoSpaceDN w:val="0"/>
        <w:adjustRightInd w:val="0"/>
        <w:spacing w:after="0" w:line="240" w:lineRule="auto"/>
        <w:rPr>
          <w:rFonts w:ascii="Times New Roman" w:hAnsi="Times New Roman" w:cs="Times New Roman"/>
          <w:sz w:val="28"/>
          <w:szCs w:val="28"/>
        </w:rPr>
      </w:pPr>
    </w:p>
    <w:p w:rsidR="009E00F5" w:rsidRDefault="009E00F5" w:rsidP="009E00F5">
      <w:pPr>
        <w:widowControl w:val="0"/>
        <w:tabs>
          <w:tab w:val="left" w:pos="993"/>
        </w:tabs>
        <w:autoSpaceDE w:val="0"/>
        <w:autoSpaceDN w:val="0"/>
        <w:adjustRightInd w:val="0"/>
        <w:spacing w:after="0" w:line="240" w:lineRule="auto"/>
        <w:rPr>
          <w:rFonts w:ascii="Times New Roman" w:hAnsi="Times New Roman" w:cs="Times New Roman"/>
          <w:sz w:val="28"/>
          <w:szCs w:val="28"/>
        </w:rPr>
      </w:pPr>
    </w:p>
    <w:p w:rsidR="009E00F5" w:rsidRDefault="009E00F5" w:rsidP="009E00F5">
      <w:pPr>
        <w:widowControl w:val="0"/>
        <w:tabs>
          <w:tab w:val="left" w:pos="993"/>
        </w:tabs>
        <w:autoSpaceDE w:val="0"/>
        <w:autoSpaceDN w:val="0"/>
        <w:adjustRightInd w:val="0"/>
        <w:spacing w:after="0" w:line="240" w:lineRule="auto"/>
        <w:rPr>
          <w:rFonts w:ascii="Times New Roman" w:hAnsi="Times New Roman" w:cs="Times New Roman"/>
          <w:sz w:val="28"/>
          <w:szCs w:val="28"/>
        </w:rPr>
      </w:pPr>
    </w:p>
    <w:p w:rsidR="009E00F5" w:rsidRDefault="009E00F5" w:rsidP="009E00F5">
      <w:pPr>
        <w:widowControl w:val="0"/>
        <w:tabs>
          <w:tab w:val="left" w:pos="993"/>
        </w:tabs>
        <w:autoSpaceDE w:val="0"/>
        <w:autoSpaceDN w:val="0"/>
        <w:adjustRightInd w:val="0"/>
        <w:spacing w:after="0" w:line="240" w:lineRule="auto"/>
        <w:rPr>
          <w:rFonts w:ascii="Times New Roman" w:hAnsi="Times New Roman" w:cs="Times New Roman"/>
          <w:sz w:val="28"/>
          <w:szCs w:val="28"/>
        </w:rPr>
      </w:pPr>
    </w:p>
    <w:p w:rsidR="009E00F5" w:rsidRDefault="009E00F5" w:rsidP="009E00F5">
      <w:pPr>
        <w:widowControl w:val="0"/>
        <w:tabs>
          <w:tab w:val="left" w:pos="993"/>
        </w:tabs>
        <w:autoSpaceDE w:val="0"/>
        <w:autoSpaceDN w:val="0"/>
        <w:adjustRightInd w:val="0"/>
        <w:spacing w:after="0" w:line="240" w:lineRule="auto"/>
        <w:rPr>
          <w:rFonts w:ascii="Times New Roman" w:hAnsi="Times New Roman" w:cs="Times New Roman"/>
          <w:sz w:val="28"/>
          <w:szCs w:val="28"/>
        </w:rPr>
      </w:pPr>
    </w:p>
    <w:p w:rsidR="009E00F5" w:rsidRDefault="009E00F5" w:rsidP="009E00F5">
      <w:pPr>
        <w:widowControl w:val="0"/>
        <w:tabs>
          <w:tab w:val="left" w:pos="993"/>
        </w:tabs>
        <w:autoSpaceDE w:val="0"/>
        <w:autoSpaceDN w:val="0"/>
        <w:adjustRightInd w:val="0"/>
        <w:spacing w:after="0" w:line="240" w:lineRule="auto"/>
        <w:rPr>
          <w:rFonts w:ascii="Times New Roman" w:hAnsi="Times New Roman" w:cs="Times New Roman"/>
          <w:sz w:val="28"/>
          <w:szCs w:val="28"/>
        </w:rPr>
      </w:pPr>
    </w:p>
    <w:p w:rsidR="009E00F5" w:rsidRDefault="009E00F5" w:rsidP="009E00F5">
      <w:pPr>
        <w:widowControl w:val="0"/>
        <w:tabs>
          <w:tab w:val="left" w:pos="993"/>
        </w:tabs>
        <w:autoSpaceDE w:val="0"/>
        <w:autoSpaceDN w:val="0"/>
        <w:adjustRightInd w:val="0"/>
        <w:spacing w:after="0" w:line="240" w:lineRule="auto"/>
        <w:rPr>
          <w:rFonts w:ascii="Times New Roman" w:hAnsi="Times New Roman" w:cs="Times New Roman"/>
          <w:sz w:val="28"/>
          <w:szCs w:val="28"/>
        </w:rPr>
      </w:pPr>
    </w:p>
    <w:p w:rsidR="009E00F5" w:rsidRDefault="009E00F5" w:rsidP="009E00F5">
      <w:pPr>
        <w:widowControl w:val="0"/>
        <w:tabs>
          <w:tab w:val="left" w:pos="993"/>
        </w:tabs>
        <w:autoSpaceDE w:val="0"/>
        <w:autoSpaceDN w:val="0"/>
        <w:adjustRightInd w:val="0"/>
        <w:spacing w:after="0" w:line="240" w:lineRule="auto"/>
        <w:rPr>
          <w:rFonts w:ascii="Times New Roman" w:hAnsi="Times New Roman" w:cs="Times New Roman"/>
          <w:sz w:val="28"/>
          <w:szCs w:val="28"/>
        </w:rPr>
      </w:pPr>
    </w:p>
    <w:p w:rsidR="009E00F5" w:rsidRDefault="009E00F5" w:rsidP="009E00F5">
      <w:pPr>
        <w:widowControl w:val="0"/>
        <w:tabs>
          <w:tab w:val="left" w:pos="993"/>
        </w:tabs>
        <w:autoSpaceDE w:val="0"/>
        <w:autoSpaceDN w:val="0"/>
        <w:adjustRightInd w:val="0"/>
        <w:spacing w:after="0" w:line="240" w:lineRule="auto"/>
        <w:rPr>
          <w:rFonts w:ascii="Times New Roman" w:hAnsi="Times New Roman" w:cs="Times New Roman"/>
          <w:sz w:val="28"/>
          <w:szCs w:val="28"/>
        </w:rPr>
      </w:pPr>
    </w:p>
    <w:p w:rsidR="009E00F5" w:rsidRDefault="009E00F5" w:rsidP="009E00F5">
      <w:pPr>
        <w:widowControl w:val="0"/>
        <w:tabs>
          <w:tab w:val="left" w:pos="993"/>
        </w:tabs>
        <w:autoSpaceDE w:val="0"/>
        <w:autoSpaceDN w:val="0"/>
        <w:adjustRightInd w:val="0"/>
        <w:spacing w:after="0" w:line="240" w:lineRule="auto"/>
        <w:rPr>
          <w:rFonts w:ascii="Times New Roman" w:hAnsi="Times New Roman" w:cs="Times New Roman"/>
          <w:sz w:val="28"/>
          <w:szCs w:val="28"/>
        </w:rPr>
      </w:pPr>
    </w:p>
    <w:p w:rsidR="009E00F5" w:rsidRDefault="009E00F5" w:rsidP="009E00F5">
      <w:pPr>
        <w:widowControl w:val="0"/>
        <w:tabs>
          <w:tab w:val="left" w:pos="993"/>
        </w:tabs>
        <w:autoSpaceDE w:val="0"/>
        <w:autoSpaceDN w:val="0"/>
        <w:adjustRightInd w:val="0"/>
        <w:spacing w:after="0" w:line="240" w:lineRule="auto"/>
        <w:rPr>
          <w:rFonts w:ascii="Times New Roman" w:hAnsi="Times New Roman" w:cs="Times New Roman"/>
          <w:sz w:val="28"/>
          <w:szCs w:val="28"/>
        </w:rPr>
      </w:pPr>
    </w:p>
    <w:p w:rsidR="009E00F5" w:rsidRDefault="009E00F5" w:rsidP="009E00F5">
      <w:pPr>
        <w:widowControl w:val="0"/>
        <w:tabs>
          <w:tab w:val="left" w:pos="993"/>
        </w:tabs>
        <w:autoSpaceDE w:val="0"/>
        <w:autoSpaceDN w:val="0"/>
        <w:adjustRightInd w:val="0"/>
        <w:spacing w:after="0" w:line="240" w:lineRule="auto"/>
        <w:rPr>
          <w:rFonts w:ascii="Times New Roman" w:hAnsi="Times New Roman" w:cs="Times New Roman"/>
          <w:sz w:val="28"/>
          <w:szCs w:val="28"/>
        </w:rPr>
      </w:pPr>
    </w:p>
    <w:p w:rsidR="009E00F5" w:rsidRDefault="009E00F5" w:rsidP="009E00F5">
      <w:pPr>
        <w:widowControl w:val="0"/>
        <w:tabs>
          <w:tab w:val="left" w:pos="993"/>
        </w:tabs>
        <w:autoSpaceDE w:val="0"/>
        <w:autoSpaceDN w:val="0"/>
        <w:adjustRightInd w:val="0"/>
        <w:spacing w:after="0" w:line="240" w:lineRule="auto"/>
        <w:rPr>
          <w:rFonts w:ascii="Times New Roman" w:hAnsi="Times New Roman" w:cs="Times New Roman"/>
          <w:sz w:val="28"/>
          <w:szCs w:val="28"/>
        </w:rPr>
      </w:pPr>
    </w:p>
    <w:p w:rsidR="009E00F5" w:rsidRDefault="009E00F5" w:rsidP="009E00F5">
      <w:pPr>
        <w:widowControl w:val="0"/>
        <w:tabs>
          <w:tab w:val="left" w:pos="993"/>
        </w:tabs>
        <w:autoSpaceDE w:val="0"/>
        <w:autoSpaceDN w:val="0"/>
        <w:adjustRightInd w:val="0"/>
        <w:spacing w:after="0" w:line="240" w:lineRule="auto"/>
        <w:rPr>
          <w:rFonts w:ascii="Times New Roman" w:hAnsi="Times New Roman" w:cs="Times New Roman"/>
          <w:sz w:val="28"/>
          <w:szCs w:val="28"/>
        </w:rPr>
      </w:pPr>
    </w:p>
    <w:p w:rsidR="009E00F5" w:rsidRDefault="009E00F5" w:rsidP="009E00F5">
      <w:pPr>
        <w:widowControl w:val="0"/>
        <w:tabs>
          <w:tab w:val="left" w:pos="993"/>
        </w:tabs>
        <w:autoSpaceDE w:val="0"/>
        <w:autoSpaceDN w:val="0"/>
        <w:adjustRightInd w:val="0"/>
        <w:spacing w:after="0" w:line="240" w:lineRule="auto"/>
        <w:rPr>
          <w:rFonts w:ascii="Times New Roman" w:hAnsi="Times New Roman" w:cs="Times New Roman"/>
          <w:sz w:val="28"/>
          <w:szCs w:val="28"/>
        </w:rPr>
      </w:pPr>
    </w:p>
    <w:p w:rsidR="009E00F5" w:rsidRPr="00DC793C" w:rsidRDefault="00E026CC" w:rsidP="00B21E15">
      <w:pPr>
        <w:widowControl w:val="0"/>
        <w:tabs>
          <w:tab w:val="left" w:pos="993"/>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9E00F5">
        <w:rPr>
          <w:rFonts w:ascii="Times New Roman" w:hAnsi="Times New Roman" w:cs="Times New Roman"/>
          <w:sz w:val="28"/>
          <w:szCs w:val="28"/>
        </w:rPr>
        <w:t xml:space="preserve">                                                          </w:t>
      </w:r>
      <w:r w:rsidR="00312775">
        <w:rPr>
          <w:rFonts w:ascii="Times New Roman" w:hAnsi="Times New Roman" w:cs="Times New Roman"/>
          <w:sz w:val="28"/>
          <w:szCs w:val="28"/>
        </w:rPr>
        <w:t xml:space="preserve">            </w:t>
      </w:r>
      <w:r w:rsidR="009E00F5" w:rsidRPr="00DC793C">
        <w:rPr>
          <w:rFonts w:ascii="Times New Roman" w:hAnsi="Times New Roman" w:cs="Times New Roman"/>
          <w:sz w:val="28"/>
          <w:szCs w:val="28"/>
        </w:rPr>
        <w:t>Приложение</w:t>
      </w:r>
      <w:r w:rsidR="009E00F5">
        <w:rPr>
          <w:rFonts w:ascii="Times New Roman" w:hAnsi="Times New Roman" w:cs="Times New Roman"/>
          <w:sz w:val="28"/>
          <w:szCs w:val="28"/>
        </w:rPr>
        <w:t xml:space="preserve"> № 1</w:t>
      </w:r>
    </w:p>
    <w:p w:rsidR="00B21E15" w:rsidRDefault="00312775" w:rsidP="00B21E15">
      <w:pPr>
        <w:widowControl w:val="0"/>
        <w:tabs>
          <w:tab w:val="left" w:pos="993"/>
        </w:tabs>
        <w:autoSpaceDE w:val="0"/>
        <w:autoSpaceDN w:val="0"/>
        <w:adjustRightInd w:val="0"/>
        <w:spacing w:after="0" w:line="240" w:lineRule="auto"/>
        <w:ind w:left="4962"/>
        <w:jc w:val="right"/>
        <w:rPr>
          <w:rFonts w:ascii="Times New Roman" w:hAnsi="Times New Roman" w:cs="Times New Roman"/>
          <w:sz w:val="28"/>
          <w:szCs w:val="28"/>
        </w:rPr>
      </w:pPr>
      <w:r w:rsidRPr="00312775">
        <w:rPr>
          <w:rFonts w:ascii="Times New Roman" w:hAnsi="Times New Roman" w:cs="Times New Roman"/>
          <w:sz w:val="28"/>
          <w:szCs w:val="28"/>
        </w:rPr>
        <w:t xml:space="preserve">к </w:t>
      </w:r>
      <w:r w:rsidR="00B21E15">
        <w:rPr>
          <w:rFonts w:ascii="Times New Roman" w:hAnsi="Times New Roman" w:cs="Times New Roman"/>
          <w:sz w:val="28"/>
          <w:szCs w:val="28"/>
        </w:rPr>
        <w:t>постановлению администрации Суражского района</w:t>
      </w:r>
    </w:p>
    <w:p w:rsidR="009E00F5" w:rsidRPr="00DC793C" w:rsidRDefault="00312775" w:rsidP="00B21E15">
      <w:pPr>
        <w:widowControl w:val="0"/>
        <w:tabs>
          <w:tab w:val="left" w:pos="993"/>
        </w:tabs>
        <w:autoSpaceDE w:val="0"/>
        <w:autoSpaceDN w:val="0"/>
        <w:adjustRightInd w:val="0"/>
        <w:spacing w:after="0" w:line="240" w:lineRule="auto"/>
        <w:ind w:left="4962"/>
        <w:jc w:val="right"/>
        <w:rPr>
          <w:rFonts w:ascii="Times New Roman" w:hAnsi="Times New Roman" w:cs="Times New Roman"/>
          <w:sz w:val="28"/>
          <w:szCs w:val="28"/>
        </w:rPr>
      </w:pPr>
      <w:r w:rsidRPr="00312775">
        <w:rPr>
          <w:rFonts w:ascii="Times New Roman" w:hAnsi="Times New Roman" w:cs="Times New Roman"/>
          <w:sz w:val="28"/>
          <w:szCs w:val="28"/>
        </w:rPr>
        <w:t xml:space="preserve"> </w:t>
      </w:r>
      <w:r w:rsidR="00B21E15">
        <w:rPr>
          <w:rFonts w:ascii="Times New Roman" w:hAnsi="Times New Roman" w:cs="Times New Roman"/>
          <w:sz w:val="28"/>
          <w:szCs w:val="28"/>
        </w:rPr>
        <w:t>от  07</w:t>
      </w:r>
      <w:r w:rsidR="009E00F5">
        <w:rPr>
          <w:rFonts w:ascii="Times New Roman" w:hAnsi="Times New Roman" w:cs="Times New Roman"/>
          <w:sz w:val="28"/>
          <w:szCs w:val="28"/>
        </w:rPr>
        <w:t>.0</w:t>
      </w:r>
      <w:r w:rsidR="00B21E15">
        <w:rPr>
          <w:rFonts w:ascii="Times New Roman" w:hAnsi="Times New Roman" w:cs="Times New Roman"/>
          <w:sz w:val="28"/>
          <w:szCs w:val="28"/>
        </w:rPr>
        <w:t>6</w:t>
      </w:r>
      <w:r w:rsidR="009E00F5">
        <w:rPr>
          <w:rFonts w:ascii="Times New Roman" w:hAnsi="Times New Roman" w:cs="Times New Roman"/>
          <w:sz w:val="28"/>
          <w:szCs w:val="28"/>
        </w:rPr>
        <w:t>.</w:t>
      </w:r>
      <w:r w:rsidR="009E00F5" w:rsidRPr="00DC793C">
        <w:rPr>
          <w:rFonts w:ascii="Times New Roman" w:hAnsi="Times New Roman" w:cs="Times New Roman"/>
          <w:sz w:val="28"/>
          <w:szCs w:val="28"/>
        </w:rPr>
        <w:t>2018 г. №</w:t>
      </w:r>
      <w:r w:rsidR="00210870">
        <w:rPr>
          <w:rFonts w:ascii="Times New Roman" w:hAnsi="Times New Roman" w:cs="Times New Roman"/>
          <w:sz w:val="28"/>
          <w:szCs w:val="28"/>
          <w:lang w:val="en-US"/>
        </w:rPr>
        <w:t xml:space="preserve"> 589</w:t>
      </w:r>
      <w:r w:rsidR="009E00F5" w:rsidRPr="00DC793C">
        <w:rPr>
          <w:rFonts w:ascii="Times New Roman" w:hAnsi="Times New Roman" w:cs="Times New Roman"/>
          <w:sz w:val="28"/>
          <w:szCs w:val="28"/>
        </w:rPr>
        <w:t xml:space="preserve"> </w:t>
      </w:r>
    </w:p>
    <w:p w:rsidR="009E00F5" w:rsidRPr="00DC793C" w:rsidRDefault="009E00F5" w:rsidP="009E00F5">
      <w:pPr>
        <w:spacing w:after="0" w:line="240" w:lineRule="auto"/>
        <w:jc w:val="center"/>
        <w:rPr>
          <w:rFonts w:ascii="Times New Roman" w:hAnsi="Times New Roman" w:cs="Times New Roman"/>
          <w:b/>
          <w:sz w:val="28"/>
          <w:szCs w:val="28"/>
        </w:rPr>
      </w:pPr>
    </w:p>
    <w:p w:rsidR="009E00F5" w:rsidRPr="00DC793C" w:rsidRDefault="009E00F5" w:rsidP="009E00F5">
      <w:pPr>
        <w:spacing w:after="0" w:line="240" w:lineRule="auto"/>
        <w:jc w:val="center"/>
        <w:rPr>
          <w:rFonts w:ascii="Times New Roman" w:hAnsi="Times New Roman" w:cs="Times New Roman"/>
          <w:b/>
          <w:sz w:val="28"/>
          <w:szCs w:val="28"/>
        </w:rPr>
      </w:pPr>
    </w:p>
    <w:p w:rsidR="009E00F5" w:rsidRDefault="009E00F5" w:rsidP="009E00F5">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Порядок оказания на возвратной и (или) безвозвратной основе </w:t>
      </w:r>
    </w:p>
    <w:p w:rsidR="009E00F5" w:rsidRDefault="009E00F5" w:rsidP="009E00F5">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за счет средств местного бюджета дополнительной помощи </w:t>
      </w:r>
    </w:p>
    <w:p w:rsidR="009E00F5" w:rsidRDefault="009E00F5" w:rsidP="009E00F5">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при возникновении неотложной необходимости </w:t>
      </w:r>
    </w:p>
    <w:p w:rsidR="009E00F5" w:rsidRDefault="009E00F5" w:rsidP="009E00F5">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в проведении капитального ремонта общего имущества в многоквартирных домах, расположенных на территории </w:t>
      </w:r>
      <w:r w:rsidR="00B21E15">
        <w:rPr>
          <w:rFonts w:ascii="Times New Roman" w:hAnsi="Times New Roman" w:cs="Times New Roman"/>
          <w:b/>
          <w:bCs/>
          <w:color w:val="auto"/>
          <w:sz w:val="28"/>
          <w:szCs w:val="28"/>
        </w:rPr>
        <w:t>муниципального образования «город Сураж»</w:t>
      </w:r>
    </w:p>
    <w:p w:rsidR="008F3457" w:rsidRPr="00DC793C" w:rsidRDefault="008F3457" w:rsidP="009E00F5">
      <w:pPr>
        <w:pStyle w:val="HEADERTEXT"/>
        <w:jc w:val="center"/>
        <w:rPr>
          <w:rFonts w:ascii="Times New Roman" w:hAnsi="Times New Roman" w:cs="Times New Roman"/>
          <w:b/>
          <w:bCs/>
          <w:sz w:val="28"/>
          <w:szCs w:val="28"/>
        </w:rPr>
      </w:pPr>
    </w:p>
    <w:p w:rsidR="009E00F5" w:rsidRPr="00DC793C" w:rsidRDefault="009E00F5" w:rsidP="009E00F5">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 1. Общие положения </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1.1. </w:t>
      </w:r>
      <w:r w:rsidR="002A0813"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2A0813"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Настоящий Порядок, </w:t>
      </w:r>
      <w:r w:rsidR="002A0813"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Pr>
          <w:rFonts w:ascii="Times New Roman" w:hAnsi="Times New Roman" w:cs="Times New Roman"/>
          <w:sz w:val="28"/>
          <w:szCs w:val="28"/>
        </w:rPr>
        <w:t xml:space="preserve"> </w:t>
      </w:r>
      <w:r w:rsidR="000E50E2">
        <w:rPr>
          <w:rFonts w:ascii="Times New Roman" w:hAnsi="Times New Roman" w:cs="Times New Roman"/>
          <w:sz w:val="28"/>
          <w:szCs w:val="28"/>
        </w:rPr>
        <w:t>муниципального образования «город Сураж»</w:t>
      </w:r>
      <w:r>
        <w:rPr>
          <w:rFonts w:ascii="Times New Roman" w:hAnsi="Times New Roman" w:cs="Times New Roman"/>
          <w:sz w:val="28"/>
          <w:szCs w:val="28"/>
        </w:rPr>
        <w:t xml:space="preserve"> </w:t>
      </w:r>
      <w:r w:rsidRPr="00DC793C">
        <w:rPr>
          <w:rFonts w:ascii="Times New Roman" w:hAnsi="Times New Roman" w:cs="Times New Roman"/>
          <w:sz w:val="28"/>
          <w:szCs w:val="28"/>
        </w:rPr>
        <w:t>(далее - муниципальная поддержка), осуществляемый в соответствии с:</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1) </w:t>
      </w:r>
      <w:r w:rsidR="002A0813"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31.07.1998 N 145-ФЗ</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01.01.2018)"</w:instrText>
      </w:r>
      <w:r w:rsidR="002A0813"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Бюджетным кодексом Российской Федерации</w:t>
      </w:r>
      <w:r w:rsidR="002A0813"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 </w:t>
      </w:r>
      <w:r w:rsidR="002A0813"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2A0813"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Жилищным кодексом Российской Федерации</w:t>
      </w:r>
      <w:r w:rsidR="002A0813"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3) </w:t>
      </w:r>
      <w:r w:rsidR="002A0813"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"kodeks://link/d?nd=902052609"\o"’’О Фонде содействия реформированию жилищно-коммунального хозяйства (с изменениями на 31 декабря 2017 года) (редакция, действующая с 11 января 2018 года)’’</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Федеральный закон от 21.07.2007 N 185-ФЗ</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2A0813"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Федеральным законом от 21.07.2007 </w:t>
      </w:r>
      <w:r w:rsidR="00B21E15">
        <w:rPr>
          <w:rFonts w:ascii="Times New Roman" w:hAnsi="Times New Roman" w:cs="Times New Roman"/>
          <w:sz w:val="28"/>
          <w:szCs w:val="28"/>
        </w:rPr>
        <w:t>№</w:t>
      </w:r>
      <w:r w:rsidRPr="00DC793C">
        <w:rPr>
          <w:rFonts w:ascii="Times New Roman" w:hAnsi="Times New Roman" w:cs="Times New Roman"/>
          <w:sz w:val="28"/>
          <w:szCs w:val="28"/>
        </w:rPr>
        <w:t xml:space="preserve"> 185-ФЗ "О Фонде содействия реформированию жилищно-коммунального хозяйства" </w:t>
      </w:r>
      <w:r w:rsidR="002A0813"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9E00F5" w:rsidRPr="00470C86" w:rsidRDefault="00210870" w:rsidP="009E00F5">
      <w:pPr>
        <w:pStyle w:val="FORMATTEXT"/>
        <w:ind w:firstLine="568"/>
        <w:jc w:val="both"/>
        <w:rPr>
          <w:rFonts w:ascii="Times New Roman" w:hAnsi="Times New Roman" w:cs="Times New Roman"/>
          <w:sz w:val="28"/>
          <w:szCs w:val="28"/>
        </w:rPr>
      </w:pPr>
      <w:r>
        <w:rPr>
          <w:rFonts w:ascii="Times New Roman" w:hAnsi="Times New Roman" w:cs="Times New Roman"/>
          <w:sz w:val="28"/>
          <w:szCs w:val="28"/>
          <w:lang w:val="en-US"/>
        </w:rPr>
        <w:t>4</w:t>
      </w:r>
      <w:r w:rsidR="009E00F5" w:rsidRPr="00470C86">
        <w:rPr>
          <w:rFonts w:ascii="Times New Roman" w:hAnsi="Times New Roman" w:cs="Times New Roman"/>
          <w:sz w:val="28"/>
          <w:szCs w:val="28"/>
        </w:rPr>
        <w:t xml:space="preserve">) </w:t>
      </w:r>
      <w:r w:rsidR="002A0813" w:rsidRPr="00470C86">
        <w:rPr>
          <w:rFonts w:ascii="Times New Roman" w:hAnsi="Times New Roman" w:cs="Times New Roman"/>
          <w:sz w:val="28"/>
          <w:szCs w:val="28"/>
        </w:rPr>
        <w:fldChar w:fldCharType="begin"/>
      </w:r>
      <w:r w:rsidR="009E00F5" w:rsidRPr="00470C86">
        <w:rPr>
          <w:rFonts w:ascii="Times New Roman" w:hAnsi="Times New Roman" w:cs="Times New Roman"/>
          <w:sz w:val="28"/>
          <w:szCs w:val="28"/>
        </w:rPr>
        <w:instrText xml:space="preserve"> HYPERLINK "kodeks://link/d?nd=446491880"\o"’’ОБ ОРГАНИЗАЦИИ ПРОВЕДЕНИЯ КАПИТАЛЬНОГО РЕМОНТА ОБЩЕГО ИМУЩЕСТВА В МНОГОКВАРТИРНЫХ ДОМАХ, РАСПОЛОЖЕННЫХ НА ...’’</w:instrText>
      </w:r>
    </w:p>
    <w:p w:rsidR="009E00F5" w:rsidRPr="00470C86" w:rsidRDefault="009E00F5" w:rsidP="009E00F5">
      <w:pPr>
        <w:pStyle w:val="FORMATTEXT"/>
        <w:ind w:firstLine="568"/>
        <w:jc w:val="both"/>
        <w:rPr>
          <w:rFonts w:ascii="Times New Roman" w:hAnsi="Times New Roman" w:cs="Times New Roman"/>
          <w:sz w:val="28"/>
          <w:szCs w:val="28"/>
        </w:rPr>
      </w:pPr>
      <w:r w:rsidRPr="00470C86">
        <w:rPr>
          <w:rFonts w:ascii="Times New Roman" w:hAnsi="Times New Roman" w:cs="Times New Roman"/>
          <w:sz w:val="28"/>
          <w:szCs w:val="28"/>
        </w:rPr>
        <w:instrText>Закон Ханты-Мансийского автономного округа - Югры от 01.07.2013 N 54-оз</w:instrText>
      </w:r>
    </w:p>
    <w:p w:rsidR="009E00F5" w:rsidRPr="00470C86" w:rsidRDefault="009E00F5" w:rsidP="009E00F5">
      <w:pPr>
        <w:pStyle w:val="FORMATTEXT"/>
        <w:ind w:firstLine="568"/>
        <w:jc w:val="both"/>
        <w:rPr>
          <w:rFonts w:ascii="Times New Roman" w:hAnsi="Times New Roman" w:cs="Times New Roman"/>
          <w:sz w:val="28"/>
          <w:szCs w:val="28"/>
        </w:rPr>
      </w:pPr>
      <w:r w:rsidRPr="00470C86">
        <w:rPr>
          <w:rFonts w:ascii="Times New Roman" w:hAnsi="Times New Roman" w:cs="Times New Roman"/>
          <w:sz w:val="28"/>
          <w:szCs w:val="28"/>
        </w:rPr>
        <w:instrText>Статус: недействующая редакция"</w:instrText>
      </w:r>
      <w:r w:rsidR="002A0813" w:rsidRPr="00470C86">
        <w:rPr>
          <w:rFonts w:ascii="Times New Roman" w:hAnsi="Times New Roman" w:cs="Times New Roman"/>
          <w:sz w:val="28"/>
          <w:szCs w:val="28"/>
        </w:rPr>
        <w:fldChar w:fldCharType="separate"/>
      </w:r>
      <w:r w:rsidRPr="00470C86">
        <w:rPr>
          <w:rFonts w:ascii="Times New Roman" w:hAnsi="Times New Roman" w:cs="Times New Roman"/>
          <w:sz w:val="28"/>
          <w:szCs w:val="28"/>
        </w:rPr>
        <w:t xml:space="preserve"> </w:t>
      </w:r>
      <w:r w:rsidR="000E50E2" w:rsidRPr="00201458">
        <w:rPr>
          <w:rFonts w:ascii="Times New Roman" w:hAnsi="Times New Roman" w:cs="Times New Roman"/>
          <w:sz w:val="28"/>
          <w:szCs w:val="28"/>
        </w:rPr>
        <w:t>постановлением Правительства Брянской  области от 30.12.2013 № 802-п " Об утверждении региональной программы "Проведение капитального ремонта общего имущества многоквартирных домов на территории Брянской области" (2014 - 2043 годы)</w:t>
      </w:r>
      <w:r w:rsidR="000E50E2" w:rsidRPr="00201458">
        <w:rPr>
          <w:rFonts w:ascii="Times New Roman" w:eastAsia="Calibri" w:hAnsi="Times New Roman" w:cs="Times New Roman"/>
          <w:sz w:val="28"/>
          <w:szCs w:val="28"/>
          <w:lang w:eastAsia="en-US"/>
        </w:rPr>
        <w:t>"</w:t>
      </w:r>
      <w:r>
        <w:rPr>
          <w:rFonts w:ascii="Times New Roman" w:hAnsi="Times New Roman" w:cs="Times New Roman"/>
          <w:sz w:val="28"/>
          <w:szCs w:val="28"/>
        </w:rPr>
        <w:t>.</w:t>
      </w:r>
      <w:r w:rsidRPr="00470C86">
        <w:rPr>
          <w:rFonts w:ascii="Times New Roman" w:hAnsi="Times New Roman" w:cs="Times New Roman"/>
          <w:sz w:val="28"/>
          <w:szCs w:val="28"/>
        </w:rPr>
        <w:t xml:space="preserve"> </w:t>
      </w:r>
      <w:r w:rsidR="002A0813" w:rsidRPr="00470C86">
        <w:rPr>
          <w:rFonts w:ascii="Times New Roman" w:hAnsi="Times New Roman" w:cs="Times New Roman"/>
          <w:sz w:val="28"/>
          <w:szCs w:val="28"/>
        </w:rPr>
        <w:fldChar w:fldCharType="end"/>
      </w:r>
    </w:p>
    <w:p w:rsidR="009E00F5" w:rsidRPr="00470C86" w:rsidRDefault="009E00F5" w:rsidP="009E00F5">
      <w:pPr>
        <w:pStyle w:val="FORMATTEXT"/>
        <w:ind w:firstLine="568"/>
        <w:jc w:val="both"/>
        <w:rPr>
          <w:rFonts w:ascii="Times New Roman" w:hAnsi="Times New Roman" w:cs="Times New Roman"/>
          <w:sz w:val="28"/>
          <w:szCs w:val="28"/>
        </w:rPr>
      </w:pPr>
    </w:p>
    <w:p w:rsidR="009E00F5" w:rsidRPr="00470C86" w:rsidRDefault="009E00F5" w:rsidP="009E00F5">
      <w:pPr>
        <w:pStyle w:val="FORMATTEXT"/>
        <w:ind w:firstLine="568"/>
        <w:jc w:val="both"/>
        <w:rPr>
          <w:rFonts w:ascii="Times New Roman" w:hAnsi="Times New Roman" w:cs="Times New Roman"/>
          <w:sz w:val="28"/>
          <w:szCs w:val="28"/>
        </w:rPr>
      </w:pPr>
      <w:r w:rsidRPr="00470C86">
        <w:rPr>
          <w:rFonts w:ascii="Times New Roman" w:hAnsi="Times New Roman" w:cs="Times New Roman"/>
          <w:sz w:val="28"/>
          <w:szCs w:val="28"/>
        </w:rPr>
        <w:t>1.2. В настоящем Порядке используются следующие понятия:</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Совета </w:t>
      </w:r>
      <w:r w:rsidR="000E50E2">
        <w:rPr>
          <w:rFonts w:ascii="Times New Roman" w:hAnsi="Times New Roman" w:cs="Times New Roman"/>
          <w:sz w:val="28"/>
          <w:szCs w:val="28"/>
        </w:rPr>
        <w:t xml:space="preserve">народных </w:t>
      </w:r>
      <w:r w:rsidRPr="00DC793C">
        <w:rPr>
          <w:rFonts w:ascii="Times New Roman" w:hAnsi="Times New Roman" w:cs="Times New Roman"/>
          <w:sz w:val="28"/>
          <w:szCs w:val="28"/>
        </w:rPr>
        <w:t>депутатов</w:t>
      </w:r>
      <w:r w:rsidR="000E50E2">
        <w:rPr>
          <w:rFonts w:ascii="Times New Roman" w:hAnsi="Times New Roman" w:cs="Times New Roman"/>
          <w:sz w:val="28"/>
          <w:szCs w:val="28"/>
        </w:rPr>
        <w:t xml:space="preserve"> города Суража</w:t>
      </w:r>
      <w:r w:rsidRPr="00DC793C">
        <w:rPr>
          <w:rFonts w:ascii="Times New Roman" w:hAnsi="Times New Roman" w:cs="Times New Roman"/>
          <w:sz w:val="28"/>
          <w:szCs w:val="28"/>
        </w:rPr>
        <w:t xml:space="preserve"> о бюджете </w:t>
      </w:r>
      <w:r w:rsidR="000E50E2">
        <w:rPr>
          <w:rFonts w:ascii="Times New Roman" w:hAnsi="Times New Roman" w:cs="Times New Roman"/>
          <w:sz w:val="28"/>
          <w:szCs w:val="28"/>
        </w:rPr>
        <w:t>муниципального образования «город Сураж»</w:t>
      </w:r>
      <w:r w:rsidR="00210870" w:rsidRPr="00210870">
        <w:rPr>
          <w:rFonts w:ascii="Times New Roman" w:hAnsi="Times New Roman" w:cs="Times New Roman"/>
          <w:sz w:val="28"/>
          <w:szCs w:val="28"/>
        </w:rPr>
        <w:t xml:space="preserve"> </w:t>
      </w:r>
      <w:r w:rsidRPr="00DC793C">
        <w:rPr>
          <w:rFonts w:ascii="Times New Roman" w:hAnsi="Times New Roman" w:cs="Times New Roman"/>
          <w:sz w:val="28"/>
          <w:szCs w:val="28"/>
        </w:rPr>
        <w:t>на очередной финансовый год и плановый период;</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 Региональная программа - план проведения работ по капитальному ремонту общего имущества в многоквартирных домах, расположенных на территории </w:t>
      </w:r>
      <w:r w:rsidR="000E50E2">
        <w:rPr>
          <w:rFonts w:ascii="Times New Roman" w:hAnsi="Times New Roman" w:cs="Times New Roman"/>
          <w:sz w:val="28"/>
          <w:szCs w:val="28"/>
        </w:rPr>
        <w:t>Брянской</w:t>
      </w:r>
      <w:r>
        <w:rPr>
          <w:rFonts w:ascii="Times New Roman" w:hAnsi="Times New Roman" w:cs="Times New Roman"/>
          <w:sz w:val="28"/>
          <w:szCs w:val="28"/>
        </w:rPr>
        <w:t xml:space="preserve"> области</w:t>
      </w:r>
      <w:r w:rsidRPr="00DC793C">
        <w:rPr>
          <w:rFonts w:ascii="Times New Roman" w:hAnsi="Times New Roman" w:cs="Times New Roman"/>
          <w:sz w:val="28"/>
          <w:szCs w:val="28"/>
        </w:rPr>
        <w:t xml:space="preserve">, содержащий перечень и предельные сроки проведения данных работ в отношении каждого включенного в него многоквартирного дома, утверждаемый </w:t>
      </w:r>
      <w:r>
        <w:rPr>
          <w:rFonts w:ascii="Times New Roman" w:hAnsi="Times New Roman" w:cs="Times New Roman"/>
          <w:sz w:val="28"/>
          <w:szCs w:val="28"/>
        </w:rPr>
        <w:t xml:space="preserve">постановлением </w:t>
      </w:r>
      <w:r w:rsidRPr="00DC793C">
        <w:rPr>
          <w:rFonts w:ascii="Times New Roman" w:hAnsi="Times New Roman" w:cs="Times New Roman"/>
          <w:sz w:val="28"/>
          <w:szCs w:val="28"/>
        </w:rPr>
        <w:t xml:space="preserve">Правительством </w:t>
      </w:r>
      <w:r w:rsidR="000E50E2">
        <w:rPr>
          <w:rFonts w:ascii="Times New Roman" w:hAnsi="Times New Roman" w:cs="Times New Roman"/>
          <w:sz w:val="28"/>
          <w:szCs w:val="28"/>
        </w:rPr>
        <w:t xml:space="preserve">Брянской </w:t>
      </w:r>
      <w:r>
        <w:rPr>
          <w:rFonts w:ascii="Times New Roman" w:hAnsi="Times New Roman" w:cs="Times New Roman"/>
          <w:sz w:val="28"/>
          <w:szCs w:val="28"/>
        </w:rPr>
        <w:t>области</w:t>
      </w:r>
      <w:r w:rsidRPr="00DC793C">
        <w:rPr>
          <w:rFonts w:ascii="Times New Roman" w:hAnsi="Times New Roman" w:cs="Times New Roman"/>
          <w:sz w:val="28"/>
          <w:szCs w:val="28"/>
        </w:rPr>
        <w:t>;</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3) краткосрочный план - план реализации Региональной программы, утверждаемый </w:t>
      </w:r>
      <w:r>
        <w:rPr>
          <w:rFonts w:ascii="Times New Roman" w:hAnsi="Times New Roman" w:cs="Times New Roman"/>
          <w:sz w:val="28"/>
          <w:szCs w:val="28"/>
        </w:rPr>
        <w:t xml:space="preserve">постановлением </w:t>
      </w:r>
      <w:r w:rsidRPr="00DC793C">
        <w:rPr>
          <w:rFonts w:ascii="Times New Roman" w:hAnsi="Times New Roman" w:cs="Times New Roman"/>
          <w:sz w:val="28"/>
          <w:szCs w:val="28"/>
        </w:rPr>
        <w:t xml:space="preserve">Правительством </w:t>
      </w:r>
      <w:r w:rsidR="000E50E2">
        <w:rPr>
          <w:rFonts w:ascii="Times New Roman" w:hAnsi="Times New Roman" w:cs="Times New Roman"/>
          <w:sz w:val="28"/>
          <w:szCs w:val="28"/>
        </w:rPr>
        <w:t>Брянской</w:t>
      </w:r>
      <w:r>
        <w:rPr>
          <w:rFonts w:ascii="Times New Roman" w:hAnsi="Times New Roman" w:cs="Times New Roman"/>
          <w:sz w:val="28"/>
          <w:szCs w:val="28"/>
        </w:rPr>
        <w:t xml:space="preserve"> области </w:t>
      </w:r>
      <w:r w:rsidRPr="00DC793C">
        <w:rPr>
          <w:rFonts w:ascii="Times New Roman" w:hAnsi="Times New Roman" w:cs="Times New Roman"/>
          <w:sz w:val="28"/>
          <w:szCs w:val="28"/>
        </w:rPr>
        <w:t xml:space="preserve">сроком на три года с распределением многоквартирных домов, планируемых видов </w:t>
      </w:r>
      <w:r w:rsidRPr="00DC793C">
        <w:rPr>
          <w:rFonts w:ascii="Times New Roman" w:hAnsi="Times New Roman" w:cs="Times New Roman"/>
          <w:sz w:val="28"/>
          <w:szCs w:val="28"/>
        </w:rPr>
        <w:lastRenderedPageBreak/>
        <w:t>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9E00F5" w:rsidRPr="00DC793C" w:rsidRDefault="009E00F5" w:rsidP="009E00F5">
      <w:pPr>
        <w:pStyle w:val="FORMATTEXT"/>
        <w:ind w:firstLine="568"/>
        <w:jc w:val="both"/>
        <w:rPr>
          <w:rFonts w:ascii="Times New Roman" w:hAnsi="Times New Roman" w:cs="Times New Roman"/>
          <w:sz w:val="28"/>
          <w:szCs w:val="28"/>
        </w:rPr>
      </w:pPr>
    </w:p>
    <w:p w:rsidR="009E00F5" w:rsidRDefault="009E00F5" w:rsidP="009E00F5">
      <w:pPr>
        <w:pStyle w:val="FORMATTEXT"/>
        <w:ind w:firstLine="709"/>
        <w:jc w:val="both"/>
        <w:rPr>
          <w:rFonts w:ascii="Times New Roman" w:hAnsi="Times New Roman" w:cs="Times New Roman"/>
          <w:sz w:val="28"/>
          <w:szCs w:val="28"/>
        </w:rPr>
      </w:pPr>
      <w:r w:rsidRPr="00DC793C">
        <w:rPr>
          <w:rFonts w:ascii="Times New Roman" w:hAnsi="Times New Roman" w:cs="Times New Roman"/>
          <w:sz w:val="28"/>
          <w:szCs w:val="28"/>
        </w:rPr>
        <w:t xml:space="preserve">1.3. </w:t>
      </w:r>
      <w:r>
        <w:rPr>
          <w:rFonts w:ascii="Times New Roman" w:hAnsi="Times New Roman" w:cs="Times New Roman"/>
          <w:sz w:val="28"/>
          <w:szCs w:val="28"/>
        </w:rPr>
        <w:t>Муниципальная поддержка предоставляется в форме субсидий, в целях реализации мероприятий по проведению капитального ремонта общего имущества в многоквартирных домах.</w:t>
      </w:r>
    </w:p>
    <w:p w:rsidR="009E00F5" w:rsidRDefault="009E00F5" w:rsidP="009E00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Субсидии носят целевой характер и не могут быть использованы на другие цели, размер субсидии определяется в соответствии с утвержденным краткосрочным планом.</w:t>
      </w:r>
    </w:p>
    <w:p w:rsidR="009E00F5" w:rsidRPr="00DC793C" w:rsidRDefault="009E00F5" w:rsidP="009E00F5">
      <w:pPr>
        <w:pStyle w:val="FORMATTEXT"/>
        <w:ind w:firstLine="568"/>
        <w:jc w:val="both"/>
        <w:rPr>
          <w:rFonts w:ascii="Times New Roman" w:hAnsi="Times New Roman" w:cs="Times New Roman"/>
          <w:sz w:val="28"/>
          <w:szCs w:val="28"/>
        </w:rPr>
      </w:pP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1.4. Главным распорядителем средств бюджета </w:t>
      </w:r>
      <w:r w:rsidR="00B21E15">
        <w:rPr>
          <w:rFonts w:ascii="Times New Roman" w:hAnsi="Times New Roman" w:cs="Times New Roman"/>
          <w:sz w:val="28"/>
          <w:szCs w:val="28"/>
        </w:rPr>
        <w:t>муниципального образования «город Сураж»</w:t>
      </w:r>
      <w:r w:rsidRPr="00DC793C">
        <w:rPr>
          <w:rFonts w:ascii="Times New Roman" w:hAnsi="Times New Roman" w:cs="Times New Roman"/>
          <w:sz w:val="28"/>
          <w:szCs w:val="28"/>
        </w:rPr>
        <w:t>, предоставляющим субсидии, является администрация</w:t>
      </w:r>
      <w:r w:rsidRPr="00DC793C">
        <w:rPr>
          <w:rFonts w:ascii="Times New Roman" w:hAnsi="Times New Roman" w:cs="Times New Roman"/>
          <w:bCs/>
          <w:sz w:val="28"/>
          <w:szCs w:val="28"/>
        </w:rPr>
        <w:t xml:space="preserve"> </w:t>
      </w:r>
      <w:r w:rsidR="00B21E15">
        <w:rPr>
          <w:rFonts w:ascii="Times New Roman" w:hAnsi="Times New Roman" w:cs="Times New Roman"/>
          <w:sz w:val="28"/>
          <w:szCs w:val="28"/>
        </w:rPr>
        <w:t xml:space="preserve">Суражского района Брянской области </w:t>
      </w:r>
      <w:r w:rsidRPr="00DC793C">
        <w:rPr>
          <w:rFonts w:ascii="Times New Roman" w:hAnsi="Times New Roman" w:cs="Times New Roman"/>
          <w:sz w:val="28"/>
          <w:szCs w:val="28"/>
        </w:rPr>
        <w:t>(далее - администрация).</w:t>
      </w:r>
    </w:p>
    <w:p w:rsidR="009E00F5" w:rsidRPr="00DC793C" w:rsidRDefault="009E00F5" w:rsidP="009E00F5">
      <w:pPr>
        <w:pStyle w:val="FORMATTEXT"/>
        <w:ind w:firstLine="568"/>
        <w:jc w:val="both"/>
        <w:rPr>
          <w:rFonts w:ascii="Times New Roman" w:hAnsi="Times New Roman" w:cs="Times New Roman"/>
          <w:sz w:val="28"/>
          <w:szCs w:val="28"/>
        </w:rPr>
      </w:pP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1.5. В соответствии с частью 1 </w:t>
      </w:r>
      <w:r w:rsidR="002A0813"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"kodeks://link/d?nd=901919946&amp;point=mark=00000000000000000000000000000000000000000000000000BQ40P4"\o"’’Жилищный кодекс Российской Федерации (с изменениями на 31 декабря 2017 года) (редакция, действующая с 11 января 2018 года)’’</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2A0813"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статьи 191 </w:t>
      </w:r>
      <w:r w:rsidR="002A0813"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w:t>
      </w:r>
      <w:r w:rsidR="002A0813"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2A0813"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Жилищного кодекса Российской Федерации </w:t>
      </w:r>
      <w:r w:rsidR="002A0813"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муниципальная поддержка предоставляется товариществам собственников жилья, жилищным, жилищно-строительным кооперативам, созданным в соответствии с </w:t>
      </w:r>
      <w:r w:rsidR="002A0813"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9E00F5" w:rsidRPr="00D91E92"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2A0813"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Жилищным кодексом Российской Федерации</w:t>
      </w:r>
      <w:r w:rsidR="002A0813"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управляющим организациям, </w:t>
      </w:r>
      <w:r w:rsidRPr="00D91E92">
        <w:rPr>
          <w:rFonts w:ascii="Times New Roman" w:hAnsi="Times New Roman" w:cs="Times New Roman"/>
          <w:sz w:val="28"/>
          <w:szCs w:val="28"/>
        </w:rPr>
        <w:t xml:space="preserve">региональному оператору – </w:t>
      </w:r>
      <w:r w:rsidR="00210870" w:rsidRPr="00D91E92">
        <w:rPr>
          <w:rFonts w:ascii="Times New Roman" w:hAnsi="Times New Roman" w:cs="Times New Roman"/>
          <w:sz w:val="28"/>
          <w:szCs w:val="28"/>
        </w:rPr>
        <w:t>НО «Региональный фонд капитального ремонта многоквартирных домов Брянской области</w:t>
      </w:r>
      <w:r w:rsidRPr="00D91E92">
        <w:rPr>
          <w:rFonts w:ascii="Times New Roman" w:hAnsi="Times New Roman" w:cs="Times New Roman"/>
          <w:sz w:val="28"/>
          <w:szCs w:val="28"/>
        </w:rPr>
        <w:t>» (далее - оператор, получатели субсидии).</w:t>
      </w:r>
    </w:p>
    <w:p w:rsidR="009E00F5" w:rsidRPr="00DC793C" w:rsidRDefault="009E00F5" w:rsidP="009E00F5">
      <w:pPr>
        <w:pStyle w:val="FORMATTEXT"/>
        <w:ind w:firstLine="568"/>
        <w:jc w:val="both"/>
        <w:rPr>
          <w:rFonts w:ascii="Times New Roman" w:hAnsi="Times New Roman" w:cs="Times New Roman"/>
          <w:sz w:val="28"/>
          <w:szCs w:val="28"/>
        </w:rPr>
      </w:pPr>
    </w:p>
    <w:p w:rsidR="009E00F5" w:rsidRPr="00DC793C" w:rsidRDefault="009E00F5" w:rsidP="009E00F5">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2. Условия и порядок предоставления субсидий </w:t>
      </w:r>
    </w:p>
    <w:p w:rsidR="009E00F5" w:rsidRPr="00EE620E" w:rsidRDefault="009E00F5" w:rsidP="009E00F5">
      <w:pPr>
        <w:pStyle w:val="FORMATTEXT"/>
        <w:ind w:firstLine="568"/>
        <w:jc w:val="both"/>
        <w:rPr>
          <w:rFonts w:ascii="Times New Roman" w:hAnsi="Times New Roman" w:cs="Times New Roman"/>
          <w:sz w:val="28"/>
          <w:szCs w:val="28"/>
        </w:rPr>
      </w:pPr>
      <w:r w:rsidRPr="00EE620E">
        <w:rPr>
          <w:rFonts w:ascii="Times New Roman" w:hAnsi="Times New Roman" w:cs="Times New Roman"/>
          <w:sz w:val="28"/>
          <w:szCs w:val="28"/>
        </w:rPr>
        <w:t>2.1. Субсидии предоставляются получателям субсидии, в соответствии с пунктами 2.6, 2.7, на основании договора о предоставлении субсидии, заключаемым в соответствии с типовой формой, утвержденной администрацией</w:t>
      </w:r>
      <w:r w:rsidR="007E6946" w:rsidRPr="00EE620E">
        <w:rPr>
          <w:rFonts w:ascii="Times New Roman" w:hAnsi="Times New Roman" w:cs="Times New Roman"/>
          <w:sz w:val="28"/>
          <w:szCs w:val="28"/>
        </w:rPr>
        <w:t xml:space="preserve"> </w:t>
      </w:r>
      <w:r w:rsidR="00B21E15">
        <w:rPr>
          <w:rFonts w:ascii="Times New Roman" w:hAnsi="Times New Roman" w:cs="Times New Roman"/>
          <w:sz w:val="28"/>
          <w:szCs w:val="28"/>
        </w:rPr>
        <w:t>Суражского района</w:t>
      </w:r>
      <w:r w:rsidRPr="00EE620E">
        <w:rPr>
          <w:rFonts w:ascii="Times New Roman" w:hAnsi="Times New Roman" w:cs="Times New Roman"/>
          <w:sz w:val="28"/>
          <w:szCs w:val="28"/>
        </w:rPr>
        <w:t xml:space="preserve">  (далее - договор).</w:t>
      </w:r>
    </w:p>
    <w:p w:rsidR="009E00F5" w:rsidRPr="00DC793C" w:rsidRDefault="00334B64" w:rsidP="00334B64">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009E00F5" w:rsidRPr="00DC793C">
        <w:rPr>
          <w:rFonts w:ascii="Times New Roman" w:hAnsi="Times New Roman" w:cs="Times New Roman"/>
          <w:sz w:val="28"/>
          <w:szCs w:val="28"/>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 отсутствие просроченной задолженности по возврату в бюджет </w:t>
      </w:r>
      <w:r w:rsidR="00B21E15">
        <w:rPr>
          <w:rFonts w:ascii="Times New Roman" w:hAnsi="Times New Roman" w:cs="Times New Roman"/>
          <w:sz w:val="28"/>
          <w:szCs w:val="28"/>
        </w:rPr>
        <w:t xml:space="preserve">муниципального образования «город Сураж» </w:t>
      </w:r>
      <w:r w:rsidRPr="00DC793C">
        <w:rPr>
          <w:rFonts w:ascii="Times New Roman" w:hAnsi="Times New Roman" w:cs="Times New Roman"/>
          <w:sz w:val="28"/>
          <w:szCs w:val="28"/>
        </w:rPr>
        <w:t xml:space="preserve">субсидий, бюджетных инвестиций, предоставленных в том числе с иными правовыми актами, и иной просроченной задолженности перед бюджетом </w:t>
      </w:r>
      <w:r w:rsidR="00B21E15">
        <w:rPr>
          <w:rFonts w:ascii="Times New Roman" w:hAnsi="Times New Roman" w:cs="Times New Roman"/>
          <w:sz w:val="28"/>
          <w:szCs w:val="28"/>
        </w:rPr>
        <w:t>муниципального образования «город Сураж»</w:t>
      </w:r>
      <w:r w:rsidRPr="00DC793C">
        <w:rPr>
          <w:rFonts w:ascii="Times New Roman" w:hAnsi="Times New Roman" w:cs="Times New Roman"/>
          <w:sz w:val="28"/>
          <w:szCs w:val="28"/>
        </w:rPr>
        <w:t>;</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lastRenderedPageBreak/>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 юридическими лицами, в уставном (складочном) капитале которых доля участия офшорных компаний в совокупности превышает 50 процентов;</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5) получатели субсидии не должны получать средства из бюджета </w:t>
      </w:r>
      <w:r w:rsidR="00B21E15">
        <w:rPr>
          <w:rFonts w:ascii="Times New Roman" w:hAnsi="Times New Roman" w:cs="Times New Roman"/>
          <w:sz w:val="28"/>
          <w:szCs w:val="28"/>
        </w:rPr>
        <w:t xml:space="preserve">муниципального образования «город Сураж» </w:t>
      </w:r>
      <w:r w:rsidRPr="00DC793C">
        <w:rPr>
          <w:rFonts w:ascii="Times New Roman" w:hAnsi="Times New Roman" w:cs="Times New Roman"/>
          <w:sz w:val="28"/>
          <w:szCs w:val="28"/>
        </w:rPr>
        <w:t xml:space="preserve">на основании иных муниципальных правовых актов на цели, указанные в пункте 1.3 </w:t>
      </w:r>
      <w:r w:rsidR="002A0813"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2A0813"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настоящего Порядка </w:t>
      </w:r>
      <w:r w:rsidR="002A0813"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9E00F5" w:rsidRPr="00DC793C" w:rsidRDefault="009E00F5" w:rsidP="009E00F5">
      <w:pPr>
        <w:pStyle w:val="FORMATTEXT"/>
        <w:ind w:firstLine="568"/>
        <w:jc w:val="both"/>
        <w:rPr>
          <w:rFonts w:ascii="Times New Roman" w:hAnsi="Times New Roman" w:cs="Times New Roman"/>
          <w:sz w:val="28"/>
          <w:szCs w:val="28"/>
        </w:rPr>
      </w:pP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2.3. Размер субсидии устанавливается в соответствии с </w:t>
      </w:r>
      <w:r>
        <w:rPr>
          <w:rFonts w:ascii="Times New Roman" w:hAnsi="Times New Roman" w:cs="Times New Roman"/>
          <w:sz w:val="28"/>
          <w:szCs w:val="28"/>
        </w:rPr>
        <w:t xml:space="preserve">краткосрочным планом Региональной программы капитального ремонта общего имущества в многоквартирных домах, расположенных на территории </w:t>
      </w:r>
      <w:r w:rsidR="000E50E2">
        <w:rPr>
          <w:rFonts w:ascii="Times New Roman" w:hAnsi="Times New Roman" w:cs="Times New Roman"/>
          <w:sz w:val="28"/>
          <w:szCs w:val="28"/>
        </w:rPr>
        <w:t>Брянской</w:t>
      </w:r>
      <w:r>
        <w:rPr>
          <w:rFonts w:ascii="Times New Roman" w:hAnsi="Times New Roman" w:cs="Times New Roman"/>
          <w:sz w:val="28"/>
          <w:szCs w:val="28"/>
        </w:rPr>
        <w:t xml:space="preserve"> области</w:t>
      </w:r>
      <w:r w:rsidRPr="00DC793C">
        <w:rPr>
          <w:rFonts w:ascii="Times New Roman" w:hAnsi="Times New Roman" w:cs="Times New Roman"/>
          <w:sz w:val="28"/>
          <w:szCs w:val="28"/>
        </w:rPr>
        <w:t>.</w:t>
      </w:r>
    </w:p>
    <w:p w:rsidR="009E00F5" w:rsidRPr="00DC793C" w:rsidRDefault="009E00F5" w:rsidP="009E00F5">
      <w:pPr>
        <w:pStyle w:val="FORMATTEXT"/>
        <w:ind w:firstLine="568"/>
        <w:jc w:val="both"/>
        <w:rPr>
          <w:rFonts w:ascii="Times New Roman" w:hAnsi="Times New Roman" w:cs="Times New Roman"/>
          <w:sz w:val="28"/>
          <w:szCs w:val="28"/>
        </w:rPr>
      </w:pPr>
    </w:p>
    <w:p w:rsidR="009E00F5" w:rsidRPr="00DC793C" w:rsidRDefault="009E00F5" w:rsidP="009E00F5">
      <w:pPr>
        <w:pStyle w:val="FORMATTEXT"/>
        <w:ind w:firstLine="568"/>
        <w:jc w:val="both"/>
        <w:rPr>
          <w:rFonts w:ascii="Times New Roman" w:hAnsi="Times New Roman" w:cs="Times New Roman"/>
          <w:sz w:val="28"/>
          <w:szCs w:val="28"/>
        </w:rPr>
      </w:pPr>
      <w:r w:rsidRPr="000B3274">
        <w:rPr>
          <w:rFonts w:ascii="Times New Roman" w:hAnsi="Times New Roman" w:cs="Times New Roman"/>
          <w:sz w:val="28"/>
          <w:szCs w:val="28"/>
        </w:rPr>
        <w:t>2.4. 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w:t>
      </w:r>
      <w:r w:rsidRPr="00DC793C">
        <w:rPr>
          <w:rFonts w:ascii="Times New Roman" w:hAnsi="Times New Roman" w:cs="Times New Roman"/>
          <w:sz w:val="28"/>
          <w:szCs w:val="28"/>
        </w:rPr>
        <w:t xml:space="preserve">идии из бюджета </w:t>
      </w:r>
      <w:r w:rsidR="00B21E15">
        <w:rPr>
          <w:rFonts w:ascii="Times New Roman" w:hAnsi="Times New Roman" w:cs="Times New Roman"/>
          <w:sz w:val="28"/>
          <w:szCs w:val="28"/>
        </w:rPr>
        <w:t>муниципального образования «город Сураж»</w:t>
      </w:r>
      <w:r w:rsidRPr="00DC793C">
        <w:rPr>
          <w:rFonts w:ascii="Times New Roman" w:hAnsi="Times New Roman" w:cs="Times New Roman"/>
          <w:sz w:val="28"/>
          <w:szCs w:val="28"/>
        </w:rPr>
        <w:t xml:space="preserve"> на проведение капитального ремонта общего имущества в многоквартирных домах, расположенных на территории </w:t>
      </w:r>
      <w:r w:rsidR="000E50E2">
        <w:rPr>
          <w:rFonts w:ascii="Times New Roman" w:hAnsi="Times New Roman" w:cs="Times New Roman"/>
          <w:sz w:val="28"/>
          <w:szCs w:val="28"/>
        </w:rPr>
        <w:t>муниципального образования «город Сураж»</w:t>
      </w:r>
      <w:r w:rsidRPr="00DC793C">
        <w:rPr>
          <w:rFonts w:ascii="Times New Roman" w:hAnsi="Times New Roman" w:cs="Times New Roman"/>
          <w:sz w:val="28"/>
          <w:szCs w:val="28"/>
        </w:rPr>
        <w:t xml:space="preserve">  (далее - Комиссия), уточняет распределение данных средств между многоквартирными домами, которы</w:t>
      </w:r>
      <w:r>
        <w:rPr>
          <w:rFonts w:ascii="Times New Roman" w:hAnsi="Times New Roman" w:cs="Times New Roman"/>
          <w:sz w:val="28"/>
          <w:szCs w:val="28"/>
        </w:rPr>
        <w:t>е включены в краткосрочный план</w:t>
      </w:r>
      <w:r w:rsidRPr="00DC793C">
        <w:rPr>
          <w:rFonts w:ascii="Times New Roman" w:hAnsi="Times New Roman" w:cs="Times New Roman"/>
          <w:sz w:val="28"/>
          <w:szCs w:val="28"/>
        </w:rPr>
        <w:t>.</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2.4.1. </w:t>
      </w:r>
      <w:r>
        <w:rPr>
          <w:rFonts w:ascii="Times New Roman" w:hAnsi="Times New Roman" w:cs="Times New Roman"/>
          <w:sz w:val="28"/>
          <w:szCs w:val="28"/>
        </w:rPr>
        <w:t>Комиссия формируется в количестве не менее семи человек, включая председателя и секретаря комиссии. Заседание комиссии правомочны, если в заседаниях принимает участие не менее половины состава комиссии.</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2.4.3. Решение о предоставлении или об отказе в предоставлении субсидии из бюджета </w:t>
      </w:r>
      <w:r w:rsidR="00B21E15">
        <w:rPr>
          <w:rFonts w:ascii="Times New Roman" w:hAnsi="Times New Roman" w:cs="Times New Roman"/>
          <w:sz w:val="28"/>
          <w:szCs w:val="28"/>
        </w:rPr>
        <w:t xml:space="preserve">муниципального образования «город Сураж» </w:t>
      </w:r>
      <w:r w:rsidRPr="00DC793C">
        <w:rPr>
          <w:rFonts w:ascii="Times New Roman" w:hAnsi="Times New Roman" w:cs="Times New Roman"/>
          <w:sz w:val="28"/>
          <w:szCs w:val="28"/>
        </w:rPr>
        <w:t xml:space="preserve">на проведение капитального ремонта общего имущества в многоквартирных домах, расположенных на территории </w:t>
      </w:r>
      <w:r w:rsidR="000E50E2">
        <w:rPr>
          <w:rFonts w:ascii="Times New Roman" w:hAnsi="Times New Roman" w:cs="Times New Roman"/>
          <w:sz w:val="28"/>
          <w:szCs w:val="28"/>
        </w:rPr>
        <w:t>муниципального образования «город Сураж»</w:t>
      </w:r>
      <w:r w:rsidRPr="00DC793C">
        <w:rPr>
          <w:rFonts w:ascii="Times New Roman" w:hAnsi="Times New Roman" w:cs="Times New Roman"/>
          <w:sz w:val="28"/>
          <w:szCs w:val="28"/>
        </w:rPr>
        <w:t xml:space="preserve">  (далее - решение о распределении субсидии), оформляется в двух экземплярах и подписывается </w:t>
      </w:r>
      <w:r>
        <w:rPr>
          <w:rFonts w:ascii="Times New Roman" w:hAnsi="Times New Roman" w:cs="Times New Roman"/>
          <w:sz w:val="28"/>
          <w:szCs w:val="28"/>
        </w:rPr>
        <w:t>председателем</w:t>
      </w:r>
      <w:r w:rsidRPr="00DC793C">
        <w:rPr>
          <w:rFonts w:ascii="Times New Roman" w:hAnsi="Times New Roman" w:cs="Times New Roman"/>
          <w:sz w:val="28"/>
          <w:szCs w:val="28"/>
        </w:rPr>
        <w:t xml:space="preserve"> Комиссии.</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2.4.4. В течение 7 (семи) дней с даты принятия решения о распределении субсидии администрация обязана уведомить получателей субсидии, в </w:t>
      </w:r>
      <w:r w:rsidRPr="00DC793C">
        <w:rPr>
          <w:rFonts w:ascii="Times New Roman" w:hAnsi="Times New Roman" w:cs="Times New Roman"/>
          <w:sz w:val="28"/>
          <w:szCs w:val="28"/>
        </w:rPr>
        <w:lastRenderedPageBreak/>
        <w:t>отношении которых принято указанное решение.</w:t>
      </w:r>
    </w:p>
    <w:p w:rsidR="009E00F5" w:rsidRPr="00DC793C" w:rsidRDefault="009E00F5" w:rsidP="009E00F5">
      <w:pPr>
        <w:pStyle w:val="FORMATTEXT"/>
        <w:ind w:firstLine="568"/>
        <w:jc w:val="both"/>
        <w:rPr>
          <w:rFonts w:ascii="Times New Roman" w:hAnsi="Times New Roman" w:cs="Times New Roman"/>
          <w:sz w:val="28"/>
          <w:szCs w:val="28"/>
        </w:rPr>
      </w:pP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2.5. Основаниями для отказа в предоставлении субсидии являются:</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1) несоответствие получателя субсидии требованиям пункта 2.2 </w:t>
      </w:r>
      <w:r w:rsidR="002A0813"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2A0813"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настоящего Порядка</w:t>
      </w:r>
      <w:r w:rsidR="002A0813"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 непредставление получателями субсидии, формирующими фонд капитального ремонта на специальных счетах, документов, приведенных в пункте 2.7.1 </w:t>
      </w:r>
      <w:r w:rsidR="002A0813"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2A0813"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настоящего Порядка </w:t>
      </w:r>
      <w:r w:rsidR="002A0813"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9E00F5" w:rsidRPr="00DC793C" w:rsidRDefault="009E00F5" w:rsidP="009E00F5">
      <w:pPr>
        <w:pStyle w:val="FORMATTEXT"/>
        <w:ind w:firstLine="568"/>
        <w:jc w:val="both"/>
        <w:rPr>
          <w:rFonts w:ascii="Times New Roman" w:hAnsi="Times New Roman" w:cs="Times New Roman"/>
          <w:sz w:val="28"/>
          <w:szCs w:val="28"/>
        </w:rPr>
      </w:pP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соответствии с пунктами 2.6.1 - 2.6.2 </w:t>
      </w:r>
      <w:r w:rsidR="002A0813"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2A0813"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настоящего Порядка</w:t>
      </w:r>
      <w:r w:rsidR="002A0813"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2.6.1. Средства бюджета </w:t>
      </w:r>
      <w:r w:rsidR="00B21E15">
        <w:rPr>
          <w:rFonts w:ascii="Times New Roman" w:hAnsi="Times New Roman" w:cs="Times New Roman"/>
          <w:sz w:val="28"/>
          <w:szCs w:val="28"/>
        </w:rPr>
        <w:t xml:space="preserve">муниципального образования «город Сураж» </w:t>
      </w:r>
      <w:r w:rsidRPr="00DC793C">
        <w:rPr>
          <w:rFonts w:ascii="Times New Roman" w:hAnsi="Times New Roman" w:cs="Times New Roman"/>
          <w:sz w:val="28"/>
          <w:szCs w:val="28"/>
        </w:rPr>
        <w:t>перечисляются 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w:t>
      </w:r>
    </w:p>
    <w:p w:rsidR="009E00F5" w:rsidRPr="00DC793C" w:rsidRDefault="009E00F5" w:rsidP="0098153A">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2.6.2. </w:t>
      </w:r>
      <w:r>
        <w:rPr>
          <w:rFonts w:ascii="Times New Roman" w:hAnsi="Times New Roman" w:cs="Times New Roman"/>
          <w:sz w:val="28"/>
          <w:szCs w:val="28"/>
        </w:rPr>
        <w:t xml:space="preserve">В случае выявления фактов нарушения условий, предоставления субсидии, предусмотренных пунктом 4.6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 </w:t>
      </w:r>
      <w:r w:rsidR="00B21E15">
        <w:rPr>
          <w:rFonts w:ascii="Times New Roman" w:hAnsi="Times New Roman" w:cs="Times New Roman"/>
          <w:sz w:val="28"/>
          <w:szCs w:val="28"/>
        </w:rPr>
        <w:t>муниципального образования «город Сураж»</w:t>
      </w:r>
      <w:r w:rsidRPr="00DC793C">
        <w:rPr>
          <w:rFonts w:ascii="Times New Roman" w:hAnsi="Times New Roman" w:cs="Times New Roman"/>
          <w:sz w:val="28"/>
          <w:szCs w:val="28"/>
        </w:rPr>
        <w:t>.</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w:t>
      </w:r>
      <w:r w:rsidR="002A0813"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2A0813"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настоящего Порядка </w:t>
      </w:r>
      <w:r w:rsidR="002A0813"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1) уведомление об открытии таких счетов с указанием их реквизитов;</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 решение о проведении капитального ремонта, которое принято в соответствии с требованиями </w:t>
      </w:r>
      <w:r w:rsidR="002A0813"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2A0813"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статьи 189 </w:t>
      </w:r>
      <w:r w:rsidR="002A0813"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w:t>
      </w:r>
      <w:r w:rsidR="002A0813"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2A0813"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Жилищного кодекса Российской Федерации </w:t>
      </w:r>
      <w:r w:rsidR="002A0813" w:rsidRPr="00DC793C">
        <w:rPr>
          <w:rFonts w:ascii="Times New Roman" w:hAnsi="Times New Roman" w:cs="Times New Roman"/>
          <w:sz w:val="28"/>
          <w:szCs w:val="28"/>
        </w:rPr>
        <w:fldChar w:fldCharType="end"/>
      </w:r>
      <w:r w:rsidRPr="00DC793C">
        <w:rPr>
          <w:rFonts w:ascii="Times New Roman" w:hAnsi="Times New Roman" w:cs="Times New Roman"/>
          <w:sz w:val="28"/>
          <w:szCs w:val="28"/>
        </w:rPr>
        <w:t>,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3) утвержденная в соответствии с требованиями </w:t>
      </w:r>
      <w:r w:rsidR="002A0813"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2A0813"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статьи 189 </w:t>
      </w:r>
      <w:r w:rsidR="002A0813"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w:t>
      </w:r>
      <w:r w:rsidR="002A0813"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2A0813"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Жилищного кодекса Российской Федерации </w:t>
      </w:r>
      <w:r w:rsidR="002A0813"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w:t>
      </w:r>
      <w:r>
        <w:rPr>
          <w:rFonts w:ascii="Times New Roman" w:hAnsi="Times New Roman" w:cs="Times New Roman"/>
          <w:sz w:val="28"/>
          <w:szCs w:val="28"/>
        </w:rPr>
        <w:t xml:space="preserve">Правительством </w:t>
      </w:r>
      <w:r w:rsidR="000E50E2">
        <w:rPr>
          <w:rFonts w:ascii="Times New Roman" w:hAnsi="Times New Roman" w:cs="Times New Roman"/>
          <w:sz w:val="28"/>
          <w:szCs w:val="28"/>
        </w:rPr>
        <w:t>Брянской</w:t>
      </w:r>
      <w:r>
        <w:rPr>
          <w:rFonts w:ascii="Times New Roman" w:hAnsi="Times New Roman" w:cs="Times New Roman"/>
          <w:sz w:val="28"/>
          <w:szCs w:val="28"/>
        </w:rPr>
        <w:t xml:space="preserve"> области </w:t>
      </w:r>
      <w:r w:rsidRPr="00DC793C">
        <w:rPr>
          <w:rFonts w:ascii="Times New Roman" w:hAnsi="Times New Roman" w:cs="Times New Roman"/>
          <w:sz w:val="28"/>
          <w:szCs w:val="28"/>
        </w:rPr>
        <w:t>на текущий год.</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2.7.2. В течение 5 (пяти) рабочих дней со дня поступления документов, </w:t>
      </w:r>
      <w:r w:rsidRPr="00DC793C">
        <w:rPr>
          <w:rFonts w:ascii="Times New Roman" w:hAnsi="Times New Roman" w:cs="Times New Roman"/>
          <w:sz w:val="28"/>
          <w:szCs w:val="28"/>
        </w:rPr>
        <w:lastRenderedPageBreak/>
        <w:t xml:space="preserve">указанных в пункте 2.7.1 </w:t>
      </w:r>
      <w:r w:rsidR="002A0813"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2A0813"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настоящего Порядка </w:t>
      </w:r>
      <w:r w:rsidR="002A0813" w:rsidRPr="00DC793C">
        <w:rPr>
          <w:rFonts w:ascii="Times New Roman" w:hAnsi="Times New Roman" w:cs="Times New Roman"/>
          <w:sz w:val="28"/>
          <w:szCs w:val="28"/>
        </w:rPr>
        <w:fldChar w:fldCharType="end"/>
      </w:r>
      <w:r w:rsidRPr="00DC793C">
        <w:rPr>
          <w:rFonts w:ascii="Times New Roman" w:hAnsi="Times New Roman" w:cs="Times New Roman"/>
          <w:sz w:val="28"/>
          <w:szCs w:val="28"/>
        </w:rPr>
        <w:t>,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2.7.3. В случае выявления фактов нарушения условий предоставления субсидии, предусмотренных пунктом 4.6 </w:t>
      </w:r>
      <w:r w:rsidR="002A0813"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2A0813"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настоящего Порядка</w:t>
      </w:r>
      <w:r w:rsidR="002A0813"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sidR="00B21E15">
        <w:rPr>
          <w:rFonts w:ascii="Times New Roman" w:hAnsi="Times New Roman" w:cs="Times New Roman"/>
          <w:sz w:val="28"/>
          <w:szCs w:val="28"/>
        </w:rPr>
        <w:t>муниципального образования «город Сураж»</w:t>
      </w:r>
      <w:r w:rsidRPr="00DC793C">
        <w:rPr>
          <w:rFonts w:ascii="Times New Roman" w:hAnsi="Times New Roman" w:cs="Times New Roman"/>
          <w:sz w:val="28"/>
          <w:szCs w:val="28"/>
        </w:rPr>
        <w:t>.</w:t>
      </w:r>
    </w:p>
    <w:p w:rsidR="009E00F5" w:rsidRPr="00DC793C" w:rsidRDefault="009E00F5" w:rsidP="009E00F5">
      <w:pPr>
        <w:pStyle w:val="FORMATTEXT"/>
        <w:ind w:firstLine="568"/>
        <w:jc w:val="both"/>
        <w:rPr>
          <w:rFonts w:ascii="Times New Roman" w:hAnsi="Times New Roman" w:cs="Times New Roman"/>
          <w:sz w:val="28"/>
          <w:szCs w:val="28"/>
        </w:rPr>
      </w:pP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9E00F5" w:rsidRPr="00DC793C" w:rsidRDefault="009E00F5" w:rsidP="009E00F5">
      <w:pPr>
        <w:pStyle w:val="FORMATTEXT"/>
        <w:ind w:firstLine="568"/>
        <w:jc w:val="both"/>
        <w:rPr>
          <w:rFonts w:ascii="Times New Roman" w:hAnsi="Times New Roman" w:cs="Times New Roman"/>
          <w:sz w:val="28"/>
          <w:szCs w:val="28"/>
        </w:rPr>
      </w:pP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9E00F5" w:rsidRPr="00DC793C" w:rsidRDefault="009E00F5" w:rsidP="009E00F5">
      <w:pPr>
        <w:pStyle w:val="FORMATTEXT"/>
        <w:ind w:firstLine="568"/>
        <w:jc w:val="both"/>
        <w:rPr>
          <w:rFonts w:ascii="Times New Roman" w:hAnsi="Times New Roman" w:cs="Times New Roman"/>
          <w:sz w:val="28"/>
          <w:szCs w:val="28"/>
        </w:rPr>
      </w:pPr>
    </w:p>
    <w:p w:rsidR="009E00F5" w:rsidRPr="00DC793C" w:rsidRDefault="009E00F5" w:rsidP="009E00F5">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3. Требования к отчетности о расходовании субсидии </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предусмотренной договором, с </w:t>
      </w:r>
      <w:r w:rsidR="002A0813"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2A0813"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приложением </w:t>
      </w:r>
      <w:r w:rsidR="002A0813"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9E00F5" w:rsidRPr="00DC793C" w:rsidRDefault="009E00F5" w:rsidP="009E00F5">
      <w:pPr>
        <w:pStyle w:val="FORMATTEXT"/>
        <w:ind w:firstLine="568"/>
        <w:jc w:val="both"/>
        <w:rPr>
          <w:rFonts w:ascii="Times New Roman" w:hAnsi="Times New Roman" w:cs="Times New Roman"/>
          <w:sz w:val="28"/>
          <w:szCs w:val="28"/>
        </w:rPr>
      </w:pPr>
    </w:p>
    <w:p w:rsidR="00D91E92" w:rsidRDefault="00D91E92" w:rsidP="009E00F5">
      <w:pPr>
        <w:pStyle w:val="HEADERTEXT"/>
        <w:jc w:val="center"/>
        <w:rPr>
          <w:rFonts w:ascii="Times New Roman" w:hAnsi="Times New Roman" w:cs="Times New Roman"/>
          <w:b/>
          <w:bCs/>
          <w:color w:val="auto"/>
          <w:sz w:val="28"/>
          <w:szCs w:val="28"/>
        </w:rPr>
      </w:pPr>
    </w:p>
    <w:p w:rsidR="00D91E92" w:rsidRDefault="00D91E92" w:rsidP="009E00F5">
      <w:pPr>
        <w:pStyle w:val="HEADERTEXT"/>
        <w:jc w:val="center"/>
        <w:rPr>
          <w:rFonts w:ascii="Times New Roman" w:hAnsi="Times New Roman" w:cs="Times New Roman"/>
          <w:b/>
          <w:bCs/>
          <w:color w:val="auto"/>
          <w:sz w:val="28"/>
          <w:szCs w:val="28"/>
        </w:rPr>
      </w:pPr>
    </w:p>
    <w:p w:rsidR="00D91E92" w:rsidRDefault="00D91E92" w:rsidP="009E00F5">
      <w:pPr>
        <w:pStyle w:val="HEADERTEXT"/>
        <w:jc w:val="center"/>
        <w:rPr>
          <w:rFonts w:ascii="Times New Roman" w:hAnsi="Times New Roman" w:cs="Times New Roman"/>
          <w:b/>
          <w:bCs/>
          <w:color w:val="auto"/>
          <w:sz w:val="28"/>
          <w:szCs w:val="28"/>
        </w:rPr>
      </w:pPr>
    </w:p>
    <w:p w:rsidR="009E00F5" w:rsidRPr="00DC793C" w:rsidRDefault="009E00F5" w:rsidP="009E00F5">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lastRenderedPageBreak/>
        <w:t xml:space="preserve">4. Требования об осуществлении контроля за соблюдением условий, целей и порядка предоставления субсидии и ответственности за их нарушение </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4.1. Субсидия подлежит возврату в бюджет </w:t>
      </w:r>
      <w:r w:rsidR="00B21E15">
        <w:rPr>
          <w:rFonts w:ascii="Times New Roman" w:hAnsi="Times New Roman" w:cs="Times New Roman"/>
          <w:sz w:val="28"/>
          <w:szCs w:val="28"/>
        </w:rPr>
        <w:t xml:space="preserve">муниципального образования «город Сураж» </w:t>
      </w:r>
      <w:r w:rsidRPr="00DC793C">
        <w:rPr>
          <w:rFonts w:ascii="Times New Roman" w:hAnsi="Times New Roman" w:cs="Times New Roman"/>
          <w:sz w:val="28"/>
          <w:szCs w:val="28"/>
        </w:rPr>
        <w:t>в следующих случаях:</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000E50E2">
        <w:rPr>
          <w:rFonts w:ascii="Times New Roman" w:hAnsi="Times New Roman" w:cs="Times New Roman"/>
          <w:sz w:val="28"/>
          <w:szCs w:val="28"/>
        </w:rPr>
        <w:t>муниципального образования «город Сураж»</w:t>
      </w:r>
      <w:r>
        <w:rPr>
          <w:rFonts w:ascii="Times New Roman" w:hAnsi="Times New Roman" w:cs="Times New Roman"/>
          <w:bCs/>
          <w:sz w:val="28"/>
          <w:szCs w:val="28"/>
        </w:rPr>
        <w:t>;</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4) выявления факта предоставления недостоверных сведений для получения средств и (или) документов, подтверждающих затраты;</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5) реорганизации или банкротства получателя субсидии;</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7) в иных случаях, предусмотренных действующим законодательством.</w:t>
      </w:r>
    </w:p>
    <w:p w:rsidR="009E00F5" w:rsidRPr="00DC793C" w:rsidRDefault="009E00F5" w:rsidP="009E00F5">
      <w:pPr>
        <w:pStyle w:val="FORMATTEXT"/>
        <w:ind w:firstLine="568"/>
        <w:jc w:val="both"/>
        <w:rPr>
          <w:rFonts w:ascii="Times New Roman" w:hAnsi="Times New Roman" w:cs="Times New Roman"/>
          <w:sz w:val="28"/>
          <w:szCs w:val="28"/>
        </w:rPr>
      </w:pP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9E00F5" w:rsidRPr="00DC793C" w:rsidRDefault="009E00F5" w:rsidP="009E00F5">
      <w:pPr>
        <w:pStyle w:val="FORMATTEXT"/>
        <w:ind w:firstLine="568"/>
        <w:jc w:val="both"/>
        <w:rPr>
          <w:rFonts w:ascii="Times New Roman" w:hAnsi="Times New Roman" w:cs="Times New Roman"/>
          <w:sz w:val="28"/>
          <w:szCs w:val="28"/>
        </w:rPr>
      </w:pP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4.3. Возврат денежных средств осуществляется получателем субсидии в течение 10 (десяти) рабочих дней с момента получения акта проверки.</w:t>
      </w:r>
    </w:p>
    <w:p w:rsidR="009E00F5" w:rsidRPr="00DC793C" w:rsidRDefault="009E00F5" w:rsidP="009E00F5">
      <w:pPr>
        <w:pStyle w:val="FORMATTEXT"/>
        <w:ind w:firstLine="568"/>
        <w:jc w:val="both"/>
        <w:rPr>
          <w:rFonts w:ascii="Times New Roman" w:hAnsi="Times New Roman" w:cs="Times New Roman"/>
          <w:sz w:val="28"/>
          <w:szCs w:val="28"/>
        </w:rPr>
      </w:pP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w:t>
      </w:r>
      <w:r w:rsidR="002A0813"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2A0813"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настоящего Порядка</w:t>
      </w:r>
      <w:r w:rsidR="002A0813" w:rsidRPr="00DC793C">
        <w:rPr>
          <w:rFonts w:ascii="Times New Roman" w:hAnsi="Times New Roman" w:cs="Times New Roman"/>
          <w:sz w:val="28"/>
          <w:szCs w:val="28"/>
        </w:rPr>
        <w:fldChar w:fldCharType="end"/>
      </w:r>
      <w:r w:rsidRPr="00DC793C">
        <w:rPr>
          <w:rFonts w:ascii="Times New Roman" w:hAnsi="Times New Roman" w:cs="Times New Roman"/>
          <w:sz w:val="28"/>
          <w:szCs w:val="28"/>
        </w:rPr>
        <w:t>, осуществляется получателем субсидии в течение 10 (десяти) рабочих дней со дня предоставления им установленной отчетности.</w:t>
      </w:r>
    </w:p>
    <w:p w:rsidR="009E00F5" w:rsidRPr="00DC793C" w:rsidRDefault="009E00F5" w:rsidP="009E00F5">
      <w:pPr>
        <w:pStyle w:val="FORMATTEXT"/>
        <w:ind w:firstLine="568"/>
        <w:jc w:val="both"/>
        <w:rPr>
          <w:rFonts w:ascii="Times New Roman" w:hAnsi="Times New Roman" w:cs="Times New Roman"/>
          <w:sz w:val="28"/>
          <w:szCs w:val="28"/>
        </w:rPr>
      </w:pP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4.5. При отказе получателя субсидии в добровольном порядке </w:t>
      </w:r>
      <w:r w:rsidR="00D91E92">
        <w:rPr>
          <w:rFonts w:ascii="Times New Roman" w:hAnsi="Times New Roman" w:cs="Times New Roman"/>
          <w:sz w:val="28"/>
          <w:szCs w:val="28"/>
        </w:rPr>
        <w:t xml:space="preserve">обязаны </w:t>
      </w:r>
      <w:r w:rsidRPr="00DC793C">
        <w:rPr>
          <w:rFonts w:ascii="Times New Roman" w:hAnsi="Times New Roman" w:cs="Times New Roman"/>
          <w:sz w:val="28"/>
          <w:szCs w:val="28"/>
        </w:rPr>
        <w:t>возместить денежные средства, взыскание производится в порядке и в соответствии с законодательством Российской Федерации.</w:t>
      </w:r>
    </w:p>
    <w:p w:rsidR="009E00F5" w:rsidRPr="00DC793C" w:rsidRDefault="009E00F5" w:rsidP="009E00F5">
      <w:pPr>
        <w:pStyle w:val="FORMATTEXT"/>
        <w:ind w:firstLine="568"/>
        <w:jc w:val="both"/>
        <w:rPr>
          <w:rFonts w:ascii="Times New Roman" w:hAnsi="Times New Roman" w:cs="Times New Roman"/>
          <w:sz w:val="28"/>
          <w:szCs w:val="28"/>
        </w:rPr>
      </w:pP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w:t>
      </w:r>
      <w:r w:rsidRPr="00DC793C">
        <w:rPr>
          <w:rFonts w:ascii="Times New Roman" w:hAnsi="Times New Roman" w:cs="Times New Roman"/>
          <w:sz w:val="28"/>
          <w:szCs w:val="28"/>
        </w:rPr>
        <w:lastRenderedPageBreak/>
        <w:t>муниципальными правовыми актами.</w:t>
      </w:r>
    </w:p>
    <w:p w:rsidR="009E00F5" w:rsidRPr="00DC793C" w:rsidRDefault="009E00F5" w:rsidP="009E00F5">
      <w:pPr>
        <w:pStyle w:val="FORMATTEXT"/>
        <w:ind w:firstLine="568"/>
        <w:jc w:val="both"/>
        <w:rPr>
          <w:rFonts w:ascii="Times New Roman" w:hAnsi="Times New Roman" w:cs="Times New Roman"/>
          <w:sz w:val="28"/>
          <w:szCs w:val="28"/>
        </w:rPr>
      </w:pP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9E00F5" w:rsidRPr="00DC793C" w:rsidRDefault="009E00F5" w:rsidP="009E00F5">
      <w:pPr>
        <w:pStyle w:val="FORMATTEXT"/>
        <w:ind w:firstLine="568"/>
        <w:jc w:val="both"/>
        <w:rPr>
          <w:rFonts w:ascii="Times New Roman" w:hAnsi="Times New Roman" w:cs="Times New Roman"/>
          <w:sz w:val="28"/>
          <w:szCs w:val="28"/>
        </w:rPr>
      </w:pPr>
    </w:p>
    <w:p w:rsidR="009E00F5" w:rsidRPr="00DC793C" w:rsidRDefault="009E00F5" w:rsidP="009E00F5">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 </w:t>
      </w:r>
    </w:p>
    <w:p w:rsidR="009E00F5" w:rsidRPr="00DC793C" w:rsidRDefault="009E00F5" w:rsidP="009E00F5">
      <w:pPr>
        <w:pStyle w:val="FORMATTEXT"/>
        <w:jc w:val="right"/>
        <w:rPr>
          <w:rFonts w:ascii="Times New Roman" w:hAnsi="Times New Roman" w:cs="Times New Roman"/>
          <w:sz w:val="28"/>
          <w:szCs w:val="28"/>
        </w:rPr>
      </w:pPr>
    </w:p>
    <w:p w:rsidR="009E00F5" w:rsidRPr="00DC793C" w:rsidRDefault="009E00F5" w:rsidP="009E00F5">
      <w:pPr>
        <w:pStyle w:val="FORMATTEXT"/>
        <w:jc w:val="right"/>
        <w:rPr>
          <w:rFonts w:ascii="Times New Roman" w:hAnsi="Times New Roman" w:cs="Times New Roman"/>
          <w:sz w:val="28"/>
          <w:szCs w:val="28"/>
        </w:rPr>
      </w:pPr>
    </w:p>
    <w:p w:rsidR="009E00F5" w:rsidRPr="00DC793C" w:rsidRDefault="009E00F5" w:rsidP="009E00F5">
      <w:pPr>
        <w:pStyle w:val="FORMATTEXT"/>
        <w:jc w:val="right"/>
        <w:rPr>
          <w:rFonts w:ascii="Times New Roman" w:hAnsi="Times New Roman" w:cs="Times New Roman"/>
          <w:sz w:val="28"/>
          <w:szCs w:val="28"/>
        </w:rPr>
      </w:pPr>
    </w:p>
    <w:p w:rsidR="009E00F5" w:rsidRPr="00DC793C" w:rsidRDefault="009E00F5" w:rsidP="009E00F5">
      <w:pPr>
        <w:pStyle w:val="FORMATTEXT"/>
        <w:jc w:val="right"/>
        <w:rPr>
          <w:rFonts w:ascii="Times New Roman" w:hAnsi="Times New Roman" w:cs="Times New Roman"/>
          <w:sz w:val="28"/>
          <w:szCs w:val="28"/>
        </w:rPr>
      </w:pPr>
    </w:p>
    <w:p w:rsidR="009E00F5" w:rsidRPr="00DC793C" w:rsidRDefault="009E00F5" w:rsidP="009E00F5">
      <w:pPr>
        <w:pStyle w:val="FORMATTEXT"/>
        <w:jc w:val="right"/>
        <w:rPr>
          <w:rFonts w:ascii="Times New Roman" w:hAnsi="Times New Roman" w:cs="Times New Roman"/>
          <w:sz w:val="28"/>
          <w:szCs w:val="28"/>
        </w:rPr>
      </w:pPr>
    </w:p>
    <w:p w:rsidR="009E00F5" w:rsidRPr="00DC793C" w:rsidRDefault="009E00F5" w:rsidP="009E00F5">
      <w:pPr>
        <w:pStyle w:val="FORMATTEXT"/>
        <w:jc w:val="right"/>
        <w:rPr>
          <w:rFonts w:ascii="Times New Roman" w:hAnsi="Times New Roman" w:cs="Times New Roman"/>
          <w:sz w:val="28"/>
          <w:szCs w:val="28"/>
        </w:rPr>
      </w:pPr>
    </w:p>
    <w:p w:rsidR="009E00F5" w:rsidRPr="00DC793C" w:rsidRDefault="009E00F5" w:rsidP="009E00F5">
      <w:pPr>
        <w:pStyle w:val="FORMATTEXT"/>
        <w:jc w:val="right"/>
        <w:rPr>
          <w:rFonts w:ascii="Times New Roman" w:hAnsi="Times New Roman" w:cs="Times New Roman"/>
          <w:sz w:val="28"/>
          <w:szCs w:val="28"/>
        </w:rPr>
      </w:pPr>
    </w:p>
    <w:p w:rsidR="009E00F5" w:rsidRPr="00DC793C" w:rsidRDefault="009E00F5" w:rsidP="009E00F5">
      <w:pPr>
        <w:pStyle w:val="FORMATTEXT"/>
        <w:jc w:val="right"/>
        <w:rPr>
          <w:rFonts w:ascii="Times New Roman" w:hAnsi="Times New Roman" w:cs="Times New Roman"/>
          <w:sz w:val="28"/>
          <w:szCs w:val="28"/>
        </w:rPr>
      </w:pPr>
    </w:p>
    <w:p w:rsidR="009E00F5" w:rsidRPr="00DC793C" w:rsidRDefault="009E00F5" w:rsidP="009E00F5">
      <w:pPr>
        <w:pStyle w:val="FORMATTEXT"/>
        <w:jc w:val="right"/>
        <w:rPr>
          <w:rFonts w:ascii="Times New Roman" w:hAnsi="Times New Roman" w:cs="Times New Roman"/>
          <w:sz w:val="28"/>
          <w:szCs w:val="28"/>
        </w:rPr>
      </w:pPr>
    </w:p>
    <w:p w:rsidR="009E00F5" w:rsidRPr="00DC793C" w:rsidRDefault="009E00F5" w:rsidP="009E00F5">
      <w:pPr>
        <w:pStyle w:val="FORMATTEXT"/>
        <w:jc w:val="right"/>
        <w:rPr>
          <w:rFonts w:ascii="Times New Roman" w:hAnsi="Times New Roman" w:cs="Times New Roman"/>
          <w:sz w:val="28"/>
          <w:szCs w:val="28"/>
        </w:rPr>
      </w:pPr>
    </w:p>
    <w:p w:rsidR="009E00F5" w:rsidRPr="00DC793C" w:rsidRDefault="009E00F5" w:rsidP="009E00F5">
      <w:pPr>
        <w:pStyle w:val="FORMATTEXT"/>
        <w:jc w:val="right"/>
        <w:rPr>
          <w:rFonts w:ascii="Times New Roman" w:hAnsi="Times New Roman" w:cs="Times New Roman"/>
          <w:sz w:val="28"/>
          <w:szCs w:val="28"/>
        </w:rPr>
      </w:pPr>
    </w:p>
    <w:p w:rsidR="009E00F5" w:rsidRPr="00DC793C" w:rsidRDefault="009E00F5" w:rsidP="009E00F5">
      <w:pPr>
        <w:pStyle w:val="FORMATTEXT"/>
        <w:jc w:val="right"/>
        <w:rPr>
          <w:rFonts w:ascii="Times New Roman" w:hAnsi="Times New Roman" w:cs="Times New Roman"/>
          <w:sz w:val="28"/>
          <w:szCs w:val="28"/>
        </w:rPr>
      </w:pPr>
    </w:p>
    <w:p w:rsidR="009E00F5" w:rsidRPr="00DC793C" w:rsidRDefault="009E00F5" w:rsidP="009E00F5">
      <w:pPr>
        <w:pStyle w:val="FORMATTEXT"/>
        <w:jc w:val="right"/>
        <w:rPr>
          <w:rFonts w:ascii="Times New Roman" w:hAnsi="Times New Roman" w:cs="Times New Roman"/>
          <w:sz w:val="28"/>
          <w:szCs w:val="28"/>
        </w:rPr>
      </w:pPr>
    </w:p>
    <w:p w:rsidR="009E00F5" w:rsidRPr="00DC793C" w:rsidRDefault="009E00F5" w:rsidP="009E00F5">
      <w:pPr>
        <w:pStyle w:val="FORMATTEXT"/>
        <w:jc w:val="right"/>
        <w:rPr>
          <w:rFonts w:ascii="Times New Roman" w:hAnsi="Times New Roman" w:cs="Times New Roman"/>
          <w:sz w:val="28"/>
          <w:szCs w:val="28"/>
        </w:rPr>
      </w:pPr>
    </w:p>
    <w:p w:rsidR="009E00F5" w:rsidRPr="00DC793C" w:rsidRDefault="009E00F5" w:rsidP="009E00F5">
      <w:pPr>
        <w:pStyle w:val="FORMATTEXT"/>
        <w:jc w:val="right"/>
        <w:rPr>
          <w:rFonts w:ascii="Times New Roman" w:hAnsi="Times New Roman" w:cs="Times New Roman"/>
          <w:sz w:val="28"/>
          <w:szCs w:val="28"/>
        </w:rPr>
      </w:pPr>
    </w:p>
    <w:p w:rsidR="009E00F5" w:rsidRPr="00DC793C" w:rsidRDefault="009E00F5" w:rsidP="009E00F5">
      <w:pPr>
        <w:pStyle w:val="FORMATTEXT"/>
        <w:jc w:val="right"/>
        <w:rPr>
          <w:rFonts w:ascii="Times New Roman" w:hAnsi="Times New Roman" w:cs="Times New Roman"/>
          <w:sz w:val="28"/>
          <w:szCs w:val="28"/>
        </w:rPr>
      </w:pPr>
    </w:p>
    <w:p w:rsidR="009E00F5" w:rsidRPr="00DC793C" w:rsidRDefault="009E00F5" w:rsidP="009E00F5">
      <w:pPr>
        <w:pStyle w:val="FORMATTEXT"/>
        <w:jc w:val="right"/>
        <w:rPr>
          <w:rFonts w:ascii="Times New Roman" w:hAnsi="Times New Roman" w:cs="Times New Roman"/>
          <w:sz w:val="28"/>
          <w:szCs w:val="28"/>
        </w:rPr>
      </w:pPr>
    </w:p>
    <w:p w:rsidR="009E00F5" w:rsidRPr="00DC793C" w:rsidRDefault="009E00F5" w:rsidP="009E00F5">
      <w:pPr>
        <w:pStyle w:val="FORMATTEXT"/>
        <w:jc w:val="right"/>
        <w:rPr>
          <w:rFonts w:ascii="Times New Roman" w:hAnsi="Times New Roman" w:cs="Times New Roman"/>
          <w:sz w:val="28"/>
          <w:szCs w:val="28"/>
        </w:rPr>
      </w:pPr>
    </w:p>
    <w:p w:rsidR="009E00F5" w:rsidRPr="00DC793C" w:rsidRDefault="009E00F5" w:rsidP="009E00F5">
      <w:pPr>
        <w:pStyle w:val="FORMATTEXT"/>
        <w:jc w:val="right"/>
        <w:rPr>
          <w:rFonts w:ascii="Times New Roman" w:hAnsi="Times New Roman" w:cs="Times New Roman"/>
          <w:sz w:val="28"/>
          <w:szCs w:val="28"/>
        </w:rPr>
      </w:pPr>
    </w:p>
    <w:p w:rsidR="009E00F5" w:rsidRDefault="009E00F5" w:rsidP="009E00F5">
      <w:pPr>
        <w:pStyle w:val="FORMATTEXT"/>
        <w:jc w:val="right"/>
        <w:rPr>
          <w:rFonts w:ascii="Times New Roman" w:hAnsi="Times New Roman" w:cs="Times New Roman"/>
          <w:sz w:val="28"/>
          <w:szCs w:val="28"/>
        </w:rPr>
      </w:pPr>
    </w:p>
    <w:p w:rsidR="009E00F5" w:rsidRDefault="009E00F5" w:rsidP="009E00F5">
      <w:pPr>
        <w:pStyle w:val="FORMATTEXT"/>
        <w:jc w:val="right"/>
        <w:rPr>
          <w:rFonts w:ascii="Times New Roman" w:hAnsi="Times New Roman" w:cs="Times New Roman"/>
          <w:sz w:val="28"/>
          <w:szCs w:val="28"/>
        </w:rPr>
      </w:pPr>
    </w:p>
    <w:p w:rsidR="009E00F5" w:rsidRPr="00DC793C" w:rsidRDefault="009E00F5" w:rsidP="009E00F5">
      <w:pPr>
        <w:pStyle w:val="FORMATTEXT"/>
        <w:jc w:val="right"/>
        <w:rPr>
          <w:rFonts w:ascii="Times New Roman" w:hAnsi="Times New Roman" w:cs="Times New Roman"/>
          <w:sz w:val="28"/>
          <w:szCs w:val="28"/>
        </w:rPr>
      </w:pPr>
    </w:p>
    <w:p w:rsidR="009E00F5" w:rsidRPr="00DC793C" w:rsidRDefault="009E00F5" w:rsidP="009E00F5">
      <w:pPr>
        <w:pStyle w:val="FORMATTEXT"/>
        <w:jc w:val="right"/>
        <w:rPr>
          <w:rFonts w:ascii="Times New Roman" w:hAnsi="Times New Roman" w:cs="Times New Roman"/>
          <w:sz w:val="28"/>
          <w:szCs w:val="28"/>
        </w:rPr>
      </w:pPr>
    </w:p>
    <w:p w:rsidR="009E00F5" w:rsidRPr="00DC793C" w:rsidRDefault="009E00F5" w:rsidP="009E00F5">
      <w:pPr>
        <w:pStyle w:val="FORMATTEXT"/>
        <w:jc w:val="right"/>
        <w:rPr>
          <w:rFonts w:ascii="Times New Roman" w:hAnsi="Times New Roman" w:cs="Times New Roman"/>
          <w:sz w:val="28"/>
          <w:szCs w:val="28"/>
        </w:rPr>
      </w:pPr>
    </w:p>
    <w:p w:rsidR="009E00F5" w:rsidRDefault="009E00F5" w:rsidP="009E00F5">
      <w:pPr>
        <w:pStyle w:val="FORMATTEXT"/>
        <w:rPr>
          <w:rFonts w:ascii="Times New Roman" w:hAnsi="Times New Roman" w:cs="Times New Roman"/>
          <w:sz w:val="28"/>
          <w:szCs w:val="28"/>
        </w:rPr>
      </w:pPr>
    </w:p>
    <w:p w:rsidR="009E00F5" w:rsidRDefault="009E00F5" w:rsidP="009E00F5">
      <w:pPr>
        <w:pStyle w:val="FORMATTEXT"/>
        <w:rPr>
          <w:rFonts w:ascii="Times New Roman" w:hAnsi="Times New Roman" w:cs="Times New Roman"/>
          <w:sz w:val="28"/>
          <w:szCs w:val="28"/>
        </w:rPr>
      </w:pPr>
    </w:p>
    <w:p w:rsidR="009E00F5" w:rsidRDefault="009E00F5" w:rsidP="009E00F5">
      <w:pPr>
        <w:pStyle w:val="FORMATTEXT"/>
        <w:rPr>
          <w:rFonts w:ascii="Times New Roman" w:hAnsi="Times New Roman" w:cs="Times New Roman"/>
          <w:sz w:val="28"/>
          <w:szCs w:val="28"/>
        </w:rPr>
      </w:pPr>
    </w:p>
    <w:p w:rsidR="009E00F5" w:rsidRDefault="009E00F5" w:rsidP="009E00F5">
      <w:pPr>
        <w:pStyle w:val="FORMATTEXT"/>
        <w:rPr>
          <w:rFonts w:ascii="Times New Roman" w:hAnsi="Times New Roman" w:cs="Times New Roman"/>
          <w:sz w:val="28"/>
          <w:szCs w:val="28"/>
        </w:rPr>
      </w:pPr>
    </w:p>
    <w:p w:rsidR="009E00F5" w:rsidRDefault="009E00F5" w:rsidP="009E00F5">
      <w:pPr>
        <w:pStyle w:val="FORMATTEXT"/>
        <w:rPr>
          <w:rFonts w:ascii="Times New Roman" w:hAnsi="Times New Roman" w:cs="Times New Roman"/>
          <w:sz w:val="28"/>
          <w:szCs w:val="28"/>
        </w:rPr>
      </w:pPr>
    </w:p>
    <w:p w:rsidR="009E00F5" w:rsidRDefault="009E00F5" w:rsidP="009E00F5">
      <w:pPr>
        <w:pStyle w:val="FORMATTEXT"/>
        <w:rPr>
          <w:rFonts w:ascii="Times New Roman" w:hAnsi="Times New Roman" w:cs="Times New Roman"/>
          <w:sz w:val="28"/>
          <w:szCs w:val="28"/>
        </w:rPr>
      </w:pPr>
    </w:p>
    <w:p w:rsidR="0098153A" w:rsidRDefault="0098153A" w:rsidP="009E00F5">
      <w:pPr>
        <w:pStyle w:val="FORMATTEXT"/>
        <w:rPr>
          <w:rFonts w:ascii="Times New Roman" w:hAnsi="Times New Roman" w:cs="Times New Roman"/>
          <w:sz w:val="28"/>
          <w:szCs w:val="28"/>
        </w:rPr>
      </w:pPr>
    </w:p>
    <w:p w:rsidR="0098153A" w:rsidRDefault="0098153A" w:rsidP="009E00F5">
      <w:pPr>
        <w:pStyle w:val="FORMATTEXT"/>
        <w:rPr>
          <w:rFonts w:ascii="Times New Roman" w:hAnsi="Times New Roman" w:cs="Times New Roman"/>
          <w:sz w:val="28"/>
          <w:szCs w:val="28"/>
        </w:rPr>
      </w:pPr>
    </w:p>
    <w:p w:rsidR="00D91E92" w:rsidRDefault="00D91E92" w:rsidP="009E00F5">
      <w:pPr>
        <w:pStyle w:val="FORMATTEXT"/>
        <w:rPr>
          <w:rFonts w:ascii="Times New Roman" w:hAnsi="Times New Roman" w:cs="Times New Roman"/>
          <w:sz w:val="28"/>
          <w:szCs w:val="28"/>
        </w:rPr>
      </w:pPr>
    </w:p>
    <w:p w:rsidR="00D91E92" w:rsidRDefault="00D91E92" w:rsidP="009E00F5">
      <w:pPr>
        <w:pStyle w:val="FORMATTEXT"/>
        <w:rPr>
          <w:rFonts w:ascii="Times New Roman" w:hAnsi="Times New Roman" w:cs="Times New Roman"/>
          <w:sz w:val="28"/>
          <w:szCs w:val="28"/>
        </w:rPr>
      </w:pPr>
    </w:p>
    <w:p w:rsidR="009E00F5" w:rsidRDefault="009E00F5" w:rsidP="009E00F5">
      <w:pPr>
        <w:pStyle w:val="FORMATTEXT"/>
        <w:rPr>
          <w:rFonts w:ascii="Times New Roman" w:hAnsi="Times New Roman" w:cs="Times New Roman"/>
          <w:sz w:val="28"/>
          <w:szCs w:val="28"/>
        </w:rPr>
      </w:pPr>
    </w:p>
    <w:p w:rsidR="00891898" w:rsidRPr="00DC793C" w:rsidRDefault="009E00F5" w:rsidP="000E50E2">
      <w:pPr>
        <w:widowControl w:val="0"/>
        <w:tabs>
          <w:tab w:val="left" w:pos="993"/>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91898">
        <w:rPr>
          <w:rFonts w:ascii="Times New Roman" w:hAnsi="Times New Roman" w:cs="Times New Roman"/>
          <w:sz w:val="28"/>
          <w:szCs w:val="28"/>
        </w:rPr>
        <w:t xml:space="preserve">       </w:t>
      </w:r>
      <w:r w:rsidR="00891898" w:rsidRPr="00DC793C">
        <w:rPr>
          <w:rFonts w:ascii="Times New Roman" w:hAnsi="Times New Roman" w:cs="Times New Roman"/>
          <w:sz w:val="28"/>
          <w:szCs w:val="28"/>
        </w:rPr>
        <w:t>Приложение</w:t>
      </w:r>
      <w:r w:rsidR="00891898">
        <w:rPr>
          <w:rFonts w:ascii="Times New Roman" w:hAnsi="Times New Roman" w:cs="Times New Roman"/>
          <w:sz w:val="28"/>
          <w:szCs w:val="28"/>
        </w:rPr>
        <w:t xml:space="preserve"> № 2</w:t>
      </w:r>
    </w:p>
    <w:p w:rsidR="00D91E92" w:rsidRDefault="000E50E2" w:rsidP="000E50E2">
      <w:pPr>
        <w:widowControl w:val="0"/>
        <w:tabs>
          <w:tab w:val="left" w:pos="993"/>
        </w:tabs>
        <w:autoSpaceDE w:val="0"/>
        <w:autoSpaceDN w:val="0"/>
        <w:adjustRightInd w:val="0"/>
        <w:spacing w:after="0" w:line="240" w:lineRule="auto"/>
        <w:ind w:left="4962"/>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Суражского района </w:t>
      </w:r>
    </w:p>
    <w:p w:rsidR="00891898" w:rsidRPr="00DC793C" w:rsidRDefault="000E50E2" w:rsidP="000E50E2">
      <w:pPr>
        <w:widowControl w:val="0"/>
        <w:tabs>
          <w:tab w:val="left" w:pos="993"/>
        </w:tabs>
        <w:autoSpaceDE w:val="0"/>
        <w:autoSpaceDN w:val="0"/>
        <w:adjustRightInd w:val="0"/>
        <w:spacing w:after="0" w:line="240" w:lineRule="auto"/>
        <w:ind w:left="4962"/>
        <w:jc w:val="right"/>
        <w:rPr>
          <w:rFonts w:ascii="Times New Roman" w:hAnsi="Times New Roman" w:cs="Times New Roman"/>
          <w:sz w:val="28"/>
          <w:szCs w:val="28"/>
        </w:rPr>
      </w:pPr>
      <w:r>
        <w:rPr>
          <w:rFonts w:ascii="Times New Roman" w:hAnsi="Times New Roman" w:cs="Times New Roman"/>
          <w:sz w:val="28"/>
          <w:szCs w:val="28"/>
        </w:rPr>
        <w:t>от 07.06.2018 г. №</w:t>
      </w:r>
      <w:r w:rsidR="00D91E92">
        <w:rPr>
          <w:rFonts w:ascii="Times New Roman" w:hAnsi="Times New Roman" w:cs="Times New Roman"/>
          <w:sz w:val="28"/>
          <w:szCs w:val="28"/>
        </w:rPr>
        <w:t xml:space="preserve"> 589</w:t>
      </w:r>
    </w:p>
    <w:p w:rsidR="009E00F5" w:rsidRPr="00DC793C" w:rsidRDefault="009E00F5" w:rsidP="00891898">
      <w:pPr>
        <w:pStyle w:val="FORMATTEXT"/>
        <w:rPr>
          <w:rFonts w:ascii="Times New Roman" w:hAnsi="Times New Roman" w:cs="Times New Roman"/>
          <w:sz w:val="28"/>
          <w:szCs w:val="28"/>
        </w:rPr>
      </w:pPr>
    </w:p>
    <w:p w:rsidR="009E00F5" w:rsidRPr="00DC793C" w:rsidRDefault="009E00F5" w:rsidP="009E00F5">
      <w:pPr>
        <w:pStyle w:val="headertext0"/>
        <w:spacing w:after="240" w:afterAutospacing="0"/>
        <w:jc w:val="center"/>
        <w:rPr>
          <w:sz w:val="28"/>
          <w:szCs w:val="28"/>
        </w:rPr>
      </w:pPr>
      <w:r w:rsidRPr="00DC793C">
        <w:rPr>
          <w:b/>
          <w:bCs/>
          <w:sz w:val="28"/>
          <w:szCs w:val="28"/>
        </w:rPr>
        <w:t>Перечень услуг и (или) работ по капитальному ремонту общего имущества в многоквартирном доме, расположенном на территории </w:t>
      </w:r>
      <w:r w:rsidR="000E50E2">
        <w:rPr>
          <w:b/>
          <w:bCs/>
          <w:sz w:val="28"/>
          <w:szCs w:val="28"/>
        </w:rPr>
        <w:t>м</w:t>
      </w:r>
      <w:r w:rsidR="000E50E2">
        <w:rPr>
          <w:b/>
          <w:sz w:val="28"/>
          <w:szCs w:val="28"/>
        </w:rPr>
        <w:t>униципального образования «город Сураж»</w:t>
      </w:r>
      <w:r>
        <w:rPr>
          <w:b/>
          <w:bCs/>
          <w:sz w:val="28"/>
          <w:szCs w:val="28"/>
        </w:rPr>
        <w:t>.</w:t>
      </w:r>
      <w:r w:rsidRPr="00DC793C">
        <w:rPr>
          <w:b/>
          <w:bCs/>
          <w:sz w:val="28"/>
          <w:szCs w:val="28"/>
        </w:rPr>
        <w:t xml:space="preserve"> </w:t>
      </w:r>
    </w:p>
    <w:p w:rsidR="009E00F5" w:rsidRPr="00DC793C" w:rsidRDefault="009E00F5" w:rsidP="009E00F5">
      <w:pPr>
        <w:pStyle w:val="formattext0"/>
        <w:spacing w:after="240" w:afterAutospacing="0"/>
        <w:ind w:firstLine="480"/>
        <w:jc w:val="both"/>
        <w:rPr>
          <w:sz w:val="28"/>
          <w:szCs w:val="28"/>
        </w:rPr>
      </w:pPr>
      <w:r w:rsidRPr="00DC793C">
        <w:rPr>
          <w:sz w:val="28"/>
          <w:szCs w:val="28"/>
        </w:rPr>
        <w:t xml:space="preserve">1. </w:t>
      </w:r>
      <w:r w:rsidRPr="00DC793C">
        <w:rPr>
          <w:rStyle w:val="match"/>
          <w:sz w:val="28"/>
          <w:szCs w:val="28"/>
        </w:rPr>
        <w:t>Перечень</w:t>
      </w:r>
      <w:r w:rsidRPr="00DC793C">
        <w:rPr>
          <w:sz w:val="28"/>
          <w:szCs w:val="28"/>
        </w:rPr>
        <w:t xml:space="preserve"> услуг и (или) работ по </w:t>
      </w:r>
      <w:r w:rsidRPr="00DC793C">
        <w:rPr>
          <w:rStyle w:val="match"/>
          <w:sz w:val="28"/>
          <w:szCs w:val="28"/>
        </w:rPr>
        <w:t>капитальному</w:t>
      </w:r>
      <w:r w:rsidRPr="00DC793C">
        <w:rPr>
          <w:sz w:val="28"/>
          <w:szCs w:val="28"/>
        </w:rPr>
        <w:t xml:space="preserve"> </w:t>
      </w:r>
      <w:r w:rsidRPr="00DC793C">
        <w:rPr>
          <w:rStyle w:val="match"/>
          <w:sz w:val="28"/>
          <w:szCs w:val="28"/>
        </w:rPr>
        <w:t>ремонту</w:t>
      </w:r>
      <w:r w:rsidRPr="00DC793C">
        <w:rPr>
          <w:sz w:val="28"/>
          <w:szCs w:val="28"/>
        </w:rPr>
        <w:t xml:space="preserve"> </w:t>
      </w:r>
      <w:r w:rsidRPr="00DC793C">
        <w:rPr>
          <w:rStyle w:val="match"/>
          <w:sz w:val="28"/>
          <w:szCs w:val="28"/>
        </w:rPr>
        <w:t>общего</w:t>
      </w:r>
      <w:r w:rsidRPr="00DC793C">
        <w:rPr>
          <w:sz w:val="28"/>
          <w:szCs w:val="28"/>
        </w:rPr>
        <w:t xml:space="preserve"> </w:t>
      </w:r>
      <w:r w:rsidRPr="00DC793C">
        <w:rPr>
          <w:rStyle w:val="match"/>
          <w:sz w:val="28"/>
          <w:szCs w:val="28"/>
        </w:rPr>
        <w:t>имущества</w:t>
      </w:r>
      <w:r w:rsidRPr="00DC793C">
        <w:rPr>
          <w:sz w:val="28"/>
          <w:szCs w:val="28"/>
        </w:rPr>
        <w:t xml:space="preserve"> в </w:t>
      </w:r>
      <w:r w:rsidRPr="00DC793C">
        <w:rPr>
          <w:rStyle w:val="match"/>
          <w:sz w:val="28"/>
          <w:szCs w:val="28"/>
        </w:rPr>
        <w:t>многоквартирном</w:t>
      </w:r>
      <w:r w:rsidRPr="00DC793C">
        <w:rPr>
          <w:sz w:val="28"/>
          <w:szCs w:val="28"/>
        </w:rPr>
        <w:t xml:space="preserve"> </w:t>
      </w:r>
      <w:r w:rsidRPr="00DC793C">
        <w:rPr>
          <w:rStyle w:val="match"/>
          <w:sz w:val="28"/>
          <w:szCs w:val="28"/>
        </w:rPr>
        <w:t>доме</w:t>
      </w:r>
      <w:r w:rsidRPr="00DC793C">
        <w:rPr>
          <w:sz w:val="28"/>
          <w:szCs w:val="28"/>
        </w:rPr>
        <w:t xml:space="preserve">, </w:t>
      </w:r>
      <w:r w:rsidRPr="00DC793C">
        <w:rPr>
          <w:rStyle w:val="match"/>
          <w:sz w:val="28"/>
          <w:szCs w:val="28"/>
        </w:rPr>
        <w:t>оказание</w:t>
      </w:r>
      <w:r w:rsidRPr="00DC793C">
        <w:rPr>
          <w:sz w:val="28"/>
          <w:szCs w:val="28"/>
        </w:rPr>
        <w:t xml:space="preserve"> и (или) выполнение которых финансируются за </w:t>
      </w:r>
      <w:r w:rsidRPr="00DC793C">
        <w:rPr>
          <w:rStyle w:val="match"/>
          <w:sz w:val="28"/>
          <w:szCs w:val="28"/>
        </w:rPr>
        <w:t>счет</w:t>
      </w:r>
      <w:r w:rsidRPr="00DC793C">
        <w:rPr>
          <w:sz w:val="28"/>
          <w:szCs w:val="28"/>
        </w:rPr>
        <w:t xml:space="preserve"> </w:t>
      </w:r>
      <w:r w:rsidRPr="00DC793C">
        <w:rPr>
          <w:rStyle w:val="match"/>
          <w:sz w:val="28"/>
          <w:szCs w:val="28"/>
        </w:rPr>
        <w:t>средств</w:t>
      </w:r>
      <w:r w:rsidRPr="00DC793C">
        <w:rPr>
          <w:sz w:val="28"/>
          <w:szCs w:val="28"/>
        </w:rPr>
        <w:t xml:space="preserve"> фонда </w:t>
      </w:r>
      <w:r w:rsidRPr="00DC793C">
        <w:rPr>
          <w:rStyle w:val="match"/>
          <w:sz w:val="28"/>
          <w:szCs w:val="28"/>
        </w:rPr>
        <w:t>капитального</w:t>
      </w:r>
      <w:r w:rsidRPr="00DC793C">
        <w:rPr>
          <w:sz w:val="28"/>
          <w:szCs w:val="28"/>
        </w:rPr>
        <w:t xml:space="preserve"> </w:t>
      </w:r>
      <w:r w:rsidRPr="00DC793C">
        <w:rPr>
          <w:rStyle w:val="match"/>
          <w:sz w:val="28"/>
          <w:szCs w:val="28"/>
        </w:rPr>
        <w:t>ремонта</w:t>
      </w:r>
      <w:r w:rsidRPr="00DC793C">
        <w:rPr>
          <w:sz w:val="28"/>
          <w:szCs w:val="28"/>
        </w:rPr>
        <w:t xml:space="preserve">, а также за </w:t>
      </w:r>
      <w:r w:rsidRPr="00DC793C">
        <w:rPr>
          <w:rStyle w:val="match"/>
          <w:sz w:val="28"/>
          <w:szCs w:val="28"/>
        </w:rPr>
        <w:t>счет</w:t>
      </w:r>
      <w:r w:rsidRPr="00DC793C">
        <w:rPr>
          <w:sz w:val="28"/>
          <w:szCs w:val="28"/>
        </w:rPr>
        <w:t xml:space="preserve"> </w:t>
      </w:r>
      <w:r w:rsidRPr="00DC793C">
        <w:rPr>
          <w:rStyle w:val="match"/>
          <w:sz w:val="28"/>
          <w:szCs w:val="28"/>
        </w:rPr>
        <w:t>средств</w:t>
      </w:r>
      <w:r w:rsidRPr="00DC793C">
        <w:rPr>
          <w:sz w:val="28"/>
          <w:szCs w:val="28"/>
        </w:rPr>
        <w:t xml:space="preserve"> государственной поддержки </w:t>
      </w:r>
      <w:r w:rsidRPr="00DC793C">
        <w:rPr>
          <w:rStyle w:val="match"/>
          <w:sz w:val="28"/>
          <w:szCs w:val="28"/>
        </w:rPr>
        <w:t>капитального</w:t>
      </w:r>
      <w:r w:rsidRPr="00DC793C">
        <w:rPr>
          <w:sz w:val="28"/>
          <w:szCs w:val="28"/>
        </w:rPr>
        <w:t xml:space="preserve"> </w:t>
      </w:r>
      <w:r w:rsidRPr="00DC793C">
        <w:rPr>
          <w:rStyle w:val="match"/>
          <w:sz w:val="28"/>
          <w:szCs w:val="28"/>
        </w:rPr>
        <w:t>ремонта</w:t>
      </w:r>
      <w:r w:rsidRPr="00DC793C">
        <w:rPr>
          <w:sz w:val="28"/>
          <w:szCs w:val="28"/>
        </w:rPr>
        <w:t xml:space="preserve">, а также </w:t>
      </w:r>
      <w:r w:rsidRPr="00DC793C">
        <w:rPr>
          <w:bCs/>
          <w:sz w:val="28"/>
          <w:szCs w:val="28"/>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0E50E2">
        <w:rPr>
          <w:sz w:val="28"/>
          <w:szCs w:val="28"/>
        </w:rPr>
        <w:t>муниципального образования «город Сураж»</w:t>
      </w:r>
      <w:r w:rsidRPr="00DC793C">
        <w:rPr>
          <w:bCs/>
          <w:sz w:val="28"/>
          <w:szCs w:val="28"/>
        </w:rPr>
        <w:t xml:space="preserve"> </w:t>
      </w:r>
      <w:r w:rsidRPr="00DC793C">
        <w:rPr>
          <w:sz w:val="28"/>
          <w:szCs w:val="28"/>
        </w:rPr>
        <w:t>включает:</w:t>
      </w:r>
    </w:p>
    <w:p w:rsidR="009E00F5" w:rsidRPr="00DC793C" w:rsidRDefault="009E00F5" w:rsidP="009E00F5">
      <w:pPr>
        <w:pStyle w:val="formattext0"/>
        <w:spacing w:before="0" w:beforeAutospacing="0" w:after="0" w:afterAutospacing="0"/>
        <w:ind w:firstLine="480"/>
        <w:jc w:val="both"/>
        <w:rPr>
          <w:sz w:val="28"/>
          <w:szCs w:val="28"/>
        </w:rPr>
      </w:pPr>
      <w:r w:rsidRPr="00DC793C">
        <w:rPr>
          <w:sz w:val="28"/>
          <w:szCs w:val="28"/>
        </w:rPr>
        <w:t>1)</w:t>
      </w:r>
      <w:r w:rsidR="00891898">
        <w:rPr>
          <w:sz w:val="28"/>
          <w:szCs w:val="28"/>
        </w:rPr>
        <w:t xml:space="preserve"> </w:t>
      </w:r>
      <w:r w:rsidRPr="00DC793C">
        <w:rPr>
          <w:rStyle w:val="match"/>
          <w:sz w:val="28"/>
          <w:szCs w:val="28"/>
        </w:rPr>
        <w:t>ремонт</w:t>
      </w:r>
      <w:r w:rsidRPr="00DC793C">
        <w:rPr>
          <w:sz w:val="28"/>
          <w:szCs w:val="28"/>
        </w:rPr>
        <w:t xml:space="preserve"> внутридомовых инженерных систем электро-, тепло-, газо-, водоснабжения, водоотведения;</w:t>
      </w:r>
    </w:p>
    <w:p w:rsidR="009E00F5" w:rsidRPr="00DC793C" w:rsidRDefault="009E00F5" w:rsidP="009E00F5">
      <w:pPr>
        <w:pStyle w:val="formattext0"/>
        <w:spacing w:before="0" w:beforeAutospacing="0" w:after="0" w:afterAutospacing="0"/>
        <w:ind w:firstLine="480"/>
        <w:jc w:val="both"/>
        <w:rPr>
          <w:sz w:val="28"/>
          <w:szCs w:val="28"/>
        </w:rPr>
      </w:pPr>
      <w:r w:rsidRPr="00DC793C">
        <w:rPr>
          <w:sz w:val="28"/>
          <w:szCs w:val="28"/>
        </w:rPr>
        <w:t xml:space="preserve">2) </w:t>
      </w:r>
      <w:r w:rsidRPr="00DC793C">
        <w:rPr>
          <w:rStyle w:val="match"/>
          <w:sz w:val="28"/>
          <w:szCs w:val="28"/>
        </w:rPr>
        <w:t>ремонт</w:t>
      </w:r>
      <w:r w:rsidRPr="00DC793C">
        <w:rPr>
          <w:sz w:val="28"/>
          <w:szCs w:val="28"/>
        </w:rPr>
        <w:t xml:space="preserve"> или замену лифтового оборудования, признанного непригодным для эксплуатации, </w:t>
      </w:r>
      <w:r w:rsidRPr="00DC793C">
        <w:rPr>
          <w:rStyle w:val="match"/>
          <w:sz w:val="28"/>
          <w:szCs w:val="28"/>
        </w:rPr>
        <w:t>ремонт</w:t>
      </w:r>
      <w:r w:rsidRPr="00DC793C">
        <w:rPr>
          <w:sz w:val="28"/>
          <w:szCs w:val="28"/>
        </w:rPr>
        <w:t xml:space="preserve"> лифтовых шахт;</w:t>
      </w:r>
    </w:p>
    <w:p w:rsidR="009E00F5" w:rsidRPr="00DC793C" w:rsidRDefault="009E00F5" w:rsidP="009E00F5">
      <w:pPr>
        <w:pStyle w:val="formattext0"/>
        <w:spacing w:before="0" w:beforeAutospacing="0" w:after="0" w:afterAutospacing="0"/>
        <w:ind w:firstLine="480"/>
        <w:jc w:val="both"/>
        <w:rPr>
          <w:sz w:val="28"/>
          <w:szCs w:val="28"/>
        </w:rPr>
      </w:pPr>
      <w:r w:rsidRPr="00DC793C">
        <w:rPr>
          <w:sz w:val="28"/>
          <w:szCs w:val="28"/>
        </w:rPr>
        <w:t xml:space="preserve">3) </w:t>
      </w:r>
      <w:r w:rsidRPr="00DC793C">
        <w:rPr>
          <w:rStyle w:val="match"/>
          <w:sz w:val="28"/>
          <w:szCs w:val="28"/>
        </w:rPr>
        <w:t>ремонт</w:t>
      </w:r>
      <w:r w:rsidRPr="00DC793C">
        <w:rPr>
          <w:sz w:val="28"/>
          <w:szCs w:val="28"/>
        </w:rPr>
        <w:t xml:space="preserve"> крыши;</w:t>
      </w:r>
    </w:p>
    <w:p w:rsidR="009E00F5" w:rsidRPr="00DC793C" w:rsidRDefault="009E00F5" w:rsidP="009E00F5">
      <w:pPr>
        <w:pStyle w:val="formattext0"/>
        <w:spacing w:before="0" w:beforeAutospacing="0" w:after="0" w:afterAutospacing="0"/>
        <w:ind w:firstLine="480"/>
        <w:jc w:val="both"/>
        <w:rPr>
          <w:sz w:val="28"/>
          <w:szCs w:val="28"/>
        </w:rPr>
      </w:pPr>
      <w:r w:rsidRPr="00DC793C">
        <w:rPr>
          <w:sz w:val="28"/>
          <w:szCs w:val="28"/>
        </w:rPr>
        <w:t xml:space="preserve">4) переустройство невентилируемой крыши на вентилируемую крышу в </w:t>
      </w:r>
      <w:r w:rsidRPr="00DC793C">
        <w:rPr>
          <w:rStyle w:val="match"/>
          <w:sz w:val="28"/>
          <w:szCs w:val="28"/>
        </w:rPr>
        <w:t>случае</w:t>
      </w:r>
      <w:r w:rsidRPr="00DC793C">
        <w:rPr>
          <w:sz w:val="28"/>
          <w:szCs w:val="28"/>
        </w:rPr>
        <w:t xml:space="preserve">, </w:t>
      </w:r>
      <w:r>
        <w:rPr>
          <w:sz w:val="28"/>
          <w:szCs w:val="28"/>
        </w:rPr>
        <w:t xml:space="preserve">                   </w:t>
      </w:r>
      <w:r w:rsidRPr="00DC793C">
        <w:rPr>
          <w:sz w:val="28"/>
          <w:szCs w:val="28"/>
        </w:rPr>
        <w:t xml:space="preserve">если </w:t>
      </w:r>
      <w:r w:rsidRPr="00DC793C">
        <w:rPr>
          <w:rStyle w:val="match"/>
          <w:sz w:val="28"/>
          <w:szCs w:val="28"/>
        </w:rPr>
        <w:t>необходимость</w:t>
      </w:r>
      <w:r w:rsidRPr="00DC793C">
        <w:rPr>
          <w:sz w:val="28"/>
          <w:szCs w:val="28"/>
        </w:rPr>
        <w:t xml:space="preserve"> реконструкции крыши установлена заключением специализированной организации, подготовленным по результатам соответствующего обследования;</w:t>
      </w:r>
    </w:p>
    <w:p w:rsidR="009E00F5" w:rsidRPr="00DC793C" w:rsidRDefault="009E00F5" w:rsidP="009E00F5">
      <w:pPr>
        <w:pStyle w:val="formattext0"/>
        <w:spacing w:before="0" w:beforeAutospacing="0" w:after="0" w:afterAutospacing="0"/>
        <w:ind w:firstLine="480"/>
        <w:jc w:val="both"/>
        <w:rPr>
          <w:sz w:val="28"/>
          <w:szCs w:val="28"/>
        </w:rPr>
      </w:pPr>
      <w:r w:rsidRPr="00DC793C">
        <w:rPr>
          <w:sz w:val="28"/>
          <w:szCs w:val="28"/>
        </w:rPr>
        <w:t xml:space="preserve">5) </w:t>
      </w:r>
      <w:r w:rsidRPr="00DC793C">
        <w:rPr>
          <w:rStyle w:val="match"/>
          <w:sz w:val="28"/>
          <w:szCs w:val="28"/>
        </w:rPr>
        <w:t>ремонт</w:t>
      </w:r>
      <w:r w:rsidRPr="00DC793C">
        <w:rPr>
          <w:sz w:val="28"/>
          <w:szCs w:val="28"/>
        </w:rPr>
        <w:t xml:space="preserve"> подвальных помещений, относящихся к </w:t>
      </w:r>
      <w:r w:rsidRPr="00DC793C">
        <w:rPr>
          <w:rStyle w:val="match"/>
          <w:sz w:val="28"/>
          <w:szCs w:val="28"/>
        </w:rPr>
        <w:t>общему</w:t>
      </w:r>
      <w:r w:rsidRPr="00DC793C">
        <w:rPr>
          <w:sz w:val="28"/>
          <w:szCs w:val="28"/>
        </w:rPr>
        <w:t xml:space="preserve"> </w:t>
      </w:r>
      <w:r w:rsidRPr="00DC793C">
        <w:rPr>
          <w:rStyle w:val="match"/>
          <w:sz w:val="28"/>
          <w:szCs w:val="28"/>
        </w:rPr>
        <w:t>имуществу</w:t>
      </w:r>
      <w:r w:rsidRPr="00DC793C">
        <w:rPr>
          <w:sz w:val="28"/>
          <w:szCs w:val="28"/>
        </w:rPr>
        <w:t xml:space="preserve"> в </w:t>
      </w:r>
      <w:r w:rsidRPr="00DC793C">
        <w:rPr>
          <w:rStyle w:val="match"/>
          <w:sz w:val="28"/>
          <w:szCs w:val="28"/>
        </w:rPr>
        <w:t>многоквартирном</w:t>
      </w:r>
      <w:r w:rsidRPr="00DC793C">
        <w:rPr>
          <w:sz w:val="28"/>
          <w:szCs w:val="28"/>
        </w:rPr>
        <w:t xml:space="preserve"> </w:t>
      </w:r>
      <w:r w:rsidRPr="00DC793C">
        <w:rPr>
          <w:rStyle w:val="match"/>
          <w:sz w:val="28"/>
          <w:szCs w:val="28"/>
        </w:rPr>
        <w:t>доме</w:t>
      </w:r>
      <w:r w:rsidRPr="00DC793C">
        <w:rPr>
          <w:sz w:val="28"/>
          <w:szCs w:val="28"/>
        </w:rPr>
        <w:t>;</w:t>
      </w:r>
    </w:p>
    <w:p w:rsidR="009E00F5" w:rsidRPr="00DC793C" w:rsidRDefault="009E00F5" w:rsidP="009E00F5">
      <w:pPr>
        <w:pStyle w:val="formattext0"/>
        <w:spacing w:before="0" w:beforeAutospacing="0" w:after="0" w:afterAutospacing="0"/>
        <w:ind w:firstLine="480"/>
        <w:jc w:val="both"/>
        <w:rPr>
          <w:sz w:val="28"/>
          <w:szCs w:val="28"/>
        </w:rPr>
      </w:pPr>
      <w:r w:rsidRPr="00DC793C">
        <w:rPr>
          <w:sz w:val="28"/>
          <w:szCs w:val="28"/>
        </w:rPr>
        <w:t xml:space="preserve">6) </w:t>
      </w:r>
      <w:r w:rsidRPr="00DC793C">
        <w:rPr>
          <w:rStyle w:val="match"/>
          <w:sz w:val="28"/>
          <w:szCs w:val="28"/>
        </w:rPr>
        <w:t>ремонт</w:t>
      </w:r>
      <w:r w:rsidRPr="00DC793C">
        <w:rPr>
          <w:sz w:val="28"/>
          <w:szCs w:val="28"/>
        </w:rPr>
        <w:t xml:space="preserve"> фасада;</w:t>
      </w:r>
    </w:p>
    <w:p w:rsidR="009E00F5" w:rsidRPr="00DC793C" w:rsidRDefault="009E00F5" w:rsidP="009E00F5">
      <w:pPr>
        <w:pStyle w:val="formattext0"/>
        <w:spacing w:before="0" w:beforeAutospacing="0" w:after="0" w:afterAutospacing="0"/>
        <w:ind w:firstLine="480"/>
        <w:jc w:val="both"/>
        <w:rPr>
          <w:sz w:val="28"/>
          <w:szCs w:val="28"/>
        </w:rPr>
      </w:pPr>
      <w:r w:rsidRPr="00DC793C">
        <w:rPr>
          <w:sz w:val="28"/>
          <w:szCs w:val="28"/>
        </w:rPr>
        <w:t xml:space="preserve">7) утепление фасада в </w:t>
      </w:r>
      <w:r w:rsidRPr="00DC793C">
        <w:rPr>
          <w:rStyle w:val="match"/>
          <w:sz w:val="28"/>
          <w:szCs w:val="28"/>
        </w:rPr>
        <w:t>случае</w:t>
      </w:r>
      <w:r w:rsidRPr="00DC793C">
        <w:rPr>
          <w:sz w:val="28"/>
          <w:szCs w:val="28"/>
        </w:rPr>
        <w:t xml:space="preserve">, если </w:t>
      </w:r>
      <w:r w:rsidRPr="00DC793C">
        <w:rPr>
          <w:rStyle w:val="match"/>
          <w:sz w:val="28"/>
          <w:szCs w:val="28"/>
        </w:rPr>
        <w:t>необходимость</w:t>
      </w:r>
      <w:r w:rsidRPr="00DC793C">
        <w:rPr>
          <w:sz w:val="28"/>
          <w:szCs w:val="28"/>
        </w:rPr>
        <w:t xml:space="preserve"> </w:t>
      </w:r>
      <w:r w:rsidRPr="00DC793C">
        <w:rPr>
          <w:rStyle w:val="match"/>
          <w:sz w:val="28"/>
          <w:szCs w:val="28"/>
        </w:rPr>
        <w:t>проведения</w:t>
      </w:r>
      <w:r w:rsidRPr="00DC793C">
        <w:rPr>
          <w:sz w:val="28"/>
          <w:szCs w:val="28"/>
        </w:rPr>
        <w:t xml:space="preserve"> данных работ установлена заключением специализированной организации, подготовленным по результатам энергетического обследования </w:t>
      </w:r>
      <w:r w:rsidRPr="00DC793C">
        <w:rPr>
          <w:rStyle w:val="match"/>
          <w:sz w:val="28"/>
          <w:szCs w:val="28"/>
        </w:rPr>
        <w:t>многоквартирного</w:t>
      </w:r>
      <w:r w:rsidRPr="00DC793C">
        <w:rPr>
          <w:sz w:val="28"/>
          <w:szCs w:val="28"/>
        </w:rPr>
        <w:t xml:space="preserve"> </w:t>
      </w:r>
      <w:r w:rsidRPr="00DC793C">
        <w:rPr>
          <w:rStyle w:val="match"/>
          <w:sz w:val="28"/>
          <w:szCs w:val="28"/>
        </w:rPr>
        <w:t>дома</w:t>
      </w:r>
      <w:r w:rsidRPr="00DC793C">
        <w:rPr>
          <w:sz w:val="28"/>
          <w:szCs w:val="28"/>
        </w:rPr>
        <w:t>;</w:t>
      </w:r>
    </w:p>
    <w:p w:rsidR="009E00F5" w:rsidRPr="00DC793C" w:rsidRDefault="009E00F5" w:rsidP="009E00F5">
      <w:pPr>
        <w:pStyle w:val="formattext0"/>
        <w:spacing w:before="0" w:beforeAutospacing="0" w:after="0" w:afterAutospacing="0"/>
        <w:ind w:firstLine="480"/>
        <w:jc w:val="both"/>
        <w:rPr>
          <w:sz w:val="28"/>
          <w:szCs w:val="28"/>
        </w:rPr>
      </w:pPr>
      <w:r w:rsidRPr="00DC793C">
        <w:rPr>
          <w:sz w:val="28"/>
          <w:szCs w:val="28"/>
        </w:rPr>
        <w:t xml:space="preserve">8) </w:t>
      </w:r>
      <w:r w:rsidRPr="00DC793C">
        <w:rPr>
          <w:rStyle w:val="match"/>
          <w:sz w:val="28"/>
          <w:szCs w:val="28"/>
        </w:rPr>
        <w:t>ремонт</w:t>
      </w:r>
      <w:r w:rsidRPr="00DC793C">
        <w:rPr>
          <w:sz w:val="28"/>
          <w:szCs w:val="28"/>
        </w:rPr>
        <w:t xml:space="preserve"> фундамента </w:t>
      </w:r>
      <w:r w:rsidRPr="00DC793C">
        <w:rPr>
          <w:rStyle w:val="match"/>
          <w:sz w:val="28"/>
          <w:szCs w:val="28"/>
        </w:rPr>
        <w:t>многоквартирного</w:t>
      </w:r>
      <w:r w:rsidRPr="00DC793C">
        <w:rPr>
          <w:sz w:val="28"/>
          <w:szCs w:val="28"/>
        </w:rPr>
        <w:t xml:space="preserve"> </w:t>
      </w:r>
      <w:r w:rsidRPr="00DC793C">
        <w:rPr>
          <w:rStyle w:val="match"/>
          <w:sz w:val="28"/>
          <w:szCs w:val="28"/>
        </w:rPr>
        <w:t>дома</w:t>
      </w:r>
      <w:r w:rsidRPr="00DC793C">
        <w:rPr>
          <w:sz w:val="28"/>
          <w:szCs w:val="28"/>
        </w:rPr>
        <w:t>;</w:t>
      </w:r>
    </w:p>
    <w:p w:rsidR="009E00F5" w:rsidRPr="00DC793C" w:rsidRDefault="009E00F5" w:rsidP="009E00F5">
      <w:pPr>
        <w:pStyle w:val="formattext0"/>
        <w:spacing w:before="0" w:beforeAutospacing="0" w:after="0" w:afterAutospacing="0"/>
        <w:ind w:firstLine="480"/>
        <w:jc w:val="both"/>
        <w:rPr>
          <w:sz w:val="28"/>
          <w:szCs w:val="28"/>
        </w:rPr>
      </w:pPr>
      <w:r w:rsidRPr="00DC793C">
        <w:rPr>
          <w:sz w:val="28"/>
          <w:szCs w:val="28"/>
        </w:rPr>
        <w:t xml:space="preserve">9) разработку проектной документации в </w:t>
      </w:r>
      <w:r w:rsidRPr="00DC793C">
        <w:rPr>
          <w:rStyle w:val="match"/>
          <w:sz w:val="28"/>
          <w:szCs w:val="28"/>
        </w:rPr>
        <w:t>случае</w:t>
      </w:r>
      <w:r w:rsidRPr="00DC793C">
        <w:rPr>
          <w:sz w:val="28"/>
          <w:szCs w:val="28"/>
        </w:rPr>
        <w:t>, если законодательством Российской Федерации требуется ее разработка;</w:t>
      </w:r>
    </w:p>
    <w:p w:rsidR="009E00F5" w:rsidRPr="00DC793C" w:rsidRDefault="009E00F5" w:rsidP="009E00F5">
      <w:pPr>
        <w:pStyle w:val="formattext0"/>
        <w:spacing w:before="0" w:beforeAutospacing="0" w:after="0" w:afterAutospacing="0"/>
        <w:ind w:firstLine="480"/>
        <w:jc w:val="both"/>
        <w:rPr>
          <w:sz w:val="28"/>
          <w:szCs w:val="28"/>
        </w:rPr>
      </w:pPr>
      <w:r w:rsidRPr="00DC793C">
        <w:rPr>
          <w:sz w:val="28"/>
          <w:szCs w:val="28"/>
        </w:rPr>
        <w:t xml:space="preserve">10) </w:t>
      </w:r>
      <w:r w:rsidRPr="00DC793C">
        <w:rPr>
          <w:rStyle w:val="match"/>
          <w:sz w:val="28"/>
          <w:szCs w:val="28"/>
        </w:rPr>
        <w:t>проведение</w:t>
      </w:r>
      <w:r w:rsidRPr="00DC793C">
        <w:rPr>
          <w:sz w:val="28"/>
          <w:szCs w:val="28"/>
        </w:rPr>
        <w:t xml:space="preserve"> государственной экспертизы проекта, историко-культурной экспертизы в отношении </w:t>
      </w:r>
      <w:r w:rsidRPr="00DC793C">
        <w:rPr>
          <w:rStyle w:val="match"/>
          <w:sz w:val="28"/>
          <w:szCs w:val="28"/>
        </w:rPr>
        <w:t>многоквартирных</w:t>
      </w:r>
      <w:r w:rsidRPr="00DC793C">
        <w:rPr>
          <w:sz w:val="28"/>
          <w:szCs w:val="28"/>
        </w:rPr>
        <w:t xml:space="preserve"> </w:t>
      </w:r>
      <w:r w:rsidRPr="00DC793C">
        <w:rPr>
          <w:rStyle w:val="match"/>
          <w:sz w:val="28"/>
          <w:szCs w:val="28"/>
        </w:rPr>
        <w:t>домов</w:t>
      </w:r>
      <w:r w:rsidRPr="00DC793C">
        <w:rPr>
          <w:sz w:val="28"/>
          <w:szCs w:val="28"/>
        </w:rPr>
        <w:t xml:space="preserve">, официально признанных памятниками архитектуры, в </w:t>
      </w:r>
      <w:r w:rsidRPr="00DC793C">
        <w:rPr>
          <w:rStyle w:val="match"/>
          <w:sz w:val="28"/>
          <w:szCs w:val="28"/>
        </w:rPr>
        <w:t>случае</w:t>
      </w:r>
      <w:r w:rsidRPr="00DC793C">
        <w:rPr>
          <w:sz w:val="28"/>
          <w:szCs w:val="28"/>
        </w:rPr>
        <w:t xml:space="preserve">, если законодательством Российской Федерации требуется </w:t>
      </w:r>
      <w:r w:rsidRPr="00DC793C">
        <w:rPr>
          <w:rStyle w:val="match"/>
          <w:sz w:val="28"/>
          <w:szCs w:val="28"/>
        </w:rPr>
        <w:t>проведение</w:t>
      </w:r>
      <w:r w:rsidRPr="00DC793C">
        <w:rPr>
          <w:sz w:val="28"/>
          <w:szCs w:val="28"/>
        </w:rPr>
        <w:t xml:space="preserve"> таких экспертиз;</w:t>
      </w:r>
    </w:p>
    <w:p w:rsidR="009E00F5" w:rsidRPr="00DC793C" w:rsidRDefault="009E00F5" w:rsidP="009E00F5">
      <w:pPr>
        <w:pStyle w:val="formattext0"/>
        <w:spacing w:before="0" w:beforeAutospacing="0" w:after="0" w:afterAutospacing="0"/>
        <w:ind w:firstLine="480"/>
        <w:jc w:val="both"/>
        <w:rPr>
          <w:sz w:val="28"/>
          <w:szCs w:val="28"/>
        </w:rPr>
      </w:pPr>
      <w:r w:rsidRPr="00DC793C">
        <w:rPr>
          <w:sz w:val="28"/>
          <w:szCs w:val="28"/>
        </w:rPr>
        <w:t>11) осуществление строительного контроля.</w:t>
      </w:r>
    </w:p>
    <w:p w:rsidR="009E00F5" w:rsidRPr="00DC793C" w:rsidRDefault="009E00F5" w:rsidP="009E00F5">
      <w:pPr>
        <w:pStyle w:val="formattext0"/>
        <w:spacing w:before="0" w:beforeAutospacing="0" w:after="0" w:afterAutospacing="0"/>
        <w:ind w:firstLine="480"/>
        <w:jc w:val="both"/>
        <w:rPr>
          <w:sz w:val="28"/>
          <w:szCs w:val="28"/>
        </w:rPr>
      </w:pPr>
    </w:p>
    <w:p w:rsidR="00891898" w:rsidRPr="00DC793C" w:rsidRDefault="00891898" w:rsidP="000E50E2">
      <w:pPr>
        <w:widowControl w:val="0"/>
        <w:tabs>
          <w:tab w:val="left" w:pos="993"/>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C793C">
        <w:rPr>
          <w:rFonts w:ascii="Times New Roman" w:hAnsi="Times New Roman" w:cs="Times New Roman"/>
          <w:sz w:val="28"/>
          <w:szCs w:val="28"/>
        </w:rPr>
        <w:t>Приложение</w:t>
      </w:r>
      <w:r>
        <w:rPr>
          <w:rFonts w:ascii="Times New Roman" w:hAnsi="Times New Roman" w:cs="Times New Roman"/>
          <w:sz w:val="28"/>
          <w:szCs w:val="28"/>
        </w:rPr>
        <w:t xml:space="preserve"> № 3</w:t>
      </w:r>
    </w:p>
    <w:p w:rsidR="00D91E92" w:rsidRDefault="000E50E2" w:rsidP="000E50E2">
      <w:pPr>
        <w:widowControl w:val="0"/>
        <w:tabs>
          <w:tab w:val="left" w:pos="993"/>
        </w:tabs>
        <w:autoSpaceDE w:val="0"/>
        <w:autoSpaceDN w:val="0"/>
        <w:adjustRightInd w:val="0"/>
        <w:spacing w:after="0" w:line="240" w:lineRule="auto"/>
        <w:ind w:left="4962"/>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Суражского района </w:t>
      </w:r>
    </w:p>
    <w:p w:rsidR="00891898" w:rsidRPr="00DC793C" w:rsidRDefault="000E50E2" w:rsidP="000E50E2">
      <w:pPr>
        <w:widowControl w:val="0"/>
        <w:tabs>
          <w:tab w:val="left" w:pos="993"/>
        </w:tabs>
        <w:autoSpaceDE w:val="0"/>
        <w:autoSpaceDN w:val="0"/>
        <w:adjustRightInd w:val="0"/>
        <w:spacing w:after="0" w:line="240" w:lineRule="auto"/>
        <w:ind w:left="4962"/>
        <w:jc w:val="right"/>
        <w:rPr>
          <w:rFonts w:ascii="Times New Roman" w:hAnsi="Times New Roman" w:cs="Times New Roman"/>
          <w:sz w:val="28"/>
          <w:szCs w:val="28"/>
        </w:rPr>
      </w:pPr>
      <w:r>
        <w:rPr>
          <w:rFonts w:ascii="Times New Roman" w:hAnsi="Times New Roman" w:cs="Times New Roman"/>
          <w:sz w:val="28"/>
          <w:szCs w:val="28"/>
        </w:rPr>
        <w:t>от 07.06.2018 г.</w:t>
      </w:r>
      <w:r w:rsidR="00D91E92">
        <w:rPr>
          <w:rFonts w:ascii="Times New Roman" w:hAnsi="Times New Roman" w:cs="Times New Roman"/>
          <w:sz w:val="28"/>
          <w:szCs w:val="28"/>
        </w:rPr>
        <w:t xml:space="preserve"> № 589</w:t>
      </w:r>
    </w:p>
    <w:p w:rsidR="009E00F5" w:rsidRPr="00DC793C" w:rsidRDefault="009E00F5" w:rsidP="009E00F5">
      <w:pPr>
        <w:pStyle w:val="FORMATTEXT"/>
        <w:jc w:val="right"/>
        <w:rPr>
          <w:rFonts w:ascii="Times New Roman" w:hAnsi="Times New Roman" w:cs="Times New Roman"/>
          <w:sz w:val="28"/>
          <w:szCs w:val="28"/>
        </w:rPr>
      </w:pPr>
    </w:p>
    <w:p w:rsidR="009E00F5" w:rsidRPr="00DC793C" w:rsidRDefault="009E00F5" w:rsidP="009E00F5">
      <w:pPr>
        <w:pStyle w:val="FORMATTEXT"/>
        <w:jc w:val="right"/>
        <w:rPr>
          <w:rFonts w:ascii="Times New Roman" w:hAnsi="Times New Roman" w:cs="Times New Roman"/>
          <w:sz w:val="28"/>
          <w:szCs w:val="28"/>
        </w:rPr>
      </w:pPr>
    </w:p>
    <w:p w:rsidR="009E00F5" w:rsidRPr="00DC793C" w:rsidRDefault="002A0813" w:rsidP="009E00F5">
      <w:pPr>
        <w:pStyle w:val="FORMATTEXT"/>
        <w:jc w:val="both"/>
        <w:rPr>
          <w:rFonts w:ascii="Times New Roman" w:hAnsi="Times New Roman" w:cs="Times New Roman"/>
          <w:b/>
          <w:sz w:val="28"/>
          <w:szCs w:val="28"/>
        </w:rPr>
      </w:pPr>
      <w:r w:rsidRPr="00DC793C">
        <w:rPr>
          <w:rFonts w:ascii="Times New Roman" w:hAnsi="Times New Roman" w:cs="Times New Roman"/>
          <w:b/>
          <w:sz w:val="28"/>
          <w:szCs w:val="28"/>
        </w:rPr>
        <w:fldChar w:fldCharType="begin"/>
      </w:r>
      <w:r w:rsidR="009E00F5" w:rsidRPr="00DC793C">
        <w:rPr>
          <w:rFonts w:ascii="Times New Roman" w:hAnsi="Times New Roman" w:cs="Times New Roman"/>
          <w:b/>
          <w:sz w:val="28"/>
          <w:szCs w:val="28"/>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9E00F5" w:rsidRPr="00DC793C" w:rsidRDefault="009E00F5" w:rsidP="009E00F5">
      <w:pPr>
        <w:pStyle w:val="FORMATTEXT"/>
        <w:ind w:firstLine="568"/>
        <w:jc w:val="both"/>
        <w:rPr>
          <w:rFonts w:ascii="Times New Roman" w:hAnsi="Times New Roman" w:cs="Times New Roman"/>
          <w:b/>
          <w:sz w:val="28"/>
          <w:szCs w:val="28"/>
        </w:rPr>
      </w:pPr>
      <w:r w:rsidRPr="00DC793C">
        <w:rPr>
          <w:rFonts w:ascii="Times New Roman" w:hAnsi="Times New Roman" w:cs="Times New Roman"/>
          <w:b/>
          <w:sz w:val="28"/>
          <w:szCs w:val="28"/>
        </w:rPr>
        <w:instrText>Постановление Администрации города Югорска Ханты-Мансийского автономного округа - Югры от 19.09.2017 N 2255</w:instrText>
      </w:r>
    </w:p>
    <w:p w:rsidR="000E50E2" w:rsidRDefault="009E00F5" w:rsidP="009E00F5">
      <w:pPr>
        <w:pStyle w:val="HEADERTEXT"/>
        <w:jc w:val="center"/>
        <w:rPr>
          <w:rFonts w:ascii="Times New Roman" w:hAnsi="Times New Roman" w:cs="Times New Roman"/>
          <w:b/>
          <w:color w:val="auto"/>
          <w:sz w:val="28"/>
          <w:szCs w:val="28"/>
        </w:rPr>
      </w:pPr>
      <w:r w:rsidRPr="00DC793C">
        <w:rPr>
          <w:rFonts w:ascii="Times New Roman" w:hAnsi="Times New Roman" w:cs="Times New Roman"/>
          <w:b/>
          <w:color w:val="auto"/>
          <w:sz w:val="28"/>
          <w:szCs w:val="28"/>
        </w:rPr>
        <w:instrText>Статус: действует"</w:instrText>
      </w:r>
      <w:r w:rsidR="002A0813" w:rsidRPr="00DC793C">
        <w:rPr>
          <w:rFonts w:ascii="Times New Roman" w:hAnsi="Times New Roman" w:cs="Times New Roman"/>
          <w:b/>
          <w:color w:val="auto"/>
          <w:sz w:val="28"/>
          <w:szCs w:val="28"/>
        </w:rPr>
        <w:fldChar w:fldCharType="separate"/>
      </w:r>
      <w:r w:rsidRPr="00DC793C">
        <w:rPr>
          <w:rFonts w:ascii="Times New Roman" w:hAnsi="Times New Roman" w:cs="Times New Roman"/>
          <w:b/>
          <w:color w:val="auto"/>
          <w:sz w:val="28"/>
          <w:szCs w:val="28"/>
        </w:rPr>
        <w:t xml:space="preserve">Состав Комиссии по принятию решения о предоставлении субсидии из бюджета </w:t>
      </w:r>
      <w:r w:rsidR="000E50E2">
        <w:rPr>
          <w:rFonts w:ascii="Times New Roman" w:hAnsi="Times New Roman" w:cs="Times New Roman"/>
          <w:b/>
          <w:color w:val="auto"/>
          <w:sz w:val="28"/>
          <w:szCs w:val="28"/>
        </w:rPr>
        <w:t>муниципального образования «город Сураж»</w:t>
      </w:r>
      <w:r w:rsidRPr="00DC793C">
        <w:rPr>
          <w:rFonts w:ascii="Times New Roman" w:hAnsi="Times New Roman" w:cs="Times New Roman"/>
          <w:b/>
          <w:color w:val="auto"/>
          <w:sz w:val="28"/>
          <w:szCs w:val="28"/>
        </w:rPr>
        <w:t xml:space="preserve"> на проведение капитального ремонта общего имущества в многоквартирных домах, расположенных на территории </w:t>
      </w:r>
      <w:r w:rsidR="000E50E2">
        <w:rPr>
          <w:rFonts w:ascii="Times New Roman" w:hAnsi="Times New Roman" w:cs="Times New Roman"/>
          <w:b/>
          <w:color w:val="auto"/>
          <w:sz w:val="28"/>
          <w:szCs w:val="28"/>
        </w:rPr>
        <w:t>муниципального</w:t>
      </w:r>
      <w:r w:rsidR="002A0813" w:rsidRPr="00DC793C">
        <w:rPr>
          <w:rFonts w:ascii="Times New Roman" w:hAnsi="Times New Roman" w:cs="Times New Roman"/>
          <w:b/>
          <w:color w:val="auto"/>
          <w:sz w:val="28"/>
          <w:szCs w:val="28"/>
        </w:rPr>
        <w:fldChar w:fldCharType="end"/>
      </w:r>
      <w:r w:rsidR="000E50E2">
        <w:rPr>
          <w:rFonts w:ascii="Times New Roman" w:hAnsi="Times New Roman" w:cs="Times New Roman"/>
          <w:b/>
          <w:color w:val="auto"/>
          <w:sz w:val="28"/>
          <w:szCs w:val="28"/>
        </w:rPr>
        <w:t xml:space="preserve"> образования</w:t>
      </w:r>
    </w:p>
    <w:p w:rsidR="009E00F5" w:rsidRPr="00DC793C" w:rsidRDefault="000E50E2" w:rsidP="009E00F5">
      <w:pPr>
        <w:pStyle w:val="HEADERTEXT"/>
        <w:jc w:val="center"/>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 «город Сураж»</w:t>
      </w:r>
    </w:p>
    <w:p w:rsidR="009E00F5" w:rsidRPr="00DC793C" w:rsidRDefault="009E00F5" w:rsidP="009E00F5">
      <w:pPr>
        <w:pStyle w:val="HEADERTEXT"/>
        <w:jc w:val="center"/>
        <w:rPr>
          <w:rFonts w:ascii="Times New Roman" w:hAnsi="Times New Roman" w:cs="Times New Roman"/>
          <w:b/>
          <w:bCs/>
          <w:color w:val="auto"/>
          <w:sz w:val="28"/>
          <w:szCs w:val="28"/>
        </w:rPr>
      </w:pPr>
    </w:p>
    <w:p w:rsidR="009E00F5" w:rsidRPr="00B360C5" w:rsidRDefault="000E50E2" w:rsidP="00D91E92">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Риваненко В.П. – глава администрации Суражского района, </w:t>
      </w:r>
      <w:r w:rsidR="00D91E92">
        <w:rPr>
          <w:rFonts w:ascii="Times New Roman" w:hAnsi="Times New Roman" w:cs="Times New Roman"/>
          <w:sz w:val="28"/>
          <w:szCs w:val="28"/>
        </w:rPr>
        <w:t>председатель К</w:t>
      </w:r>
      <w:r>
        <w:rPr>
          <w:rFonts w:ascii="Times New Roman" w:hAnsi="Times New Roman" w:cs="Times New Roman"/>
          <w:sz w:val="28"/>
          <w:szCs w:val="28"/>
        </w:rPr>
        <w:t>омиссии;</w:t>
      </w:r>
    </w:p>
    <w:p w:rsidR="009E00F5" w:rsidRPr="00DC793C" w:rsidRDefault="009E00F5" w:rsidP="00D91E92">
      <w:pPr>
        <w:pStyle w:val="FORMATTEXT"/>
        <w:ind w:firstLine="568"/>
        <w:jc w:val="both"/>
        <w:rPr>
          <w:rFonts w:ascii="Times New Roman" w:hAnsi="Times New Roman" w:cs="Times New Roman"/>
          <w:sz w:val="28"/>
          <w:szCs w:val="28"/>
        </w:rPr>
      </w:pPr>
    </w:p>
    <w:p w:rsidR="00D91E92" w:rsidRDefault="00D91E92" w:rsidP="00D91E92">
      <w:pPr>
        <w:widowControl w:val="0"/>
        <w:tabs>
          <w:tab w:val="center" w:pos="4796"/>
        </w:tabs>
        <w:autoSpaceDE w:val="0"/>
        <w:autoSpaceDN w:val="0"/>
        <w:adjustRightInd w:val="0"/>
        <w:ind w:firstLine="568"/>
        <w:jc w:val="both"/>
        <w:rPr>
          <w:rFonts w:ascii="Times New Roman" w:hAnsi="Times New Roman" w:cs="Times New Roman"/>
          <w:sz w:val="28"/>
          <w:szCs w:val="28"/>
        </w:rPr>
      </w:pPr>
      <w:r>
        <w:rPr>
          <w:rFonts w:ascii="Times New Roman" w:hAnsi="Times New Roman" w:cs="Times New Roman"/>
          <w:sz w:val="28"/>
          <w:szCs w:val="28"/>
        </w:rPr>
        <w:t>Толока С.В. – начальник финансового отдела администрации Суражского района, заместитель пре</w:t>
      </w:r>
      <w:bookmarkStart w:id="0" w:name="_GoBack"/>
      <w:bookmarkEnd w:id="0"/>
      <w:r>
        <w:rPr>
          <w:rFonts w:ascii="Times New Roman" w:hAnsi="Times New Roman" w:cs="Times New Roman"/>
          <w:sz w:val="28"/>
          <w:szCs w:val="28"/>
        </w:rPr>
        <w:t>дседателя Комиссии;</w:t>
      </w:r>
    </w:p>
    <w:p w:rsidR="009E00F5" w:rsidRDefault="00D91E92" w:rsidP="00D91E92">
      <w:pPr>
        <w:widowControl w:val="0"/>
        <w:tabs>
          <w:tab w:val="center" w:pos="4796"/>
        </w:tabs>
        <w:autoSpaceDE w:val="0"/>
        <w:autoSpaceDN w:val="0"/>
        <w:adjustRightInd w:val="0"/>
        <w:ind w:firstLine="568"/>
        <w:jc w:val="both"/>
        <w:rPr>
          <w:rFonts w:ascii="Times New Roman" w:hAnsi="Times New Roman" w:cs="Times New Roman"/>
          <w:sz w:val="28"/>
          <w:szCs w:val="28"/>
        </w:rPr>
      </w:pPr>
      <w:r>
        <w:rPr>
          <w:rFonts w:ascii="Times New Roman" w:hAnsi="Times New Roman" w:cs="Times New Roman"/>
          <w:sz w:val="28"/>
          <w:szCs w:val="28"/>
        </w:rPr>
        <w:t>Анопко Е.В. – ведущий специалист финансового отдела администрации Суражского района,</w:t>
      </w:r>
      <w:r w:rsidR="009E00F5">
        <w:rPr>
          <w:rFonts w:ascii="Times New Roman" w:hAnsi="Times New Roman" w:cs="Times New Roman"/>
          <w:sz w:val="28"/>
          <w:szCs w:val="28"/>
        </w:rPr>
        <w:t xml:space="preserve"> секретарь </w:t>
      </w:r>
      <w:r>
        <w:rPr>
          <w:rFonts w:ascii="Times New Roman" w:hAnsi="Times New Roman" w:cs="Times New Roman"/>
          <w:sz w:val="28"/>
          <w:szCs w:val="28"/>
        </w:rPr>
        <w:t>К</w:t>
      </w:r>
      <w:r w:rsidR="009E00F5">
        <w:rPr>
          <w:rFonts w:ascii="Times New Roman" w:hAnsi="Times New Roman" w:cs="Times New Roman"/>
          <w:sz w:val="28"/>
          <w:szCs w:val="28"/>
        </w:rPr>
        <w:t>омиссии.</w:t>
      </w:r>
    </w:p>
    <w:p w:rsidR="009E00F5" w:rsidRDefault="009E00F5" w:rsidP="00D91E92">
      <w:pPr>
        <w:pStyle w:val="FORMATTEXT"/>
        <w:jc w:val="both"/>
        <w:rPr>
          <w:rFonts w:ascii="Times New Roman" w:hAnsi="Times New Roman" w:cs="Times New Roman"/>
          <w:sz w:val="28"/>
          <w:szCs w:val="28"/>
        </w:rPr>
      </w:pPr>
      <w:r w:rsidRPr="00DC793C">
        <w:rPr>
          <w:rFonts w:ascii="Times New Roman" w:hAnsi="Times New Roman" w:cs="Times New Roman"/>
          <w:sz w:val="28"/>
          <w:szCs w:val="28"/>
        </w:rPr>
        <w:t>Члены Комиссии:</w:t>
      </w:r>
    </w:p>
    <w:p w:rsidR="007270CB" w:rsidRDefault="007270CB" w:rsidP="00D91E92">
      <w:pPr>
        <w:pStyle w:val="FORMATTEXT"/>
        <w:jc w:val="both"/>
        <w:rPr>
          <w:rFonts w:ascii="Times New Roman" w:hAnsi="Times New Roman" w:cs="Times New Roman"/>
          <w:sz w:val="28"/>
          <w:szCs w:val="28"/>
        </w:rPr>
      </w:pPr>
    </w:p>
    <w:p w:rsidR="007270CB" w:rsidRDefault="007270CB" w:rsidP="00D91E92">
      <w:pPr>
        <w:widowControl w:val="0"/>
        <w:tabs>
          <w:tab w:val="center" w:pos="4796"/>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Шпакова И.А. – глава города Суража (по согласованию);</w:t>
      </w:r>
    </w:p>
    <w:p w:rsidR="009E00F5" w:rsidRDefault="000E50E2" w:rsidP="00D91E92">
      <w:pPr>
        <w:widowControl w:val="0"/>
        <w:tabs>
          <w:tab w:val="center" w:pos="4796"/>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Сапич Т.Н. – главный бухгалтер администрации Суражского района</w:t>
      </w:r>
      <w:r w:rsidR="00D91E92">
        <w:rPr>
          <w:rFonts w:ascii="Times New Roman" w:hAnsi="Times New Roman" w:cs="Times New Roman"/>
          <w:sz w:val="28"/>
          <w:szCs w:val="28"/>
        </w:rPr>
        <w:t>;</w:t>
      </w:r>
    </w:p>
    <w:p w:rsidR="009E00F5" w:rsidRDefault="000E50E2" w:rsidP="00D91E92">
      <w:pPr>
        <w:widowControl w:val="0"/>
        <w:tabs>
          <w:tab w:val="center" w:pos="4796"/>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Крылова И.В. – главный инспектор </w:t>
      </w:r>
      <w:r w:rsidR="00D91E92" w:rsidRPr="00D91E92">
        <w:rPr>
          <w:rFonts w:ascii="Times New Roman" w:hAnsi="Times New Roman" w:cs="Times New Roman"/>
          <w:sz w:val="28"/>
          <w:szCs w:val="28"/>
        </w:rPr>
        <w:t xml:space="preserve">строительства,  ЖКХ, архитектуры, транспорта и связи </w:t>
      </w:r>
      <w:r w:rsidR="00D91E92">
        <w:rPr>
          <w:rFonts w:ascii="Times New Roman" w:hAnsi="Times New Roman" w:cs="Times New Roman"/>
          <w:sz w:val="28"/>
          <w:szCs w:val="28"/>
        </w:rPr>
        <w:t>администрации С</w:t>
      </w:r>
      <w:r w:rsidR="00D91E92" w:rsidRPr="00D91E92">
        <w:rPr>
          <w:rFonts w:ascii="Times New Roman" w:hAnsi="Times New Roman" w:cs="Times New Roman"/>
          <w:sz w:val="28"/>
          <w:szCs w:val="28"/>
        </w:rPr>
        <w:t>ураж</w:t>
      </w:r>
      <w:r w:rsidR="00D91E92">
        <w:rPr>
          <w:rFonts w:ascii="Times New Roman" w:hAnsi="Times New Roman" w:cs="Times New Roman"/>
          <w:sz w:val="28"/>
          <w:szCs w:val="28"/>
        </w:rPr>
        <w:t>ского района</w:t>
      </w:r>
      <w:r w:rsidR="00D91E92">
        <w:rPr>
          <w:rFonts w:ascii="Times New Roman" w:hAnsi="Times New Roman" w:cs="Times New Roman"/>
          <w:sz w:val="28"/>
          <w:szCs w:val="28"/>
        </w:rPr>
        <w:t>;</w:t>
      </w:r>
    </w:p>
    <w:p w:rsidR="00D91E92" w:rsidRDefault="00D91E92" w:rsidP="00D91E92">
      <w:pPr>
        <w:widowControl w:val="0"/>
        <w:tabs>
          <w:tab w:val="center" w:pos="4796"/>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Зуева С.И. – ведущий инспектор </w:t>
      </w:r>
      <w:r w:rsidRPr="00D91E92">
        <w:rPr>
          <w:rFonts w:ascii="Times New Roman" w:hAnsi="Times New Roman" w:cs="Times New Roman"/>
          <w:sz w:val="28"/>
          <w:szCs w:val="28"/>
        </w:rPr>
        <w:t xml:space="preserve">отдела строительства,  ЖКХ, архитектуры, транспорта и связи администрации </w:t>
      </w:r>
      <w:r>
        <w:rPr>
          <w:rFonts w:ascii="Times New Roman" w:hAnsi="Times New Roman" w:cs="Times New Roman"/>
          <w:sz w:val="28"/>
          <w:szCs w:val="28"/>
        </w:rPr>
        <w:t>С</w:t>
      </w:r>
      <w:r w:rsidRPr="00D91E92">
        <w:rPr>
          <w:rFonts w:ascii="Times New Roman" w:hAnsi="Times New Roman" w:cs="Times New Roman"/>
          <w:sz w:val="28"/>
          <w:szCs w:val="28"/>
        </w:rPr>
        <w:t>ураж</w:t>
      </w:r>
      <w:r>
        <w:rPr>
          <w:rFonts w:ascii="Times New Roman" w:hAnsi="Times New Roman" w:cs="Times New Roman"/>
          <w:sz w:val="28"/>
          <w:szCs w:val="28"/>
        </w:rPr>
        <w:t>ского района</w:t>
      </w:r>
      <w:r w:rsidR="007270CB">
        <w:rPr>
          <w:rFonts w:ascii="Times New Roman" w:hAnsi="Times New Roman" w:cs="Times New Roman"/>
          <w:sz w:val="28"/>
          <w:szCs w:val="28"/>
        </w:rPr>
        <w:t>.</w:t>
      </w:r>
    </w:p>
    <w:p w:rsidR="009E00F5" w:rsidRDefault="009E00F5" w:rsidP="009E00F5">
      <w:pPr>
        <w:widowControl w:val="0"/>
        <w:tabs>
          <w:tab w:val="center" w:pos="4796"/>
        </w:tabs>
        <w:autoSpaceDE w:val="0"/>
        <w:autoSpaceDN w:val="0"/>
        <w:adjustRightInd w:val="0"/>
        <w:rPr>
          <w:rFonts w:ascii="Times New Roman" w:hAnsi="Times New Roman" w:cs="Times New Roman"/>
          <w:sz w:val="28"/>
          <w:szCs w:val="28"/>
        </w:rPr>
      </w:pPr>
    </w:p>
    <w:p w:rsidR="009E00F5" w:rsidRDefault="009E00F5" w:rsidP="009E00F5">
      <w:pPr>
        <w:widowControl w:val="0"/>
        <w:tabs>
          <w:tab w:val="center" w:pos="4796"/>
        </w:tabs>
        <w:autoSpaceDE w:val="0"/>
        <w:autoSpaceDN w:val="0"/>
        <w:adjustRightInd w:val="0"/>
        <w:rPr>
          <w:rFonts w:ascii="Times New Roman" w:hAnsi="Times New Roman" w:cs="Times New Roman"/>
          <w:sz w:val="28"/>
          <w:szCs w:val="28"/>
        </w:rPr>
      </w:pPr>
    </w:p>
    <w:p w:rsidR="009E00F5" w:rsidRDefault="009E00F5" w:rsidP="009E00F5">
      <w:pPr>
        <w:widowControl w:val="0"/>
        <w:tabs>
          <w:tab w:val="center" w:pos="4796"/>
        </w:tabs>
        <w:autoSpaceDE w:val="0"/>
        <w:autoSpaceDN w:val="0"/>
        <w:adjustRightInd w:val="0"/>
        <w:rPr>
          <w:rFonts w:ascii="Times New Roman" w:hAnsi="Times New Roman" w:cs="Times New Roman"/>
          <w:sz w:val="28"/>
          <w:szCs w:val="28"/>
        </w:rPr>
      </w:pPr>
    </w:p>
    <w:p w:rsidR="009E00F5" w:rsidRPr="00DC793C" w:rsidRDefault="009E00F5" w:rsidP="009E00F5">
      <w:pPr>
        <w:widowControl w:val="0"/>
        <w:tabs>
          <w:tab w:val="center" w:pos="479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p>
    <w:p w:rsidR="009E00F5" w:rsidRPr="00F260EB" w:rsidRDefault="009E00F5" w:rsidP="009E00F5">
      <w:pPr>
        <w:widowControl w:val="0"/>
        <w:tabs>
          <w:tab w:val="center" w:pos="4796"/>
        </w:tabs>
        <w:autoSpaceDE w:val="0"/>
        <w:autoSpaceDN w:val="0"/>
        <w:adjustRightInd w:val="0"/>
        <w:ind w:left="-709"/>
        <w:rPr>
          <w:sz w:val="24"/>
          <w:szCs w:val="24"/>
        </w:rPr>
      </w:pPr>
    </w:p>
    <w:p w:rsidR="00197D30" w:rsidRDefault="00197D30"/>
    <w:sectPr w:rsidR="00197D30" w:rsidSect="00197D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221"/>
    <w:multiLevelType w:val="multilevel"/>
    <w:tmpl w:val="8C38D35C"/>
    <w:lvl w:ilvl="0">
      <w:start w:val="1"/>
      <w:numFmt w:val="decimal"/>
      <w:lvlText w:val="%1."/>
      <w:lvlJc w:val="left"/>
      <w:pPr>
        <w:ind w:left="960" w:hanging="360"/>
      </w:pPr>
      <w:rPr>
        <w:rFonts w:hint="default"/>
      </w:rPr>
    </w:lvl>
    <w:lvl w:ilvl="1">
      <w:start w:val="1"/>
      <w:numFmt w:val="decimal"/>
      <w:isLgl/>
      <w:lvlText w:val="%1.%2."/>
      <w:lvlJc w:val="left"/>
      <w:pPr>
        <w:ind w:left="2216" w:hanging="1365"/>
      </w:pPr>
      <w:rPr>
        <w:rFonts w:hint="default"/>
      </w:rPr>
    </w:lvl>
    <w:lvl w:ilvl="2">
      <w:start w:val="1"/>
      <w:numFmt w:val="decimal"/>
      <w:isLgl/>
      <w:lvlText w:val="%1.%2.%3."/>
      <w:lvlJc w:val="left"/>
      <w:pPr>
        <w:ind w:left="2467" w:hanging="1365"/>
      </w:pPr>
      <w:rPr>
        <w:rFonts w:hint="default"/>
      </w:rPr>
    </w:lvl>
    <w:lvl w:ilvl="3">
      <w:start w:val="1"/>
      <w:numFmt w:val="decimal"/>
      <w:isLgl/>
      <w:lvlText w:val="%1.%2.%3.%4."/>
      <w:lvlJc w:val="left"/>
      <w:pPr>
        <w:ind w:left="2718" w:hanging="1365"/>
      </w:pPr>
      <w:rPr>
        <w:rFonts w:hint="default"/>
      </w:rPr>
    </w:lvl>
    <w:lvl w:ilvl="4">
      <w:start w:val="1"/>
      <w:numFmt w:val="decimal"/>
      <w:isLgl/>
      <w:lvlText w:val="%1.%2.%3.%4.%5."/>
      <w:lvlJc w:val="left"/>
      <w:pPr>
        <w:ind w:left="2969" w:hanging="1365"/>
      </w:pPr>
      <w:rPr>
        <w:rFonts w:hint="default"/>
      </w:rPr>
    </w:lvl>
    <w:lvl w:ilvl="5">
      <w:start w:val="1"/>
      <w:numFmt w:val="decimal"/>
      <w:isLgl/>
      <w:lvlText w:val="%1.%2.%3.%4.%5.%6."/>
      <w:lvlJc w:val="left"/>
      <w:pPr>
        <w:ind w:left="3220" w:hanging="1365"/>
      </w:pPr>
      <w:rPr>
        <w:rFonts w:hint="default"/>
      </w:rPr>
    </w:lvl>
    <w:lvl w:ilvl="6">
      <w:start w:val="1"/>
      <w:numFmt w:val="decimal"/>
      <w:isLgl/>
      <w:lvlText w:val="%1.%2.%3.%4.%5.%6.%7."/>
      <w:lvlJc w:val="left"/>
      <w:pPr>
        <w:ind w:left="3546" w:hanging="1440"/>
      </w:pPr>
      <w:rPr>
        <w:rFonts w:hint="default"/>
      </w:rPr>
    </w:lvl>
    <w:lvl w:ilvl="7">
      <w:start w:val="1"/>
      <w:numFmt w:val="decimal"/>
      <w:isLgl/>
      <w:lvlText w:val="%1.%2.%3.%4.%5.%6.%7.%8."/>
      <w:lvlJc w:val="left"/>
      <w:pPr>
        <w:ind w:left="3797" w:hanging="1440"/>
      </w:pPr>
      <w:rPr>
        <w:rFonts w:hint="default"/>
      </w:rPr>
    </w:lvl>
    <w:lvl w:ilvl="8">
      <w:start w:val="1"/>
      <w:numFmt w:val="decimal"/>
      <w:isLgl/>
      <w:lvlText w:val="%1.%2.%3.%4.%5.%6.%7.%8.%9."/>
      <w:lvlJc w:val="left"/>
      <w:pPr>
        <w:ind w:left="440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0F5"/>
    <w:rsid w:val="000E50E2"/>
    <w:rsid w:val="0010071A"/>
    <w:rsid w:val="00197D30"/>
    <w:rsid w:val="001E3C02"/>
    <w:rsid w:val="00210870"/>
    <w:rsid w:val="002A0813"/>
    <w:rsid w:val="00312775"/>
    <w:rsid w:val="00334B64"/>
    <w:rsid w:val="00401FBF"/>
    <w:rsid w:val="00552C9F"/>
    <w:rsid w:val="005F5071"/>
    <w:rsid w:val="0060442C"/>
    <w:rsid w:val="007270CB"/>
    <w:rsid w:val="007E6946"/>
    <w:rsid w:val="008114AC"/>
    <w:rsid w:val="00891898"/>
    <w:rsid w:val="008E6011"/>
    <w:rsid w:val="008F3457"/>
    <w:rsid w:val="0098153A"/>
    <w:rsid w:val="009E00F5"/>
    <w:rsid w:val="00A00F1A"/>
    <w:rsid w:val="00B21E15"/>
    <w:rsid w:val="00B716E6"/>
    <w:rsid w:val="00B90571"/>
    <w:rsid w:val="00BC7180"/>
    <w:rsid w:val="00BF7534"/>
    <w:rsid w:val="00C74BC1"/>
    <w:rsid w:val="00CB5607"/>
    <w:rsid w:val="00D61939"/>
    <w:rsid w:val="00D91E92"/>
    <w:rsid w:val="00E026CC"/>
    <w:rsid w:val="00E60702"/>
    <w:rsid w:val="00EE6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F7534"/>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0F5"/>
    <w:pPr>
      <w:ind w:left="720"/>
      <w:contextualSpacing/>
    </w:pPr>
  </w:style>
  <w:style w:type="paragraph" w:customStyle="1" w:styleId="ConsPlusNormal">
    <w:name w:val="ConsPlusNormal"/>
    <w:rsid w:val="009E00F5"/>
    <w:pPr>
      <w:autoSpaceDE w:val="0"/>
      <w:autoSpaceDN w:val="0"/>
      <w:adjustRightInd w:val="0"/>
      <w:spacing w:after="0" w:line="240" w:lineRule="auto"/>
    </w:pPr>
    <w:rPr>
      <w:rFonts w:ascii="Times New Roman" w:eastAsia="Times New Roman" w:hAnsi="Times New Roman" w:cs="Times New Roman"/>
      <w:sz w:val="26"/>
      <w:szCs w:val="26"/>
    </w:rPr>
  </w:style>
  <w:style w:type="paragraph" w:customStyle="1" w:styleId="FORMATTEXT">
    <w:name w:val=".FORMATTEXT"/>
    <w:rsid w:val="009E00F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HEADERTEXT">
    <w:name w:val=".HEADERTEXT"/>
    <w:uiPriority w:val="99"/>
    <w:rsid w:val="009E00F5"/>
    <w:pPr>
      <w:widowControl w:val="0"/>
      <w:autoSpaceDE w:val="0"/>
      <w:autoSpaceDN w:val="0"/>
      <w:adjustRightInd w:val="0"/>
      <w:spacing w:after="0" w:line="240" w:lineRule="auto"/>
    </w:pPr>
    <w:rPr>
      <w:rFonts w:ascii="Arial" w:eastAsia="Times New Roman" w:hAnsi="Arial" w:cs="Arial"/>
      <w:color w:val="2B4279"/>
      <w:sz w:val="20"/>
      <w:szCs w:val="20"/>
    </w:rPr>
  </w:style>
  <w:style w:type="paragraph" w:customStyle="1" w:styleId="headertext0">
    <w:name w:val="headertext"/>
    <w:basedOn w:val="a"/>
    <w:rsid w:val="009E0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basedOn w:val="a"/>
    <w:rsid w:val="009E00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9E00F5"/>
  </w:style>
  <w:style w:type="paragraph" w:styleId="a4">
    <w:name w:val="Balloon Text"/>
    <w:basedOn w:val="a"/>
    <w:link w:val="a5"/>
    <w:uiPriority w:val="99"/>
    <w:semiHidden/>
    <w:unhideWhenUsed/>
    <w:rsid w:val="009E00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00F5"/>
    <w:rPr>
      <w:rFonts w:ascii="Tahoma" w:hAnsi="Tahoma" w:cs="Tahoma"/>
      <w:sz w:val="16"/>
      <w:szCs w:val="16"/>
    </w:rPr>
  </w:style>
  <w:style w:type="paragraph" w:styleId="a6">
    <w:name w:val="Title"/>
    <w:aliases w:val="Знак1"/>
    <w:basedOn w:val="a"/>
    <w:link w:val="a7"/>
    <w:qFormat/>
    <w:rsid w:val="0010071A"/>
    <w:pPr>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aliases w:val="Знак1 Знак"/>
    <w:basedOn w:val="a0"/>
    <w:link w:val="a6"/>
    <w:rsid w:val="0010071A"/>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BF7534"/>
    <w:rPr>
      <w:rFonts w:ascii="Cambria" w:eastAsia="Times New Roman" w:hAnsi="Cambria" w:cs="Times New Roman"/>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F7534"/>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0F5"/>
    <w:pPr>
      <w:ind w:left="720"/>
      <w:contextualSpacing/>
    </w:pPr>
  </w:style>
  <w:style w:type="paragraph" w:customStyle="1" w:styleId="ConsPlusNormal">
    <w:name w:val="ConsPlusNormal"/>
    <w:rsid w:val="009E00F5"/>
    <w:pPr>
      <w:autoSpaceDE w:val="0"/>
      <w:autoSpaceDN w:val="0"/>
      <w:adjustRightInd w:val="0"/>
      <w:spacing w:after="0" w:line="240" w:lineRule="auto"/>
    </w:pPr>
    <w:rPr>
      <w:rFonts w:ascii="Times New Roman" w:eastAsia="Times New Roman" w:hAnsi="Times New Roman" w:cs="Times New Roman"/>
      <w:sz w:val="26"/>
      <w:szCs w:val="26"/>
    </w:rPr>
  </w:style>
  <w:style w:type="paragraph" w:customStyle="1" w:styleId="FORMATTEXT">
    <w:name w:val=".FORMATTEXT"/>
    <w:rsid w:val="009E00F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HEADERTEXT">
    <w:name w:val=".HEADERTEXT"/>
    <w:uiPriority w:val="99"/>
    <w:rsid w:val="009E00F5"/>
    <w:pPr>
      <w:widowControl w:val="0"/>
      <w:autoSpaceDE w:val="0"/>
      <w:autoSpaceDN w:val="0"/>
      <w:adjustRightInd w:val="0"/>
      <w:spacing w:after="0" w:line="240" w:lineRule="auto"/>
    </w:pPr>
    <w:rPr>
      <w:rFonts w:ascii="Arial" w:eastAsia="Times New Roman" w:hAnsi="Arial" w:cs="Arial"/>
      <w:color w:val="2B4279"/>
      <w:sz w:val="20"/>
      <w:szCs w:val="20"/>
    </w:rPr>
  </w:style>
  <w:style w:type="paragraph" w:customStyle="1" w:styleId="headertext0">
    <w:name w:val="headertext"/>
    <w:basedOn w:val="a"/>
    <w:rsid w:val="009E0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basedOn w:val="a"/>
    <w:rsid w:val="009E00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9E00F5"/>
  </w:style>
  <w:style w:type="paragraph" w:styleId="a4">
    <w:name w:val="Balloon Text"/>
    <w:basedOn w:val="a"/>
    <w:link w:val="a5"/>
    <w:uiPriority w:val="99"/>
    <w:semiHidden/>
    <w:unhideWhenUsed/>
    <w:rsid w:val="009E00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00F5"/>
    <w:rPr>
      <w:rFonts w:ascii="Tahoma" w:hAnsi="Tahoma" w:cs="Tahoma"/>
      <w:sz w:val="16"/>
      <w:szCs w:val="16"/>
    </w:rPr>
  </w:style>
  <w:style w:type="paragraph" w:styleId="a6">
    <w:name w:val="Title"/>
    <w:aliases w:val="Знак1"/>
    <w:basedOn w:val="a"/>
    <w:link w:val="a7"/>
    <w:qFormat/>
    <w:rsid w:val="0010071A"/>
    <w:pPr>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aliases w:val="Знак1 Знак"/>
    <w:basedOn w:val="a0"/>
    <w:link w:val="a6"/>
    <w:rsid w:val="0010071A"/>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BF7534"/>
    <w:rPr>
      <w:rFonts w:ascii="Cambria" w:eastAsia="Times New Roman" w:hAnsi="Cambria"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4321</Words>
  <Characters>24635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Torkovichadm</dc:creator>
  <cp:lastModifiedBy>User</cp:lastModifiedBy>
  <cp:revision>2</cp:revision>
  <cp:lastPrinted>2018-06-11T05:36:00Z</cp:lastPrinted>
  <dcterms:created xsi:type="dcterms:W3CDTF">2018-06-11T05:36:00Z</dcterms:created>
  <dcterms:modified xsi:type="dcterms:W3CDTF">2018-06-11T05:36:00Z</dcterms:modified>
</cp:coreProperties>
</file>