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B4D0" w14:textId="77777777" w:rsidR="002446D3" w:rsidRDefault="002446D3" w:rsidP="00267955">
      <w:pPr>
        <w:pStyle w:val="1"/>
        <w:jc w:val="center"/>
        <w:rPr>
          <w:sz w:val="36"/>
          <w:szCs w:val="36"/>
        </w:rPr>
      </w:pPr>
    </w:p>
    <w:p w14:paraId="735D8A24" w14:textId="77777777" w:rsidR="00267955" w:rsidRPr="009178A0" w:rsidRDefault="00267955" w:rsidP="00267955">
      <w:pPr>
        <w:pStyle w:val="1"/>
        <w:jc w:val="center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14:paraId="66898D93" w14:textId="1563786F" w:rsidR="00267955" w:rsidRPr="009178A0" w:rsidRDefault="00746896" w:rsidP="0026795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643E2A" wp14:editId="363B20BB">
                <wp:simplePos x="0" y="0"/>
                <wp:positionH relativeFrom="column">
                  <wp:posOffset>-99060</wp:posOffset>
                </wp:positionH>
                <wp:positionV relativeFrom="paragraph">
                  <wp:posOffset>101599</wp:posOffset>
                </wp:positionV>
                <wp:extent cx="681037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39CF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" strokeweight="4.5pt">
                <v:stroke linestyle="thickThin"/>
              </v:line>
            </w:pict>
          </mc:Fallback>
        </mc:AlternateContent>
      </w:r>
    </w:p>
    <w:p w14:paraId="46091C0A" w14:textId="77777777" w:rsidR="00267955" w:rsidRPr="009178A0" w:rsidRDefault="00267955" w:rsidP="00267955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14:paraId="66858B17" w14:textId="77777777" w:rsidR="00267955" w:rsidRPr="009178A0" w:rsidRDefault="00267955" w:rsidP="00267955">
      <w:pPr>
        <w:spacing w:after="0" w:line="240" w:lineRule="auto"/>
        <w:rPr>
          <w:rFonts w:ascii="Times New Roman" w:hAnsi="Times New Roman"/>
          <w:sz w:val="28"/>
        </w:rPr>
      </w:pPr>
    </w:p>
    <w:p w14:paraId="2C35DAEE" w14:textId="77777777" w:rsidR="00267955" w:rsidRPr="009178A0" w:rsidRDefault="00267955" w:rsidP="00267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A0">
        <w:rPr>
          <w:rFonts w:ascii="Times New Roman" w:hAnsi="Times New Roman"/>
          <w:sz w:val="24"/>
          <w:szCs w:val="24"/>
        </w:rPr>
        <w:t xml:space="preserve">от </w:t>
      </w:r>
      <w:r w:rsidR="00654C29">
        <w:rPr>
          <w:rFonts w:ascii="Times New Roman" w:hAnsi="Times New Roman"/>
          <w:sz w:val="24"/>
          <w:szCs w:val="24"/>
        </w:rPr>
        <w:t>31 августа</w:t>
      </w:r>
      <w:r w:rsidRPr="009178A0">
        <w:rPr>
          <w:rFonts w:ascii="Times New Roman" w:hAnsi="Times New Roman"/>
          <w:sz w:val="24"/>
          <w:szCs w:val="24"/>
        </w:rPr>
        <w:t xml:space="preserve"> 2017 года  № </w:t>
      </w:r>
      <w:r w:rsidR="00654C29">
        <w:rPr>
          <w:rFonts w:ascii="Times New Roman" w:hAnsi="Times New Roman"/>
          <w:sz w:val="24"/>
          <w:szCs w:val="24"/>
        </w:rPr>
        <w:t>787</w:t>
      </w:r>
    </w:p>
    <w:p w14:paraId="291CB3AE" w14:textId="77777777" w:rsidR="00267955" w:rsidRPr="009178A0" w:rsidRDefault="00267955" w:rsidP="00267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A0">
        <w:rPr>
          <w:rFonts w:ascii="Times New Roman" w:hAnsi="Times New Roman"/>
          <w:sz w:val="24"/>
          <w:szCs w:val="24"/>
        </w:rPr>
        <w:t>г. Сураж</w:t>
      </w:r>
    </w:p>
    <w:p w14:paraId="4D25DE2C" w14:textId="77777777" w:rsidR="00267955" w:rsidRPr="009B13AE" w:rsidRDefault="00267955" w:rsidP="0026795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B13AE">
        <w:rPr>
          <w:rFonts w:ascii="Times New Roman" w:hAnsi="Times New Roman"/>
          <w:sz w:val="24"/>
          <w:szCs w:val="24"/>
        </w:rPr>
        <w:t>                           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8"/>
      </w:tblGrid>
      <w:tr w:rsidR="00267955" w:rsidRPr="009B13AE" w14:paraId="7E40ACA5" w14:textId="77777777" w:rsidTr="000F4FC2">
        <w:trPr>
          <w:trHeight w:val="80"/>
          <w:tblCellSpacing w:w="0" w:type="dxa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0E28" w14:textId="77777777" w:rsidR="00267955" w:rsidRPr="009B13AE" w:rsidRDefault="00267955" w:rsidP="000F4F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0FC01" w14:textId="77777777" w:rsidR="00267955" w:rsidRPr="009B13AE" w:rsidRDefault="00267955" w:rsidP="000F4FC2">
            <w:pPr>
              <w:spacing w:after="0" w:line="240" w:lineRule="auto"/>
              <w:ind w:firstLine="54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2C2091" w14:textId="77777777" w:rsidR="004F6B72" w:rsidRPr="004F6B72" w:rsidRDefault="004F6B72" w:rsidP="004F6B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6B72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</w:t>
      </w:r>
    </w:p>
    <w:p w14:paraId="41EA206F" w14:textId="77777777" w:rsidR="004F6B72" w:rsidRPr="004F6B72" w:rsidRDefault="004F6B72" w:rsidP="004F6B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6B72">
        <w:rPr>
          <w:rFonts w:ascii="Times New Roman" w:hAnsi="Times New Roman" w:cs="Times New Roman"/>
          <w:b/>
          <w:sz w:val="26"/>
          <w:szCs w:val="26"/>
        </w:rPr>
        <w:t xml:space="preserve">регламента предоставления муниципальной </w:t>
      </w:r>
    </w:p>
    <w:p w14:paraId="4DEB2049" w14:textId="77777777" w:rsidR="004F6B72" w:rsidRDefault="004F6B72" w:rsidP="004F6B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6B72">
        <w:rPr>
          <w:rFonts w:ascii="Times New Roman" w:hAnsi="Times New Roman" w:cs="Times New Roman"/>
          <w:b/>
          <w:sz w:val="26"/>
          <w:szCs w:val="26"/>
        </w:rPr>
        <w:t>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B72">
        <w:rPr>
          <w:rFonts w:ascii="Times New Roman" w:hAnsi="Times New Roman" w:cs="Times New Roman"/>
          <w:b/>
          <w:sz w:val="26"/>
          <w:szCs w:val="26"/>
        </w:rPr>
        <w:t>«</w:t>
      </w:r>
      <w:r w:rsidR="00654C29">
        <w:rPr>
          <w:rFonts w:ascii="Times New Roman" w:hAnsi="Times New Roman" w:cs="Times New Roman"/>
          <w:b/>
          <w:sz w:val="26"/>
          <w:szCs w:val="26"/>
        </w:rPr>
        <w:t>Выдача</w:t>
      </w:r>
      <w:r w:rsidRPr="004F6B72">
        <w:rPr>
          <w:rFonts w:ascii="Times New Roman" w:hAnsi="Times New Roman" w:cs="Times New Roman"/>
          <w:b/>
          <w:sz w:val="26"/>
          <w:szCs w:val="26"/>
        </w:rPr>
        <w:t xml:space="preserve"> ордер</w:t>
      </w:r>
      <w:r w:rsidR="00EE0A3A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Pr="004F6B72">
        <w:rPr>
          <w:rFonts w:ascii="Times New Roman" w:hAnsi="Times New Roman" w:cs="Times New Roman"/>
          <w:b/>
          <w:sz w:val="26"/>
          <w:szCs w:val="26"/>
        </w:rPr>
        <w:t>на проведение</w:t>
      </w:r>
    </w:p>
    <w:p w14:paraId="504261D1" w14:textId="77777777" w:rsidR="004F6B72" w:rsidRPr="004F6B72" w:rsidRDefault="004F6B72" w:rsidP="004F6B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6B72">
        <w:rPr>
          <w:rFonts w:ascii="Times New Roman" w:hAnsi="Times New Roman" w:cs="Times New Roman"/>
          <w:b/>
          <w:sz w:val="26"/>
          <w:szCs w:val="26"/>
        </w:rPr>
        <w:t xml:space="preserve"> земляных работ»</w:t>
      </w:r>
    </w:p>
    <w:p w14:paraId="1DAF6BD7" w14:textId="77777777" w:rsidR="00AA7BC7" w:rsidRDefault="00AA7BC7" w:rsidP="004F6B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7BC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6DC8D392" w14:textId="77777777" w:rsidR="00AA7BC7" w:rsidRPr="00AA7BC7" w:rsidRDefault="00AA7BC7" w:rsidP="004F6B7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7BC7">
        <w:rPr>
          <w:rFonts w:ascii="Times New Roman" w:hAnsi="Times New Roman" w:cs="Times New Roman"/>
          <w:sz w:val="26"/>
          <w:szCs w:val="26"/>
        </w:rPr>
        <w:t xml:space="preserve">           Руководствуясь Федеральным законом №131-ФЗ от 06.10.2003 года «Об общих принципах организации местного самоуправления в Российской Федерации», Федеральным законом №210-ФЗ от 27.07.2010 года «Об организации предоставления государственных и муниципальных услуг», администрация </w:t>
      </w:r>
      <w:r w:rsidR="00013275" w:rsidRPr="00013275">
        <w:rPr>
          <w:rFonts w:ascii="Times New Roman" w:hAnsi="Times New Roman" w:cs="Times New Roman"/>
          <w:sz w:val="26"/>
          <w:szCs w:val="26"/>
        </w:rPr>
        <w:t>Суражского района</w:t>
      </w:r>
    </w:p>
    <w:p w14:paraId="4C697848" w14:textId="77777777" w:rsidR="00267955" w:rsidRPr="009B13AE" w:rsidRDefault="00267955" w:rsidP="0026795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3AE">
        <w:rPr>
          <w:rFonts w:ascii="Times New Roman" w:hAnsi="Times New Roman"/>
          <w:b/>
          <w:sz w:val="28"/>
          <w:szCs w:val="28"/>
        </w:rPr>
        <w:t>ПОСТАНОВЛЯЕТ:</w:t>
      </w:r>
    </w:p>
    <w:p w14:paraId="05383FE5" w14:textId="77777777" w:rsidR="00E22139" w:rsidRPr="00E22139" w:rsidRDefault="00AA7BC7" w:rsidP="00E2213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39"/>
        <w:jc w:val="both"/>
        <w:rPr>
          <w:color w:val="000000"/>
          <w:sz w:val="26"/>
          <w:szCs w:val="26"/>
        </w:rPr>
      </w:pPr>
      <w:r w:rsidRPr="00E22139">
        <w:rPr>
          <w:sz w:val="26"/>
          <w:szCs w:val="26"/>
        </w:rPr>
        <w:t xml:space="preserve">Утвердить </w:t>
      </w:r>
      <w:r w:rsidR="00E22139" w:rsidRPr="00E22139">
        <w:rPr>
          <w:sz w:val="26"/>
          <w:szCs w:val="26"/>
        </w:rPr>
        <w:t xml:space="preserve">прилагаемый </w:t>
      </w:r>
      <w:r w:rsidRPr="00E22139">
        <w:rPr>
          <w:sz w:val="26"/>
          <w:szCs w:val="26"/>
        </w:rPr>
        <w:t>административный регламент предоставления муниципальной услуги «</w:t>
      </w:r>
      <w:r w:rsidR="00654C29" w:rsidRPr="00E22139">
        <w:rPr>
          <w:sz w:val="26"/>
          <w:szCs w:val="26"/>
        </w:rPr>
        <w:t>Выдача</w:t>
      </w:r>
      <w:r w:rsidRPr="00E22139">
        <w:rPr>
          <w:sz w:val="26"/>
          <w:szCs w:val="26"/>
        </w:rPr>
        <w:t xml:space="preserve"> ордер</w:t>
      </w:r>
      <w:r w:rsidR="00EE0A3A" w:rsidRPr="00E22139">
        <w:rPr>
          <w:sz w:val="26"/>
          <w:szCs w:val="26"/>
        </w:rPr>
        <w:t xml:space="preserve">ов </w:t>
      </w:r>
      <w:r w:rsidRPr="00E22139">
        <w:rPr>
          <w:sz w:val="26"/>
          <w:szCs w:val="26"/>
        </w:rPr>
        <w:t xml:space="preserve">на проведение земляных работ». </w:t>
      </w:r>
    </w:p>
    <w:p w14:paraId="59F7F095" w14:textId="77777777" w:rsidR="00E22139" w:rsidRPr="00A5762B" w:rsidRDefault="00EA444C" w:rsidP="00E2213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39"/>
        <w:jc w:val="both"/>
        <w:rPr>
          <w:sz w:val="26"/>
          <w:szCs w:val="26"/>
        </w:rPr>
      </w:pPr>
      <w:r w:rsidRPr="00A5762B">
        <w:rPr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14:paraId="17D56D68" w14:textId="77777777" w:rsidR="00E22139" w:rsidRDefault="00EA444C" w:rsidP="00E2213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39"/>
        <w:jc w:val="both"/>
        <w:rPr>
          <w:sz w:val="26"/>
          <w:szCs w:val="26"/>
        </w:rPr>
      </w:pPr>
      <w:r w:rsidRPr="00E22139">
        <w:rPr>
          <w:color w:val="000000"/>
          <w:sz w:val="26"/>
          <w:szCs w:val="26"/>
        </w:rPr>
        <w:t>Отделу организационной работы и внутренней политики администрации района о</w:t>
      </w:r>
      <w:r w:rsidRPr="00E22139">
        <w:rPr>
          <w:sz w:val="26"/>
          <w:szCs w:val="26"/>
        </w:rPr>
        <w:t xml:space="preserve">публиковать настоящее постановление  в информационно-аналитическом бюллетене «Муниципальный вестник» Суражского района и разместить на официальном сайте администрации Суражского района в сети Интернет.   </w:t>
      </w:r>
    </w:p>
    <w:p w14:paraId="71D2EA1F" w14:textId="77777777" w:rsidR="00EA444C" w:rsidRPr="00E22139" w:rsidRDefault="00EA444C" w:rsidP="00E2213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39"/>
        <w:jc w:val="both"/>
        <w:rPr>
          <w:sz w:val="26"/>
          <w:szCs w:val="26"/>
        </w:rPr>
      </w:pPr>
      <w:r w:rsidRPr="00E22139">
        <w:rPr>
          <w:sz w:val="26"/>
          <w:szCs w:val="26"/>
        </w:rPr>
        <w:t>Контроль за исполнением  данного постановления оставляю за собой.</w:t>
      </w:r>
    </w:p>
    <w:p w14:paraId="436CA212" w14:textId="77777777" w:rsidR="004F6B72" w:rsidRPr="00AA7BC7" w:rsidRDefault="004F6B72" w:rsidP="004F6B7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39925B4A" w14:textId="77777777" w:rsidR="00AA7BC7" w:rsidRPr="00AA7BC7" w:rsidRDefault="00AA7BC7" w:rsidP="004F6B7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3EC4FC0D" w14:textId="77777777" w:rsidR="00267955" w:rsidRPr="009B13AE" w:rsidRDefault="00267955" w:rsidP="002679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B13AE">
        <w:rPr>
          <w:rFonts w:ascii="Times New Roman" w:hAnsi="Times New Roman"/>
          <w:b/>
          <w:sz w:val="26"/>
          <w:szCs w:val="26"/>
        </w:rPr>
        <w:t>Глава администрации</w:t>
      </w:r>
    </w:p>
    <w:p w14:paraId="26065438" w14:textId="77777777" w:rsidR="00267955" w:rsidRPr="009B13AE" w:rsidRDefault="00267955" w:rsidP="0026795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B13AE">
        <w:rPr>
          <w:rFonts w:ascii="Times New Roman" w:hAnsi="Times New Roman"/>
          <w:b/>
          <w:sz w:val="26"/>
          <w:szCs w:val="26"/>
        </w:rPr>
        <w:t>Суражского района                                                                     В.П.Риваненко</w:t>
      </w:r>
    </w:p>
    <w:p w14:paraId="5BD9A57C" w14:textId="77777777" w:rsidR="00267955" w:rsidRDefault="00267955" w:rsidP="0026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7AE6847" w14:textId="77777777" w:rsidR="00267955" w:rsidRDefault="00267955" w:rsidP="0026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8E34AA8" w14:textId="77777777" w:rsidR="00267955" w:rsidRPr="0073371C" w:rsidRDefault="00EA444C" w:rsidP="0026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Прохоренко А.В.</w:t>
      </w:r>
    </w:p>
    <w:p w14:paraId="12B3C0DD" w14:textId="77777777" w:rsidR="00267955" w:rsidRPr="0073371C" w:rsidRDefault="00267955" w:rsidP="0026795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3371C">
        <w:rPr>
          <w:rFonts w:ascii="Times New Roman" w:hAnsi="Times New Roman"/>
          <w:i/>
          <w:sz w:val="20"/>
          <w:szCs w:val="20"/>
        </w:rPr>
        <w:t xml:space="preserve">2-22-69                                                             </w:t>
      </w:r>
    </w:p>
    <w:p w14:paraId="14FA89BF" w14:textId="77777777" w:rsidR="00190906" w:rsidRDefault="00190906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6A832559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443CB3AE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67C5E6B6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2E30BF6A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1F2C238C" w14:textId="77777777" w:rsidR="0012051D" w:rsidRPr="0012051D" w:rsidRDefault="0012051D" w:rsidP="0012051D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2051D">
        <w:rPr>
          <w:rFonts w:ascii="Times New Roman" w:hAnsi="Times New Roman" w:cs="Times New Roman"/>
          <w:sz w:val="26"/>
          <w:szCs w:val="26"/>
        </w:rPr>
        <w:t> </w:t>
      </w:r>
      <w:r w:rsidRPr="0012051D">
        <w:rPr>
          <w:rFonts w:ascii="Times New Roman" w:hAnsi="Times New Roman" w:cs="Times New Roman"/>
        </w:rPr>
        <w:t>Приложение № 1</w:t>
      </w:r>
    </w:p>
    <w:p w14:paraId="7B5C63C2" w14:textId="77777777" w:rsidR="0012051D" w:rsidRPr="0012051D" w:rsidRDefault="0012051D" w:rsidP="0012051D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2051D">
        <w:rPr>
          <w:rFonts w:ascii="Times New Roman" w:hAnsi="Times New Roman" w:cs="Times New Roman"/>
        </w:rPr>
        <w:t>к постановлению</w:t>
      </w:r>
    </w:p>
    <w:p w14:paraId="226C08A2" w14:textId="77777777" w:rsidR="0012051D" w:rsidRPr="0012051D" w:rsidRDefault="0012051D" w:rsidP="0012051D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2051D">
        <w:rPr>
          <w:rFonts w:ascii="Times New Roman" w:hAnsi="Times New Roman" w:cs="Times New Roman"/>
        </w:rPr>
        <w:t xml:space="preserve">Администрации  Суражского муниципального района </w:t>
      </w:r>
    </w:p>
    <w:p w14:paraId="2593EBC5" w14:textId="77777777" w:rsidR="0012051D" w:rsidRPr="0012051D" w:rsidRDefault="0012051D" w:rsidP="0012051D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2051D">
        <w:rPr>
          <w:rFonts w:ascii="Times New Roman" w:hAnsi="Times New Roman" w:cs="Times New Roman"/>
        </w:rPr>
        <w:t>от 31 августа 2017 года №787</w:t>
      </w:r>
    </w:p>
    <w:p w14:paraId="36C8B1E5" w14:textId="77777777" w:rsidR="0012051D" w:rsidRPr="0012051D" w:rsidRDefault="0012051D" w:rsidP="0012051D">
      <w:pPr>
        <w:pStyle w:val="ConsPlusTitle"/>
        <w:widowControl/>
        <w:jc w:val="center"/>
        <w:rPr>
          <w:sz w:val="28"/>
          <w:szCs w:val="28"/>
        </w:rPr>
      </w:pPr>
    </w:p>
    <w:p w14:paraId="4C5D630D" w14:textId="77777777" w:rsidR="0012051D" w:rsidRPr="0012051D" w:rsidRDefault="0012051D" w:rsidP="0012051D">
      <w:pPr>
        <w:pStyle w:val="ConsPlusTitle"/>
        <w:widowControl/>
        <w:jc w:val="center"/>
        <w:rPr>
          <w:sz w:val="28"/>
          <w:szCs w:val="28"/>
        </w:rPr>
      </w:pPr>
      <w:r w:rsidRPr="0012051D">
        <w:rPr>
          <w:sz w:val="28"/>
          <w:szCs w:val="28"/>
        </w:rPr>
        <w:t>Административный регламент</w:t>
      </w:r>
    </w:p>
    <w:p w14:paraId="35ADC0CA" w14:textId="77777777" w:rsidR="0012051D" w:rsidRPr="0012051D" w:rsidRDefault="0012051D" w:rsidP="0012051D">
      <w:pPr>
        <w:pStyle w:val="ConsPlusTitle"/>
        <w:widowControl/>
        <w:jc w:val="center"/>
        <w:rPr>
          <w:sz w:val="28"/>
          <w:szCs w:val="28"/>
        </w:rPr>
      </w:pPr>
      <w:r w:rsidRPr="0012051D">
        <w:rPr>
          <w:sz w:val="28"/>
          <w:szCs w:val="28"/>
        </w:rPr>
        <w:t>по предоставлению муниципальной услуги</w:t>
      </w:r>
    </w:p>
    <w:p w14:paraId="65C9E1C4" w14:textId="77777777" w:rsidR="0012051D" w:rsidRPr="0012051D" w:rsidRDefault="0012051D" w:rsidP="0012051D">
      <w:pPr>
        <w:pStyle w:val="ConsPlusTitle"/>
        <w:widowControl/>
        <w:jc w:val="center"/>
        <w:rPr>
          <w:sz w:val="28"/>
          <w:szCs w:val="28"/>
        </w:rPr>
      </w:pPr>
      <w:r w:rsidRPr="0012051D">
        <w:rPr>
          <w:sz w:val="28"/>
          <w:szCs w:val="28"/>
        </w:rPr>
        <w:t>«Выдача ордеров на проведение земляных работ»</w:t>
      </w:r>
    </w:p>
    <w:p w14:paraId="0CE71AF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2F5E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1A0C69C" w14:textId="77777777" w:rsidR="0012051D" w:rsidRPr="0012051D" w:rsidRDefault="0012051D" w:rsidP="001205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12051D">
        <w:rPr>
          <w:b w:val="0"/>
          <w:sz w:val="28"/>
          <w:szCs w:val="28"/>
        </w:rPr>
        <w:t>1.1. Настоящий административный регламент разработан в целях повышения качества предоставления и доступности муниципальной услуги «Выдача ордеров на проведение земляных работ» на территории Суражского района создания комфортных условий для получения муниципальной услуги.</w:t>
      </w:r>
    </w:p>
    <w:p w14:paraId="2FF015C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1.2.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14:paraId="28805B98" w14:textId="77777777" w:rsidR="0012051D" w:rsidRPr="0012051D" w:rsidRDefault="0012051D" w:rsidP="0012051D">
      <w:pPr>
        <w:pStyle w:val="a7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1.3. </w:t>
      </w:r>
      <w:r w:rsidRPr="0012051D">
        <w:rPr>
          <w:rFonts w:ascii="Times New Roman" w:hAnsi="Times New Roman" w:cs="Times New Roman"/>
          <w:color w:val="000000"/>
          <w:sz w:val="28"/>
          <w:szCs w:val="28"/>
        </w:rPr>
        <w:t>Заявителями на получение муниципальной услуги являются юридические или физические лица, индивидуальные предприниматели, являющиеся застройщиками, а также их законные представители (далее – заявитель).</w:t>
      </w:r>
    </w:p>
    <w:p w14:paraId="5F46AA1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34F70B7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ордеров на проведение земляных работ»</w:t>
      </w:r>
      <w:r w:rsidRPr="0012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51D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14:paraId="047FC46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2.2. Муниципальная услуга оказывается администрацией Суражского района (далее - Администрация).</w:t>
      </w:r>
    </w:p>
    <w:p w14:paraId="349E53AC" w14:textId="77777777" w:rsidR="0012051D" w:rsidRPr="0012051D" w:rsidRDefault="0012051D" w:rsidP="0012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Прием граждан по вопросам предоставления муниципальной услуги в администрации Суражского района осуществляется главой администрации по адресу: Брянская область, Суражский район, г. Сураж, ул. Ленина д.40 (понедельник - четверг с 09.00 до 17.00, перерыв с 13.00 до 14.00, телефон: 8(48330) 2-14-69</w:t>
      </w:r>
    </w:p>
    <w:p w14:paraId="38FCC66D" w14:textId="77777777" w:rsidR="0012051D" w:rsidRPr="0012051D" w:rsidRDefault="0012051D" w:rsidP="0012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 xml:space="preserve">Адрес официального сайта администрации Суражского района в сети Интернет: </w:t>
      </w:r>
      <w:r w:rsidRPr="001205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051D">
        <w:rPr>
          <w:rFonts w:ascii="Times New Roman" w:hAnsi="Times New Roman" w:cs="Times New Roman"/>
          <w:sz w:val="28"/>
          <w:szCs w:val="28"/>
        </w:rPr>
        <w:t>.</w:t>
      </w:r>
      <w:r w:rsidRPr="0012051D">
        <w:rPr>
          <w:rFonts w:ascii="Times New Roman" w:hAnsi="Times New Roman" w:cs="Times New Roman"/>
          <w:sz w:val="28"/>
          <w:szCs w:val="28"/>
          <w:lang w:val="en-US"/>
        </w:rPr>
        <w:t>admsur</w:t>
      </w:r>
      <w:r w:rsidRPr="0012051D">
        <w:rPr>
          <w:rFonts w:ascii="Times New Roman" w:hAnsi="Times New Roman" w:cs="Times New Roman"/>
          <w:sz w:val="28"/>
          <w:szCs w:val="28"/>
        </w:rPr>
        <w:t>.</w:t>
      </w:r>
      <w:r w:rsidRPr="001205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2051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5" w:history="1">
        <w:r w:rsidRPr="0012051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admsur</w:t>
        </w:r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2051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2051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2051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2051D">
        <w:rPr>
          <w:rFonts w:ascii="Times New Roman" w:hAnsi="Times New Roman" w:cs="Times New Roman"/>
          <w:sz w:val="28"/>
          <w:szCs w:val="28"/>
        </w:rPr>
        <w:t>.</w:t>
      </w:r>
    </w:p>
    <w:p w14:paraId="54550E6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в зависимости от цели обращения является:</w:t>
      </w:r>
    </w:p>
    <w:p w14:paraId="5E155D5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подготовка и выдача заявителю ордера на право проведения земляных работ на территории муниципального образования (далее - ордер);</w:t>
      </w:r>
    </w:p>
    <w:p w14:paraId="74AB35C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подготовка и выдача заявителю разрешения на аварийное разрытие (далее - аварийный ордер);</w:t>
      </w:r>
    </w:p>
    <w:p w14:paraId="673B560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продление разрешения на аварийное разрытие или продление ордера на проведение земляных работ на территории муниципального образования;</w:t>
      </w:r>
    </w:p>
    <w:p w14:paraId="6A604E0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мотивированный письменный отказ в предоставлении муниципальной услуги.</w:t>
      </w:r>
    </w:p>
    <w:p w14:paraId="0B9ECD5F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lastRenderedPageBreak/>
        <w:t>2.4. Выдача ордеров на проведение земляных работ либо отказ в предоставлении муниципальной услуги осуществляется в трехдневный срок со дня получения и регистрации документов.</w:t>
      </w:r>
    </w:p>
    <w:p w14:paraId="6639730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14:paraId="44FEB24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A0931D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7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№136-ФЗ;</w:t>
      </w:r>
    </w:p>
    <w:p w14:paraId="4DCAEBB6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закон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от 29.12.2004 №191-ФЗ «О введении в действие Градостроительного кодекса Российской Федерации»;</w:t>
      </w:r>
    </w:p>
    <w:p w14:paraId="7CC18BD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закон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281EB86F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закон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14:paraId="3D96419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закон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14:paraId="485EC10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Закон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Брянской области от 11.03.2004  №2-3-ОЗ «О рассмотрении обращений граждан»;</w:t>
      </w:r>
    </w:p>
    <w:p w14:paraId="761F0EF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Устав Суражского района;</w:t>
      </w:r>
    </w:p>
    <w:p w14:paraId="208DFE23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14:paraId="025B477B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2.6.1. Для получения ордера на право проведения земляных работ на территории  Суражского района заявитель подает следующие документы:</w:t>
      </w:r>
    </w:p>
    <w:p w14:paraId="02D1E71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заявление на имя главы администрации Суражского района;</w:t>
      </w:r>
    </w:p>
    <w:p w14:paraId="499B3A0B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(если с заявлением обращается доверенное лицо заявителя);</w:t>
      </w:r>
    </w:p>
    <w:p w14:paraId="630E9CEB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согласованные рабочий проект или рабочую документацию, имеющие штамп заказчика к производству работ;</w:t>
      </w:r>
    </w:p>
    <w:p w14:paraId="42A6CF4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14:paraId="146A532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при оформлении ордера срок действия согласований организациями не должен превышать 30 дней со дня выдачи ордера, в случае </w:t>
      </w:r>
      <w:r w:rsidRPr="0012051D">
        <w:rPr>
          <w:rStyle w:val="a9"/>
          <w:rFonts w:ascii="Times New Roman" w:hAnsi="Times New Roman" w:cs="Times New Roman"/>
          <w:bCs/>
          <w:i w:val="0"/>
          <w:color w:val="000000"/>
          <w:sz w:val="27"/>
          <w:szCs w:val="27"/>
          <w:shd w:val="clear" w:color="auto" w:fill="FFFFFF"/>
        </w:rPr>
        <w:t>предоставления ордера на проведение земляных работ при выполнении технологических подключений,</w:t>
      </w:r>
      <w:r w:rsidRPr="0012051D">
        <w:rPr>
          <w:rStyle w:val="apple-converted-space"/>
          <w:rFonts w:ascii="Times New Roman" w:hAnsi="Times New Roman" w:cs="Times New Roman"/>
          <w:bCs/>
          <w:iCs/>
          <w:color w:val="000000"/>
          <w:sz w:val="27"/>
          <w:szCs w:val="27"/>
          <w:shd w:val="clear" w:color="auto" w:fill="FFFFFF"/>
        </w:rPr>
        <w:t> </w:t>
      </w:r>
      <w:r w:rsidRPr="0012051D">
        <w:rPr>
          <w:rStyle w:val="a9"/>
          <w:rFonts w:ascii="Times New Roman" w:hAnsi="Times New Roman" w:cs="Times New Roman"/>
          <w:bCs/>
          <w:color w:val="BF0000"/>
          <w:sz w:val="27"/>
          <w:szCs w:val="27"/>
          <w:shd w:val="clear" w:color="auto" w:fill="FFFFFF"/>
        </w:rPr>
        <w:t xml:space="preserve"> </w:t>
      </w:r>
      <w:r w:rsidRPr="0012051D">
        <w:rPr>
          <w:rFonts w:ascii="Times New Roman" w:hAnsi="Times New Roman" w:cs="Times New Roman"/>
          <w:sz w:val="28"/>
          <w:szCs w:val="28"/>
        </w:rPr>
        <w:t xml:space="preserve">не должен превышать  10 дней со дня выдачи ордера; </w:t>
      </w:r>
    </w:p>
    <w:p w14:paraId="4E03A9E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14:paraId="7D9A9E8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копии согласований эксплуатирующих организаций.</w:t>
      </w:r>
    </w:p>
    <w:p w14:paraId="2FC041B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2.6.2. Для получения разрешения на аварийное разрытие заявитель подает следующие документы:</w:t>
      </w:r>
    </w:p>
    <w:p w14:paraId="7DA5C472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заявление на имя главы администрации муниципальное образование </w:t>
      </w:r>
    </w:p>
    <w:p w14:paraId="5B6E47BE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(если с заявлением обращается доверенное лицо заявителя);</w:t>
      </w:r>
    </w:p>
    <w:p w14:paraId="30C32774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обязательства организации о восстановлении дорожного покрытия;</w:t>
      </w:r>
    </w:p>
    <w:p w14:paraId="49CD686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график производства работ;</w:t>
      </w:r>
    </w:p>
    <w:p w14:paraId="682B1A6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lastRenderedPageBreak/>
        <w:t>- копии согласований эксплуатирующих организаций.</w:t>
      </w:r>
    </w:p>
    <w:p w14:paraId="58A092DF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2.6.3. Продление срока действия ордера производится с теми же требованиями, что и при получении ордера, но не позднее трех рабочих дней до окончания срока действия ранее полученного.</w:t>
      </w:r>
    </w:p>
    <w:p w14:paraId="232F4A5B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14:paraId="68445AA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предоставление документов, не соответствующих перечню, указанному в </w:t>
      </w:r>
      <w:hyperlink r:id="rId13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п. 2.</w:t>
        </w:r>
      </w:hyperlink>
      <w:r w:rsidRPr="0012051D">
        <w:rPr>
          <w:rFonts w:ascii="Times New Roman" w:hAnsi="Times New Roman" w:cs="Times New Roman"/>
          <w:sz w:val="28"/>
          <w:szCs w:val="28"/>
        </w:rPr>
        <w:t>6 настоящего регламента;</w:t>
      </w:r>
    </w:p>
    <w:p w14:paraId="2155969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нарушение требований к оформлению документов.</w:t>
      </w:r>
    </w:p>
    <w:p w14:paraId="6B7F49B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2.8. Администрация отказывает в предоставлении муниципальной услуги при отсутствии документов, предусмотренных </w:t>
      </w:r>
      <w:hyperlink r:id="rId14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12051D">
        <w:rPr>
          <w:rFonts w:ascii="Times New Roman" w:hAnsi="Times New Roman" w:cs="Times New Roman"/>
          <w:sz w:val="28"/>
          <w:szCs w:val="28"/>
        </w:rPr>
        <w:t>6 настоящего регламента.</w:t>
      </w:r>
    </w:p>
    <w:p w14:paraId="0D3AEA8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Администрация отказывает в выдаче ордера на право проведения земляных работ на территории муниципального образования  при отсутствии документов, предусмотренных </w:t>
      </w:r>
      <w:hyperlink r:id="rId15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12051D">
        <w:rPr>
          <w:rFonts w:ascii="Times New Roman" w:hAnsi="Times New Roman" w:cs="Times New Roman"/>
          <w:sz w:val="28"/>
          <w:szCs w:val="28"/>
        </w:rPr>
        <w:t>6 настоящего регламента.</w:t>
      </w:r>
    </w:p>
    <w:p w14:paraId="28445E84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2.9. При предоставлении муниципальной услуги плата с заявителя не взимается.</w:t>
      </w:r>
    </w:p>
    <w:p w14:paraId="61EAB223" w14:textId="77777777" w:rsidR="0012051D" w:rsidRPr="0012051D" w:rsidRDefault="0012051D" w:rsidP="001205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 xml:space="preserve">2.10. Максимальный срок ожидания в очереди при подаче  запроса  о предоставлении </w:t>
      </w:r>
      <w:r w:rsidRPr="0012051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услуги и при получении результата предоставления муниципальной услуги не </w:t>
      </w:r>
      <w:r w:rsidRPr="0012051D">
        <w:rPr>
          <w:rFonts w:ascii="Times New Roman" w:hAnsi="Times New Roman" w:cs="Times New Roman"/>
          <w:sz w:val="28"/>
          <w:szCs w:val="28"/>
        </w:rPr>
        <w:t>более 30 минут.</w:t>
      </w:r>
    </w:p>
    <w:p w14:paraId="03C0CDCC" w14:textId="77777777" w:rsidR="0012051D" w:rsidRPr="0012051D" w:rsidRDefault="0012051D" w:rsidP="001205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2.11. Срок регистрации запроса заявителя о предоставлении муниципальной услуги – в день обращения в администрацию муниципального образования </w:t>
      </w:r>
    </w:p>
    <w:p w14:paraId="16A3BFD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   2.12. Требования к помещениям, в которых предоставляются муниципальные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23042FF8" w14:textId="77777777" w:rsidR="0012051D" w:rsidRPr="0012051D" w:rsidRDefault="0012051D" w:rsidP="001205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2.12.1. Рабочие места специалистов ответственных за предоставление муниципальной услуги, оборудуются компьютерами и оргтехникой, позволяющими организовать предоставление муниципальной услуги в полном объеме.</w:t>
      </w:r>
    </w:p>
    <w:p w14:paraId="72B0F6C9" w14:textId="77777777" w:rsidR="0012051D" w:rsidRPr="0012051D" w:rsidRDefault="0012051D" w:rsidP="001205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2.12.2. Места для проведения личного приема граждан оборудуются стульями, столами, канцелярскими принадлежностями для написания письменных обращений, информационными стендами.</w:t>
      </w:r>
    </w:p>
    <w:p w14:paraId="09F877FB" w14:textId="77777777" w:rsidR="0012051D" w:rsidRPr="0012051D" w:rsidRDefault="0012051D" w:rsidP="001205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2.12.3. Места информирования и ожидания приема должны соответствовать установленным санитарным требованиям, обеспечивать комфортность пребывания заявителей в Администрации и оптимальные условия работы для специалистов.</w:t>
      </w:r>
    </w:p>
    <w:p w14:paraId="1C1F8E82" w14:textId="77777777" w:rsidR="0012051D" w:rsidRPr="0012051D" w:rsidRDefault="0012051D" w:rsidP="001205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2.12.4. На информационных стендах администрации Суражского района размещается следующая информация:</w:t>
      </w:r>
    </w:p>
    <w:p w14:paraId="01AADF28" w14:textId="77777777" w:rsidR="0012051D" w:rsidRPr="0012051D" w:rsidRDefault="0012051D" w:rsidP="0012051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место нахождения Администрации;</w:t>
      </w:r>
    </w:p>
    <w:p w14:paraId="133FB16A" w14:textId="77777777" w:rsidR="0012051D" w:rsidRPr="0012051D" w:rsidRDefault="0012051D" w:rsidP="0012051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номера телефонов для справок, адреса электронной почты для обращения заявителей через официальные сайты;</w:t>
      </w:r>
    </w:p>
    <w:p w14:paraId="0D85E59D" w14:textId="77777777" w:rsidR="0012051D" w:rsidRPr="0012051D" w:rsidRDefault="0012051D" w:rsidP="0012051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бланки заявления, а также образец заполнения;</w:t>
      </w:r>
    </w:p>
    <w:p w14:paraId="64C661B2" w14:textId="77777777" w:rsidR="0012051D" w:rsidRPr="0012051D" w:rsidRDefault="0012051D" w:rsidP="0012051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14:paraId="299EC334" w14:textId="77777777" w:rsidR="0012051D" w:rsidRPr="0012051D" w:rsidRDefault="0012051D" w:rsidP="0012051D">
      <w:pPr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lastRenderedPageBreak/>
        <w:t>порядок обжалования действия (бездействия) и (или) решений, осуществляемых и принятых должностными лицами администрации муниципального образования  в  рамках исполнения муниципальной услуги;</w:t>
      </w:r>
    </w:p>
    <w:p w14:paraId="4AB37E0D" w14:textId="77777777" w:rsidR="0012051D" w:rsidRPr="0012051D" w:rsidRDefault="0012051D" w:rsidP="0012051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список нормативных правовых актов, регламентирующих исполнение муниципальной услуги;</w:t>
      </w:r>
    </w:p>
    <w:p w14:paraId="62F7A298" w14:textId="77777777" w:rsidR="0012051D" w:rsidRPr="0012051D" w:rsidRDefault="0012051D" w:rsidP="0012051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текст Регламента.</w:t>
      </w:r>
    </w:p>
    <w:p w14:paraId="5125944F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</w:t>
      </w:r>
    </w:p>
    <w:p w14:paraId="29B7748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услуги, а также:</w:t>
      </w:r>
    </w:p>
    <w:p w14:paraId="7DFEA3C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предоставление муниципальной услуги любым физическим, юридическим лицам и их представителям;</w:t>
      </w:r>
    </w:p>
    <w:p w14:paraId="2CDEEF3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возможность подачи документов для предоставления муниципальной услуги в электронной форме;</w:t>
      </w:r>
    </w:p>
    <w:p w14:paraId="7F8C525E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минимальное количество документов, необходимых для предоставления муниципальной услуги;</w:t>
      </w:r>
    </w:p>
    <w:p w14:paraId="4540D93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реализация права заявителя неоднократно обращаться за предоставлением муниципальной услуги.</w:t>
      </w:r>
    </w:p>
    <w:p w14:paraId="63DA9AA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Доступность предоставления информации о предоставлении муниципальной услуги</w:t>
      </w:r>
      <w:r w:rsidRPr="0012051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2051D">
        <w:rPr>
          <w:rFonts w:ascii="Times New Roman" w:hAnsi="Times New Roman" w:cs="Times New Roman"/>
          <w:sz w:val="28"/>
          <w:szCs w:val="28"/>
        </w:rPr>
        <w:t>на Портале должна составлять 7 дней в неделю, 24 часа в сутки.</w:t>
      </w:r>
    </w:p>
    <w:p w14:paraId="546BD9E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форме.</w:t>
      </w:r>
    </w:p>
    <w:p w14:paraId="48942A1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14:paraId="771FC21E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14:paraId="1866EC3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публичного информирования;</w:t>
      </w:r>
    </w:p>
    <w:p w14:paraId="3F80C27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посредством электронной почты.</w:t>
      </w:r>
    </w:p>
    <w:p w14:paraId="49B00EF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14:paraId="023AF02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14:paraId="2A1ABFA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14:paraId="5F378D8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Индивидуальное устное информирование о порядке предоставления муниципальной услуги обеспечивается главным специалистом, осуществляющим предоставление муниципальной услуги, лично либо по телефону.</w:t>
      </w:r>
    </w:p>
    <w:p w14:paraId="713DBB2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>Индивидуальное письменное информирование о порядке предоставления муниципальной услуги обеспечивается главным специалистом посредством направления заявителю почтового отправления по федеральной почтовой связи или по электронной почте (по e-mail).</w:t>
      </w:r>
    </w:p>
    <w:p w14:paraId="6840AC37" w14:textId="77777777" w:rsidR="0012051D" w:rsidRPr="0012051D" w:rsidRDefault="0012051D" w:rsidP="00120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14:paraId="141BA1E9" w14:textId="77777777" w:rsidR="0012051D" w:rsidRPr="0012051D" w:rsidRDefault="0012051D" w:rsidP="00120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lastRenderedPageBreak/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14:paraId="031F18A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14:paraId="5B016A33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14:paraId="605414D3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требования к заверению документов и сведений;</w:t>
      </w:r>
    </w:p>
    <w:p w14:paraId="14AFBB8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услуги.</w:t>
      </w:r>
    </w:p>
    <w:p w14:paraId="34B9A12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14:paraId="5067313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14:paraId="21D8476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0138F3C6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14:paraId="00EC97E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14:paraId="0F8B0E8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</w:t>
      </w:r>
    </w:p>
    <w:p w14:paraId="64B9C93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 </w:t>
      </w:r>
    </w:p>
    <w:p w14:paraId="466A197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14:paraId="6F5ED1F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14:paraId="23AA3A1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ab/>
        <w:t xml:space="preserve">Публичное информирование о порядке предоставления муниципальной услуги осуществляется посредством размещения соответствующей </w:t>
      </w:r>
      <w:r w:rsidRPr="0012051D">
        <w:rPr>
          <w:rFonts w:ascii="Times New Roman" w:hAnsi="Times New Roman" w:cs="Times New Roman"/>
          <w:sz w:val="28"/>
          <w:szCs w:val="28"/>
        </w:rPr>
        <w:lastRenderedPageBreak/>
        <w:t>информации на официальном сайте муниципального образования,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14:paraId="5482545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14:paraId="26EAC0B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«Выдача ордеров на проведение земляных работ» включает в себя следующие административные процедуры:</w:t>
      </w:r>
    </w:p>
    <w:p w14:paraId="16EED81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14:paraId="63E3932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изучение документов и рассмотрение заявления;</w:t>
      </w:r>
    </w:p>
    <w:p w14:paraId="2C917253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оформление результата предоставления муниципальной услуги;</w:t>
      </w:r>
    </w:p>
    <w:p w14:paraId="62DB993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регистрация и выдача результата предоставления муниципальной услуги заявителю.</w:t>
      </w:r>
    </w:p>
    <w:p w14:paraId="1D92B71E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14:paraId="2087BA5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14:paraId="1204572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заявлений и документов:</w:t>
      </w:r>
    </w:p>
    <w:p w14:paraId="4B911C5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 в соответствии с перечнем, установленным </w:t>
      </w:r>
      <w:hyperlink r:id="rId16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п. 2.6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18F8D18E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удостоверяется в том, что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лиц, а также являются действующими на момент рассмотрения;</w:t>
      </w:r>
    </w:p>
    <w:p w14:paraId="1C8C04E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удостоверяется в том, что тексты документов написаны разборчиво, наименования юридических лиц - без использования сокращений, с указанием мест их нахождения, фамилии, имена и отчества физических лиц, их адреса написаны полностью;</w:t>
      </w:r>
    </w:p>
    <w:p w14:paraId="42A52DB2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удостоверяется в том, что документы не исполнены карандашом, не имеют серьезных повреждений, наличие которых не позволило бы однозначно истолковать их содержание, в отсутствие неоговоренных исправлений.</w:t>
      </w:r>
    </w:p>
    <w:p w14:paraId="55D6D15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предоставленных документов требованиям, указанным в настоящем регламенте, специалист Администрации уведомляет заявителя о наличии препятствий к подготовке документов для проведения земляных работ, объясняет ему содержание выявленных в представленных документах недостатков и предлагает принять меры по их устранению.</w:t>
      </w:r>
    </w:p>
    <w:p w14:paraId="2D29E1FB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После принятия заявлений и документов специалист Администрации вносит в журнал регистрации входящей корреспонденции, следующие сведения:</w:t>
      </w:r>
    </w:p>
    <w:p w14:paraId="3ACF18D3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дату;</w:t>
      </w:r>
    </w:p>
    <w:p w14:paraId="35F82AC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входящий номер;</w:t>
      </w:r>
    </w:p>
    <w:p w14:paraId="0C8EAD4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lastRenderedPageBreak/>
        <w:t>- исходящий номер (для организаций и юридических лиц);</w:t>
      </w:r>
    </w:p>
    <w:p w14:paraId="589A361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данные об обратившемся лице;</w:t>
      </w:r>
    </w:p>
    <w:p w14:paraId="2F1ACEA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тематику и краткое содержание обращения;</w:t>
      </w:r>
    </w:p>
    <w:p w14:paraId="3276A786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ФИО ответственного исполнителя.</w:t>
      </w:r>
    </w:p>
    <w:p w14:paraId="0D0584C4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В день поступления заявления и документов специалист Администрации ставит штамп установленного образца в правом нижнем углу заявления, на котором указывается входящий номер документа и дата поступления; передает заявление и приложенные к нему документы ответственному исполнителю.</w:t>
      </w:r>
    </w:p>
    <w:p w14:paraId="27C318D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Критерием принятия решения по приему и регистрации заявления является Административный регламент рассмотрения обращений граждан в Администрацию Суражского района.</w:t>
      </w:r>
    </w:p>
    <w:p w14:paraId="029BB39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главным специалистом, уполномоченным на изучение и рассмотрение обращений заявителя, принятых документов.</w:t>
      </w:r>
    </w:p>
    <w:p w14:paraId="2A455B0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трех дней.</w:t>
      </w:r>
    </w:p>
    <w:p w14:paraId="41C21E12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3.3. Изучение документов и рассмотрение заявления.</w:t>
      </w:r>
    </w:p>
    <w:p w14:paraId="4F08730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главным специалистом, уполномоченным на изучение документов и рассмотрение заявления, принятых документов.</w:t>
      </w:r>
    </w:p>
    <w:p w14:paraId="1232A3C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По результатам изучения документов главный специалист администрации Суражского района готовит разрешение на аварийное разрытие, ордер на проведение земляных работ на территории Суражского района, продление разрешения или ордера либо мотивированный письменный отказ в предоставлении муниципальной услуги.</w:t>
      </w:r>
    </w:p>
    <w:p w14:paraId="3BC0B10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Критерием принятия решения по изучению документов и рассмотрению заявления является стандарт предоставления муниципальной услуги настоящего регламента.</w:t>
      </w:r>
    </w:p>
    <w:p w14:paraId="6A55115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отказе в предоставлении муниципальной услуги.</w:t>
      </w:r>
    </w:p>
    <w:p w14:paraId="5C86493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10 календарных дней.</w:t>
      </w:r>
    </w:p>
    <w:p w14:paraId="26B36EF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3.4. Оформление результата предоставления муниципальной услуги.</w:t>
      </w:r>
    </w:p>
    <w:p w14:paraId="4CB4C51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у главного специалиста документов.</w:t>
      </w:r>
    </w:p>
    <w:p w14:paraId="4DFA92A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В случаях отсутствия оснований для отказа в предоставлении муниципальной услуги, главный специалист готовит разрешение или ордер либо продление разрешения или ордера.</w:t>
      </w:r>
    </w:p>
    <w:p w14:paraId="20D99F9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Разрешению на разрытие (аварийный ордер) и ордеру на право проведения земляных работ на территории Суражского района присваивается номер.</w:t>
      </w:r>
    </w:p>
    <w:p w14:paraId="57CCF65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Разрешение на разрытие (аварийный ордер) изготавливается в двух экземплярах.</w:t>
      </w:r>
    </w:p>
    <w:p w14:paraId="6D1268A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lastRenderedPageBreak/>
        <w:t xml:space="preserve">Продление ордера или разрешения осуществляется путем визирования ранее выданного разрешения или ордера с установлением новых сроков производства работ и подписывается в установленном порядке. </w:t>
      </w:r>
    </w:p>
    <w:p w14:paraId="76469A3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Должностным лицом, уполномоченным на подписание разрешений, ордеров, продление этих документов, а также отказов в предоставлении муниципальной услуги, является Глава администрации Суражского района.</w:t>
      </w:r>
    </w:p>
    <w:p w14:paraId="0D9773C6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В случаях, указанных в п. 2.8. настоящего регламента, заявителю отказывают в выдаче разрешения или ордера, а также продлении этих документов, в течение 30 дней с момента регистрации заявления ему направляется мотивированный письменный отказ за подписью Главы администрации Суражского района с указанием причин отказа, в том числе в форме электронного документа.</w:t>
      </w:r>
    </w:p>
    <w:p w14:paraId="0641182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Критерием принятия решения для оформления результата предоставления муниципальной услуги является стандарт предоставления муниципальной услуги настоящего регламента.</w:t>
      </w:r>
    </w:p>
    <w:p w14:paraId="0A490E0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разрешения или ордера, а также продление этих документов или отказ в предоставлении муниципальной услуги, подготовленный в установленном порядке. </w:t>
      </w:r>
    </w:p>
    <w:p w14:paraId="2FABE54E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20 календарных дней.</w:t>
      </w:r>
    </w:p>
    <w:p w14:paraId="7088B51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3.5. Регистрация и выдача результата предоставления муниципальной услуги заявителю.</w:t>
      </w:r>
    </w:p>
    <w:p w14:paraId="4798A97F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регистрации и выдаче результата предоставления муниципальной услуги заявителю является подписание уполномоченным должностным лицом соответствующих документов и передача их специалисту Администрации для регистрации и выдачи заявителю.</w:t>
      </w:r>
    </w:p>
    <w:p w14:paraId="46AB3B23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Отказ в выдаче ордера или разрешения регистрирует специалист Администрации в соответствии с Инструкцией по делопроизводству.</w:t>
      </w:r>
    </w:p>
    <w:p w14:paraId="32088AE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Разрешение или ордер либо отказ в выдаче таких документов с присвоенным регистрационным номером специалист Администрации направляет заявителю по почте либо вручает лично, если иной порядок выдачи документа не определен заявителем при подаче запроса. </w:t>
      </w:r>
    </w:p>
    <w:p w14:paraId="0CC67E7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выдаче заявителю результатов муниципальной услуги является </w:t>
      </w:r>
      <w:hyperlink r:id="rId17" w:history="1">
        <w:r w:rsidRPr="0012051D">
          <w:rPr>
            <w:rStyle w:val="a8"/>
            <w:rFonts w:ascii="Times New Roman" w:hAnsi="Times New Roman" w:cs="Times New Roman"/>
            <w:sz w:val="28"/>
            <w:szCs w:val="28"/>
          </w:rPr>
          <w:t>Закон</w:t>
        </w:r>
      </w:hyperlink>
      <w:r w:rsidRPr="0012051D">
        <w:rPr>
          <w:rFonts w:ascii="Times New Roman" w:hAnsi="Times New Roman" w:cs="Times New Roman"/>
          <w:sz w:val="28"/>
          <w:szCs w:val="28"/>
        </w:rPr>
        <w:t xml:space="preserve"> Брянской области от 11.03.2004 №2/3-ОЗ «О рассмотрении обращений граждан».</w:t>
      </w:r>
    </w:p>
    <w:p w14:paraId="35ED6E72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подготовленных разрешения, ордера или продление этих документов либо отказ в предоставлении муниципальной услуги.</w:t>
      </w:r>
    </w:p>
    <w:p w14:paraId="70B2EA7F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одного дня.</w:t>
      </w:r>
    </w:p>
    <w:p w14:paraId="1ADAF73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4. Формы контроля за соблюдением и исполнением положений</w:t>
      </w:r>
    </w:p>
    <w:p w14:paraId="5D4B7E4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</w:t>
      </w:r>
    </w:p>
    <w:p w14:paraId="34376C1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14:paraId="4D39839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27A39A2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специалистами, осуществляет  Глава администрации Суражского муниципального района.</w:t>
      </w:r>
    </w:p>
    <w:p w14:paraId="1601C66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услуги.</w:t>
      </w:r>
    </w:p>
    <w:p w14:paraId="5D25535B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7BFBA026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Периодичность осуществления контроля за предоставлением муниципальной услуги устанавливается главой администрации муниципального образования.</w:t>
      </w:r>
    </w:p>
    <w:p w14:paraId="7F3BC6B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3425BE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4.2.3. Проверки полноты и качества предоставления муниципальной услуги осуществляются на основании распоряжения Главы администрации Суражского района.</w:t>
      </w:r>
    </w:p>
    <w:p w14:paraId="13CD750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4.2.4.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14:paraId="4C0F76E4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4.3 Ответственность специалистов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</w:t>
      </w:r>
    </w:p>
    <w:p w14:paraId="0850F182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244DB230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53B9AA7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1D">
        <w:rPr>
          <w:rFonts w:ascii="Times New Roman" w:hAnsi="Times New Roman" w:cs="Times New Roman"/>
          <w:b/>
          <w:sz w:val="28"/>
          <w:szCs w:val="28"/>
        </w:rPr>
        <w:t>муниципальную услугу, а также муниципальных служащих</w:t>
      </w:r>
    </w:p>
    <w:p w14:paraId="14CE491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5.1. Действия (бездействие) должностных лиц, а также осуществляемые и принятые ими решения в ходе предоставления муниципальной услуги могут быть обжалованы во внесудебном порядке.</w:t>
      </w:r>
    </w:p>
    <w:p w14:paraId="48D6BC5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lastRenderedPageBreak/>
        <w:t>5.2. 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регламента.</w:t>
      </w:r>
    </w:p>
    <w:p w14:paraId="710520C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5.3. В порядке внесудебного обжалования заявитель имеет право обратиться с жалобой устно или письменно к главе администрации Суражского района.</w:t>
      </w:r>
    </w:p>
    <w:p w14:paraId="6CC7B986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5.4.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14:paraId="4525494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5.5. В жалобе в обязательном порядке указываются либо 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14:paraId="427935E2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14:paraId="3F14FA11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5.6. Срок рассмотрения жалобы не должен превышать 30 дней с момента ее регистрации.</w:t>
      </w:r>
    </w:p>
    <w:p w14:paraId="22CA2549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В случае направления запроса в Администрацию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14:paraId="4005237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14:paraId="202E135A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14:paraId="22A920FD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муниципального образования,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</w:t>
      </w:r>
      <w:r w:rsidRPr="0012051D">
        <w:rPr>
          <w:rFonts w:ascii="Times New Roman" w:hAnsi="Times New Roman" w:cs="Times New Roman"/>
          <w:sz w:val="28"/>
          <w:szCs w:val="28"/>
        </w:rPr>
        <w:lastRenderedPageBreak/>
        <w:t>ранее направляемые обращения направлялись в один и тот же орган или одному и тому же должностному лицу. О данном решении заявитель, направивший жалобу, уведомляется в письменном виде.</w:t>
      </w:r>
    </w:p>
    <w:p w14:paraId="4D6353B7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14:paraId="768F6A1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5.9. Результаты досудебного (внесудебного) обжалования:</w:t>
      </w:r>
    </w:p>
    <w:p w14:paraId="76E61A05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признание правомерным действия (бездействия) и (или) решения должностного лица, осуществленных и принятых при исполнении муниципальной услуги, и отказ в удовлетворении жалобы;</w:t>
      </w:r>
    </w:p>
    <w:p w14:paraId="74812308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- признание действия (бездействия) и (или) решения должностного лица, осуществленных и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 и решения, осуществляемые и принятые в ходе исполнения муниципальной услуги на основании настоящего Административного регламента и повлекшие за собой жалобу заявителя (заинтересованного лица).</w:t>
      </w:r>
    </w:p>
    <w:p w14:paraId="1929D56E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5.10.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14:paraId="74EDA99C" w14:textId="77777777" w:rsidR="0012051D" w:rsidRPr="0012051D" w:rsidRDefault="0012051D" w:rsidP="00120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051D">
        <w:rPr>
          <w:rFonts w:ascii="Times New Roman" w:hAnsi="Times New Roman" w:cs="Times New Roman"/>
          <w:sz w:val="28"/>
          <w:szCs w:val="28"/>
        </w:rPr>
        <w:t>5.11. Заявители вправе обжаловать действия (бездействия) должностного лица, осуществляемые в ходе исполнения муниципальной услуги, в судебном порядке в судах общей юрисдикции в сроки, предусмотренные действующим законодательством.</w:t>
      </w:r>
    </w:p>
    <w:p w14:paraId="5C90BEE8" w14:textId="77777777" w:rsidR="0012051D" w:rsidRPr="00BD28CE" w:rsidRDefault="0012051D" w:rsidP="00120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F8A03A" w14:textId="77777777" w:rsidR="0012051D" w:rsidRPr="00BD28CE" w:rsidRDefault="0012051D" w:rsidP="0012051D">
      <w:pPr>
        <w:rPr>
          <w:sz w:val="28"/>
          <w:szCs w:val="28"/>
        </w:rPr>
      </w:pPr>
    </w:p>
    <w:p w14:paraId="582791A8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010BC9E7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3C4D5DAA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7F0F05D1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7E5F1E08" w14:textId="77777777" w:rsidR="0012051D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p w14:paraId="22100388" w14:textId="77777777" w:rsidR="0012051D" w:rsidRPr="004F6B72" w:rsidRDefault="0012051D" w:rsidP="00267955">
      <w:pPr>
        <w:rPr>
          <w:rFonts w:ascii="Times New Roman" w:hAnsi="Times New Roman" w:cs="Times New Roman"/>
          <w:b/>
          <w:sz w:val="26"/>
          <w:szCs w:val="26"/>
        </w:rPr>
      </w:pPr>
    </w:p>
    <w:sectPr w:rsidR="0012051D" w:rsidRPr="004F6B72" w:rsidSect="001205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E4B"/>
    <w:multiLevelType w:val="hybridMultilevel"/>
    <w:tmpl w:val="A1AC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40D37"/>
    <w:multiLevelType w:val="hybridMultilevel"/>
    <w:tmpl w:val="F586970C"/>
    <w:lvl w:ilvl="0" w:tplc="FB3E141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C10AA2"/>
    <w:multiLevelType w:val="multilevel"/>
    <w:tmpl w:val="4C2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457BF"/>
    <w:multiLevelType w:val="hybridMultilevel"/>
    <w:tmpl w:val="5E763E2A"/>
    <w:lvl w:ilvl="0" w:tplc="C680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213919">
    <w:abstractNumId w:val="0"/>
  </w:num>
  <w:num w:numId="2" w16cid:durableId="720834450">
    <w:abstractNumId w:val="1"/>
  </w:num>
  <w:num w:numId="3" w16cid:durableId="2119985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00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C7"/>
    <w:rsid w:val="00013275"/>
    <w:rsid w:val="0012051D"/>
    <w:rsid w:val="00190906"/>
    <w:rsid w:val="002446D3"/>
    <w:rsid w:val="00267955"/>
    <w:rsid w:val="004E4D4A"/>
    <w:rsid w:val="004F6B72"/>
    <w:rsid w:val="00654C29"/>
    <w:rsid w:val="0071455D"/>
    <w:rsid w:val="00746896"/>
    <w:rsid w:val="00A5762B"/>
    <w:rsid w:val="00A65BD2"/>
    <w:rsid w:val="00AA7BC7"/>
    <w:rsid w:val="00E22139"/>
    <w:rsid w:val="00EA444C"/>
    <w:rsid w:val="00E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C8A4"/>
  <w15:docId w15:val="{AE91164C-9C72-4B45-86C1-2FFF1F1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95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B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C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A7B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9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rsid w:val="0012051D"/>
    <w:rPr>
      <w:color w:val="0000FF"/>
      <w:u w:val="single"/>
    </w:rPr>
  </w:style>
  <w:style w:type="paragraph" w:customStyle="1" w:styleId="ConsPlusTitle">
    <w:name w:val="ConsPlusTitle"/>
    <w:rsid w:val="00120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Emphasis"/>
    <w:uiPriority w:val="20"/>
    <w:qFormat/>
    <w:rsid w:val="0012051D"/>
    <w:rPr>
      <w:i/>
      <w:iCs/>
    </w:rPr>
  </w:style>
  <w:style w:type="character" w:customStyle="1" w:styleId="apple-converted-space">
    <w:name w:val="apple-converted-space"/>
    <w:rsid w:val="0012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181782DD9694413AF93DE20B6E415B5A8C493FD29E49432E8B569AT3Y3M" TargetMode="External"/><Relationship Id="rId13" Type="http://schemas.openxmlformats.org/officeDocument/2006/relationships/hyperlink" Target="consultantplus://offline/ref=CDB1181782DD9694413AF833F70B6E415B5F8C4E3AD89E49432E8B569A339CB8C9D46888FAF97F0ATDY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1181782DD9694413AF93DE20B6E415B59894830D29E49432E8B569AT3Y3M" TargetMode="External"/><Relationship Id="rId12" Type="http://schemas.openxmlformats.org/officeDocument/2006/relationships/hyperlink" Target="consultantplus://offline/ref=CDB1181782DD9694413AF833F70B6E415B5F88483ADD9E49432E8B569AT3Y3M" TargetMode="External"/><Relationship Id="rId17" Type="http://schemas.openxmlformats.org/officeDocument/2006/relationships/hyperlink" Target="consultantplus://offline/ref=CDB1181782DD9694413AF833F70B6E415B5F88483ADD9E49432E8B569AT3Y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B1181782DD9694413AF833F70B6E415B5F8C4E3AD89E49432E8B569A339CB8C9D46888FAF97F0ATDY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1181782DD9694413AF93DE20B6E4158538C4A328DC94B127B85T5Y3M" TargetMode="External"/><Relationship Id="rId11" Type="http://schemas.openxmlformats.org/officeDocument/2006/relationships/hyperlink" Target="consultantplus://offline/ref=CDB1181782DD9694413AF93DE20B6E415B5B884E3CDE9E49432E8B569AT3Y3M" TargetMode="External"/><Relationship Id="rId5" Type="http://schemas.openxmlformats.org/officeDocument/2006/relationships/hyperlink" Target="mailto:admsur@online.debryansk.ru" TargetMode="External"/><Relationship Id="rId15" Type="http://schemas.openxmlformats.org/officeDocument/2006/relationships/hyperlink" Target="consultantplus://offline/ref=CDB1181782DD9694413AF833F70B6E415B5F8C4E3AD89E49432E8B569A339CB8C9D46888FAF97F0BTDYAM" TargetMode="External"/><Relationship Id="rId10" Type="http://schemas.openxmlformats.org/officeDocument/2006/relationships/hyperlink" Target="consultantplus://offline/ref=CDB1181782DD9694413AF93DE20B6E415B59894738DA9E49432E8B569AT3Y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F93DE20B6E415B59894839D89E49432E8B569AT3Y3M" TargetMode="External"/><Relationship Id="rId14" Type="http://schemas.openxmlformats.org/officeDocument/2006/relationships/hyperlink" Target="consultantplus://offline/ref=CDB1181782DD9694413AF833F70B6E415B5F8C4E3AD89E49432E8B569A339CB8C9D46888FAF97F0BTD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MODER_TEAM</cp:lastModifiedBy>
  <cp:revision>2</cp:revision>
  <cp:lastPrinted>2017-08-31T13:35:00Z</cp:lastPrinted>
  <dcterms:created xsi:type="dcterms:W3CDTF">2023-06-07T07:33:00Z</dcterms:created>
  <dcterms:modified xsi:type="dcterms:W3CDTF">2023-06-07T07:33:00Z</dcterms:modified>
</cp:coreProperties>
</file>