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F26FD8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F26FD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реструктурируемых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контргарантия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(согарантия)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(согарантия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(согарантия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Структура предоставляемого обеспечения регрессных требований Корпорации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(заполняется  в случае 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Сведения о бенефициарном(ых)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иарного владельца, указать Ф.И.О. и заполнить Сведения о бенефициарном владельце (на каждого бенефициарного владельца)(по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Страховой номер индивидуального лицевого счета (СНИЛС) застрахованного лица в системе </w:t>
            </w: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044E20" w:rsidP="000B322C">
            <w:pPr>
              <w:pStyle w:val="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0CEF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="00A12F7C"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044E20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D48E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044E20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58DA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r w:rsidRPr="009550F1">
              <w:rPr>
                <w:b/>
                <w:bCs/>
                <w:sz w:val="16"/>
                <w:szCs w:val="16"/>
              </w:rPr>
              <w:t>эл.почта)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Корпораци</w:t>
      </w:r>
      <w:r w:rsidR="00A603AE">
        <w:rPr>
          <w:sz w:val="18"/>
          <w:szCs w:val="18"/>
        </w:rPr>
        <w:t xml:space="preserve">ейв Банки-партнеры </w:t>
      </w:r>
      <w:r w:rsidRPr="008D2131">
        <w:rPr>
          <w:sz w:val="18"/>
          <w:szCs w:val="18"/>
        </w:rPr>
        <w:t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956A80" w:rsidRPr="008D2131">
        <w:rPr>
          <w:sz w:val="18"/>
          <w:szCs w:val="18"/>
        </w:rPr>
        <w:t xml:space="preserve">Бенефициарный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044E20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50799</wp:posOffset>
                </wp:positionV>
                <wp:extent cx="180975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86BA3" id="Прямая соединительная линия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2qCQIAAEEEAAAOAAAAZHJzL2Uyb0RvYy54bWysU81uEzEQviPxDpbvZDeVgGaVTQ+tyqWC&#10;iMIDuF47sfCfbJPd3IAzUh6BV+AAUqUCz7D7Roy92U1bkBCIi+XxzPfNzDfj+UmjJNow54XRJZ5O&#10;coyYpqYSelXi16/OHx1j5APRFZFGsxJvmccni4cP5rUt2JFZG1kxh4BE+6K2JV6HYIss83TNFPET&#10;Y5kGJzdOkQCmW2WVIzWwK5kd5fmTrDauss5Q5j28nvVOvEj8nDMaXnDuWUCyxFBbSKdL51U8s8Wc&#10;FCtH7FrQfRnkH6pQRGhIOlKdkUDQWyd+oVKCOuMNDxNqVGY4F5SlHqCbaX6vm8s1sSz1AuJ4O8rk&#10;/x8tfb5ZOiSqEs8w0kTBiNpP3btu135rP3c71L1vf7Rf2y/tdfu9ve4+wP2m+wj36Gxv9s87NItK&#10;1tYXQHiqly5qQRt9aS8MfePBl91xRsPbPqzhTsVwEAM1aTLbcTKsCYjC4/Q4nz19DAOkgy8jxQC0&#10;zodnzCgULyWWQkfRSEE2Fz7E1KQYQuKz1PH0RorqXEiZjLhu7FQ6tCGwKKGZxnYAdysKrIhMffSl&#10;pybCVrKe9SXjIGQsNmVPK3zgJJQyHQZeqSE6wjhUMALzPwP38RHK0nr/DXhEpMxGhxGshDbud9kP&#10;UvA+flCg7ztKcGWq7dINI4Y9Tcrt/1T8CLftBD/8/MVPAAAA//8DAFBLAwQUAAYACAAAACEAapn4&#10;KtwAAAAHAQAADwAAAGRycy9kb3ducmV2LnhtbEyPQUvDQBCF74L/YRnBi9hNLYY0zaZIoBcPgo0U&#10;j9vsNBvMzobstkn/vaMXPX684b1viu3senHBMXSeFCwXCQikxpuOWgUf9e4xAxGiJqN7T6jgigG2&#10;5e1NoXPjJ3rHyz62gkso5FqBjXHIpQyNRafDwg9InJ386HRkHFtpRj1xuevlU5Kk0umOeMHqASuL&#10;zdf+7BR8tg+r3aGmeqri2ym18/Xw+lwpdX83v2xARJzj3zH86LM6lOx09GcyQfQK0mXG6lFBxi9x&#10;vk5WzMdflmUh//uX3wAAAP//AwBQSwECLQAUAAYACAAAACEAtoM4kv4AAADhAQAAEwAAAAAAAAAA&#10;AAAAAAAAAAAAW0NvbnRlbnRfVHlwZXNdLnhtbFBLAQItABQABgAIAAAAIQA4/SH/1gAAAJQBAAAL&#10;AAAAAAAAAAAAAAAAAC8BAABfcmVscy8ucmVsc1BLAQItABQABgAIAAAAIQBWWK2qCQIAAEEEAAAO&#10;AAAAAAAAAAAAAAAAAC4CAABkcnMvZTJvRG9jLnhtbFBLAQItABQABgAIAAAAIQBqmfgq3AAAAAcB&#10;AAAPAAAAAAAAAAAAAAAAAGMEAABkcnMvZG93bnJldi54bWxQSwUGAAAAAAQABADzAAAAb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56514</wp:posOffset>
                </wp:positionV>
                <wp:extent cx="18097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441E1" id="Прямая соединительная линия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EtCAIAAEEEAAAOAAAAZHJzL2Uyb0RvYy54bWysU81uEzEQviPxDpbvZDeVgLDKpodW5VJB&#10;ROEBXK+dtfCfbJNsbsAZKY/AK3CgUqUCz7D7Rh17s5sWkBCIi+XxzPfNzDfj+XGjJFoz54XRJZ5O&#10;coyYpqYSelXiN6/PHs0w8oHoikijWYm3zOPjxcMH840t2JGpjayYQ0CifbGxJa5DsEWWeVozRfzE&#10;WKbByY1TJIDpVlnlyAbYlcyO8vxJtjGuss5Q5j28nvZOvEj8nDMaXnLuWUCyxFBbSKdL52U8s8Wc&#10;FCtHbC3ovgzyD1UoIjQkHalOSSDonRO/UClBnfGGhwk1KjOcC8pSD9DNNP+pm4uaWJZ6AXG8HWXy&#10;/4+WvlgvHRJViWFQmigYUfu5e9/t2m/tl26Hug/tj/aq/dpet9/b6+4j3G+6T3CPzvZm/7xDs6jk&#10;xvoCCE/00kUtaKMv7Lmhbz34snvOaHjbhzXcqRgOYqAmTWY7ToY1AVF4nM7yZ08fwwDp4MtIMQCt&#10;8+E5MwrFS4ml0FE0UpD1uQ8xNSmGkPgsdTy9kaI6E1ImI64bO5EOrQksSmimsR3A3YkCKyJTH33p&#10;qYmwlaxnfcU4CBmLTdnTCh84CaVMh4FXaoiOMA4VjMD8z8B9fISytN5/Ax4RKbPRYQQroY37XfaD&#10;FLyPHxTo+44SXJpqu3TDiGFPk3L7PxU/wl07wQ8/f3ELAAD//wMAUEsDBBQABgAIAAAAIQCM+Wbs&#10;3QAAAAcBAAAPAAAAZHJzL2Rvd25yZXYueG1sTI5BS8NAEIXvgv9hGcGL2E1bG2rMpkigFw+CjRSP&#10;2+w0G8zOhuy2Sf+9o5d6mvd4jzdfvplcJ844hNaTgvksAYFUe9NSo+Cz2j6uQYSoyejOEyq4YIBN&#10;cXuT68z4kT7wvIuN4BEKmVZgY+wzKUNt0ekw8z0SZ0c/OB3ZDo00gx553HVykSSpdLol/mB1j6XF&#10;+nt3cgq+mofldl9RNZbx/Zja6bJ/W5VK3d9Nry8gIk7xWoZffEaHgpkO/kQmiE7B4il95qqCNR/O&#10;V8s5i8Ofl0Uu//MXPwAAAP//AwBQSwECLQAUAAYACAAAACEAtoM4kv4AAADhAQAAEwAAAAAAAAAA&#10;AAAAAAAAAAAAW0NvbnRlbnRfVHlwZXNdLnhtbFBLAQItABQABgAIAAAAIQA4/SH/1gAAAJQBAAAL&#10;AAAAAAAAAAAAAAAAAC8BAABfcmVscy8ucmVsc1BLAQItABQABgAIAAAAIQAIgIEtCAIAAEEEAAAO&#10;AAAAAAAAAAAAAAAAAC4CAABkcnMvZTJvRG9jLnhtbFBLAQItABQABgAIAAAAIQCM+Wbs3QAAAAcB&#10;AAAPAAAAAAAAAAAAAAAAAGIEAABkcnMvZG93bnJldi54bWxQSwUGAAAAAAQABADzAAAAb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63499</wp:posOffset>
                </wp:positionV>
                <wp:extent cx="14859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62E3D" id="Прямая соединительная линия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6XCQIAAEEEAAAOAAAAZHJzL2Uyb0RvYy54bWysU81u1DAQviPxDpbvbLIV0BJttodW5VLB&#10;isIDuI69a+E/2WaTvQFnpH0EXoFDkSoV+gzJG3XsbLLlR0IgLpbHM983M9+MZ8eNkmjNnBdGl3g6&#10;yTFimppK6GWJ37w+e3SEkQ9EV0QazUq8YR4fzx8+mNW2YAdmZWTFHAIS7YvalngVgi2yzNMVU8RP&#10;jGUanNw4RQKYbplVjtTArmR2kOdPs9q4yjpDmffweto78Tzxc85oeMm5ZwHJEkNtIZ0unZfxzOYz&#10;UiwdsStBd2WQf6hCEaEh6Uh1SgJB75z4hUoJ6ow3PEyoUZnhXFCWeoBupvlP3VysiGWpFxDH21Em&#10;//9o6Yv1wiFRlfgQI00UjKj93L3vtu239ku3Rd2H9rb92l611+339rr7CPeb7hPco7O92T1v0WFU&#10;sra+AMITvXBRC9roC3tu6FsPvuwHZzS87cMa7lQMBzFQkyazGSfDmoAoPE4fHz15lsMA6eDLSDEA&#10;rfPhOTMKxUuJpdBRNFKQ9bkPMTUphpD4LHU8vZGiOhNSJiOuGzuRDq0JLEpoprEdwN2LAisiUx99&#10;6amJsJGsZ33FOAgZi03Z0wrvOQmlTIeBV2qIjjAOFYzA/M/AXXyEsrTefwMeESmz0WEEK6GN+132&#10;vRS8jx8U6PuOElyaarNww4hhT5Nyuz8VP8J9O8H3P39+BwAA//8DAFBLAwQUAAYACAAAACEA348P&#10;nNwAAAAJAQAADwAAAGRycy9kb3ducmV2LnhtbExPTUvDQBC9C/6HZQpepN1oMdSYTZFALx4EGyke&#10;t9lpNjQ7G7LbJv33TvFgT/PxHu8jX0+uE2ccQutJwdMiAYFUe9NSo+C72sxXIELUZHTnCRVcMMC6&#10;uL/LdWb8SF943sZGsAiFTCuwMfaZlKG26HRY+B6JsYMfnI58Do00gx5Z3HXyOUlS6XRL7GB1j6XF&#10;+rg9OQU/zeNys6uoGsv4eUjtdNl9vJRKPcym9zcQEaf4T4ZrfI4OBWfa+xOZIDoF82XKXSIDCc8r&#10;4XXFy/7vIYtc3jYofgEAAP//AwBQSwECLQAUAAYACAAAACEAtoM4kv4AAADhAQAAEwAAAAAAAAAA&#10;AAAAAAAAAAAAW0NvbnRlbnRfVHlwZXNdLnhtbFBLAQItABQABgAIAAAAIQA4/SH/1gAAAJQBAAAL&#10;AAAAAAAAAAAAAAAAAC8BAABfcmVscy8ucmVsc1BLAQItABQABgAIAAAAIQAf9E6XCQIAAEEEAAAO&#10;AAAAAAAAAAAAAAAAAC4CAABkcnMvZTJvRG9jLnhtbFBLAQItABQABgAIAAAAIQDfjw+c3AAAAAkB&#10;AAAPAAAAAAAAAAAAAAAAAGMEAABkcnMvZG93bnJldi54bWxQSwUGAAAAAAQABADzAAAAb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(подпись Бенефициарного владельца)          (ФИО Бенефициарного владельца)</w:t>
      </w:r>
    </w:p>
    <w:p w:rsidR="00404A6D" w:rsidRDefault="00404A6D" w:rsidP="00003980">
      <w:pPr>
        <w:rPr>
          <w:sz w:val="18"/>
          <w:szCs w:val="18"/>
        </w:rPr>
      </w:pPr>
    </w:p>
    <w:p w:rsidR="00404A6D" w:rsidRDefault="00404A6D" w:rsidP="00003980">
      <w:pPr>
        <w:rPr>
          <w:sz w:val="18"/>
          <w:szCs w:val="18"/>
        </w:rPr>
      </w:pPr>
    </w:p>
    <w:p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055" w:rsidRDefault="00AB1055" w:rsidP="0070445E">
      <w:r>
        <w:separator/>
      </w:r>
    </w:p>
  </w:endnote>
  <w:endnote w:type="continuationSeparator" w:id="0">
    <w:p w:rsidR="00AB1055" w:rsidRDefault="00AB1055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55" w:rsidRDefault="00AB1055" w:rsidP="0070445E">
      <w:r>
        <w:separator/>
      </w:r>
    </w:p>
  </w:footnote>
  <w:footnote w:type="continuationSeparator" w:id="0">
    <w:p w:rsidR="00AB1055" w:rsidRDefault="00AB1055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35539">
        <w:pPr>
          <w:pStyle w:val="ac"/>
          <w:jc w:val="center"/>
        </w:pPr>
        <w:r>
          <w:fldChar w:fldCharType="begin"/>
        </w:r>
        <w:r w:rsidR="00C9553C">
          <w:instrText>PAGE   \* MERGEFORMAT</w:instrText>
        </w:r>
        <w:r>
          <w:fldChar w:fldCharType="separate"/>
        </w:r>
        <w:r w:rsidR="00F26FD8">
          <w:rPr>
            <w:noProof/>
          </w:rPr>
          <w:t>2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AC"/>
    <w:rsid w:val="00001D6D"/>
    <w:rsid w:val="00003980"/>
    <w:rsid w:val="00044E2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81739"/>
    <w:rsid w:val="00690696"/>
    <w:rsid w:val="00692E96"/>
    <w:rsid w:val="0070445E"/>
    <w:rsid w:val="00726E06"/>
    <w:rsid w:val="0074611B"/>
    <w:rsid w:val="0076456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B1055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35539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26FD8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00BA982-0F5C-47C8-AE3C-4393602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3372-51F7-4026-8228-7C0D0C31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9730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Юрий</cp:lastModifiedBy>
  <cp:revision>2</cp:revision>
  <cp:lastPrinted>2016-04-19T13:37:00Z</cp:lastPrinted>
  <dcterms:created xsi:type="dcterms:W3CDTF">2018-05-22T06:56:00Z</dcterms:created>
  <dcterms:modified xsi:type="dcterms:W3CDTF">2018-05-22T06:56:00Z</dcterms:modified>
</cp:coreProperties>
</file>