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D0" w:rsidRPr="00687723" w:rsidRDefault="000578D0" w:rsidP="00687723">
      <w:pPr>
        <w:jc w:val="center"/>
        <w:rPr>
          <w:b/>
        </w:rPr>
      </w:pPr>
      <w:r w:rsidRPr="00687723">
        <w:rPr>
          <w:b/>
        </w:rPr>
        <w:t>ПРОТОКОЛ №2</w:t>
      </w:r>
    </w:p>
    <w:p w:rsidR="000578D0" w:rsidRPr="00687723" w:rsidRDefault="000578D0" w:rsidP="00687723">
      <w:pPr>
        <w:jc w:val="center"/>
        <w:rPr>
          <w:b/>
        </w:rPr>
      </w:pPr>
      <w:r w:rsidRPr="00687723">
        <w:rPr>
          <w:b/>
        </w:rPr>
        <w:t>КОМИССИИ ПО ОБЕСПЕЧЕНИЮ РЕАЛИЗАЦИИ ПРИОРИТЕТНОГО ПРОЕКТА «ФОРМИРОВАНИЕ КОМФОРТНОЙ ГОРОДСКОЙ СРЕДЫ» НА ТЕРРИТОРИИ СУРАЖСКОГО ГОРОДСКОГО ПОСЕЛЕНИЯ БРЯНСКОЙ ОБЛАСТИ</w:t>
      </w:r>
    </w:p>
    <w:p w:rsidR="000578D0" w:rsidRPr="00687723" w:rsidRDefault="000578D0" w:rsidP="00687723">
      <w:pPr>
        <w:jc w:val="center"/>
      </w:pPr>
    </w:p>
    <w:p w:rsidR="000578D0" w:rsidRPr="00687723" w:rsidRDefault="000578D0" w:rsidP="00687723">
      <w:pPr>
        <w:pStyle w:val="a3"/>
        <w:ind w:left="0"/>
        <w:rPr>
          <w:sz w:val="24"/>
          <w:szCs w:val="24"/>
        </w:rPr>
      </w:pPr>
      <w:r w:rsidRPr="00687723">
        <w:rPr>
          <w:b/>
          <w:sz w:val="24"/>
          <w:szCs w:val="24"/>
        </w:rPr>
        <w:t>Место проведения:</w:t>
      </w:r>
      <w:r w:rsidRPr="00687723">
        <w:rPr>
          <w:sz w:val="24"/>
          <w:szCs w:val="24"/>
        </w:rPr>
        <w:t xml:space="preserve">  администрация Суражского района Брянской области  по адресу: г. Сураж, ул. Ленина, 40 </w:t>
      </w:r>
    </w:p>
    <w:p w:rsidR="000578D0" w:rsidRPr="00687723" w:rsidRDefault="000578D0" w:rsidP="00687723">
      <w:pPr>
        <w:tabs>
          <w:tab w:val="right" w:pos="9720"/>
        </w:tabs>
        <w:jc w:val="both"/>
      </w:pPr>
    </w:p>
    <w:p w:rsidR="000578D0" w:rsidRPr="00687723" w:rsidRDefault="000578D0" w:rsidP="00687723">
      <w:pPr>
        <w:tabs>
          <w:tab w:val="right" w:pos="9720"/>
        </w:tabs>
        <w:jc w:val="both"/>
      </w:pPr>
      <w:r w:rsidRPr="00687723">
        <w:rPr>
          <w:b/>
        </w:rPr>
        <w:t>Дата проведения:</w:t>
      </w:r>
      <w:r w:rsidRPr="00687723">
        <w:t xml:space="preserve">    28 февраля 2018 года</w:t>
      </w:r>
    </w:p>
    <w:p w:rsidR="000578D0" w:rsidRPr="00687723" w:rsidRDefault="000578D0" w:rsidP="00687723">
      <w:pPr>
        <w:tabs>
          <w:tab w:val="right" w:pos="9720"/>
        </w:tabs>
        <w:jc w:val="both"/>
      </w:pPr>
      <w:r w:rsidRPr="00687723">
        <w:rPr>
          <w:b/>
        </w:rPr>
        <w:t>Время проведения:</w:t>
      </w:r>
      <w:r w:rsidRPr="00687723">
        <w:t xml:space="preserve"> 17-00 час.</w:t>
      </w:r>
    </w:p>
    <w:p w:rsidR="000578D0" w:rsidRPr="00687723" w:rsidRDefault="000578D0" w:rsidP="00687723">
      <w:pPr>
        <w:jc w:val="both"/>
      </w:pPr>
    </w:p>
    <w:p w:rsidR="000578D0" w:rsidRPr="00687723" w:rsidRDefault="000578D0" w:rsidP="00687723">
      <w:pPr>
        <w:jc w:val="both"/>
        <w:rPr>
          <w:b/>
        </w:rPr>
      </w:pPr>
      <w:r w:rsidRPr="00687723">
        <w:rPr>
          <w:b/>
        </w:rPr>
        <w:t>Председательствовал:</w:t>
      </w:r>
    </w:p>
    <w:tbl>
      <w:tblPr>
        <w:tblW w:w="9605" w:type="dxa"/>
        <w:tblLook w:val="04A0"/>
      </w:tblPr>
      <w:tblGrid>
        <w:gridCol w:w="4219"/>
        <w:gridCol w:w="5386"/>
      </w:tblGrid>
      <w:tr w:rsidR="000578D0" w:rsidRPr="00687723" w:rsidTr="00741D3D">
        <w:tc>
          <w:tcPr>
            <w:tcW w:w="4219" w:type="dxa"/>
            <w:shd w:val="clear" w:color="auto" w:fill="auto"/>
          </w:tcPr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0578D0" w:rsidRPr="00687723" w:rsidRDefault="000578D0" w:rsidP="00687723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578D0" w:rsidRPr="00687723" w:rsidTr="00741D3D">
        <w:tc>
          <w:tcPr>
            <w:tcW w:w="4219" w:type="dxa"/>
            <w:shd w:val="clear" w:color="auto" w:fill="auto"/>
          </w:tcPr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  <w:r w:rsidRPr="00687723">
              <w:rPr>
                <w:b/>
              </w:rPr>
              <w:t>Риваненко Владимир Петрович</w:t>
            </w:r>
          </w:p>
        </w:tc>
        <w:tc>
          <w:tcPr>
            <w:tcW w:w="5386" w:type="dxa"/>
            <w:shd w:val="clear" w:color="auto" w:fill="auto"/>
          </w:tcPr>
          <w:p w:rsidR="000578D0" w:rsidRPr="00687723" w:rsidRDefault="000578D0" w:rsidP="00687723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87723">
              <w:t>Глава администрации Суражского района</w:t>
            </w:r>
          </w:p>
        </w:tc>
      </w:tr>
      <w:tr w:rsidR="000578D0" w:rsidRPr="00687723" w:rsidTr="00741D3D">
        <w:tc>
          <w:tcPr>
            <w:tcW w:w="4219" w:type="dxa"/>
            <w:shd w:val="clear" w:color="auto" w:fill="auto"/>
          </w:tcPr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  <w:r w:rsidRPr="00687723">
              <w:rPr>
                <w:b/>
              </w:rPr>
              <w:t>Секретарь комиссии:</w:t>
            </w:r>
          </w:p>
        </w:tc>
        <w:tc>
          <w:tcPr>
            <w:tcW w:w="5386" w:type="dxa"/>
            <w:shd w:val="clear" w:color="auto" w:fill="auto"/>
          </w:tcPr>
          <w:p w:rsidR="000578D0" w:rsidRPr="00687723" w:rsidRDefault="000578D0" w:rsidP="00687723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578D0" w:rsidRPr="00687723" w:rsidTr="00741D3D">
        <w:tc>
          <w:tcPr>
            <w:tcW w:w="4219" w:type="dxa"/>
            <w:shd w:val="clear" w:color="auto" w:fill="auto"/>
          </w:tcPr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  <w:r w:rsidRPr="00687723">
              <w:rPr>
                <w:b/>
              </w:rPr>
              <w:t>Базыль Александр Федорович</w:t>
            </w:r>
          </w:p>
        </w:tc>
        <w:tc>
          <w:tcPr>
            <w:tcW w:w="5386" w:type="dxa"/>
            <w:shd w:val="clear" w:color="auto" w:fill="auto"/>
          </w:tcPr>
          <w:p w:rsidR="000578D0" w:rsidRPr="00687723" w:rsidRDefault="000578D0" w:rsidP="00687723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87723">
              <w:t>Начальник отдела строительства, ЖКХ, архитектуры, транспорта и связи администрации Суражского района</w:t>
            </w:r>
          </w:p>
        </w:tc>
      </w:tr>
      <w:tr w:rsidR="000578D0" w:rsidRPr="00687723" w:rsidTr="00741D3D">
        <w:tc>
          <w:tcPr>
            <w:tcW w:w="4219" w:type="dxa"/>
            <w:shd w:val="clear" w:color="auto" w:fill="auto"/>
          </w:tcPr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  <w:r w:rsidRPr="00687723">
              <w:rPr>
                <w:b/>
              </w:rPr>
              <w:t>Члены комиссии:</w:t>
            </w:r>
          </w:p>
        </w:tc>
        <w:tc>
          <w:tcPr>
            <w:tcW w:w="5386" w:type="dxa"/>
            <w:shd w:val="clear" w:color="auto" w:fill="auto"/>
          </w:tcPr>
          <w:p w:rsidR="000578D0" w:rsidRPr="00687723" w:rsidRDefault="000578D0" w:rsidP="00687723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578D0" w:rsidRPr="00687723" w:rsidTr="00741D3D">
        <w:tc>
          <w:tcPr>
            <w:tcW w:w="4219" w:type="dxa"/>
            <w:shd w:val="clear" w:color="auto" w:fill="auto"/>
          </w:tcPr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  <w:r w:rsidRPr="00687723">
              <w:rPr>
                <w:b/>
              </w:rPr>
              <w:t>Шпакова Инна Алексеевна</w:t>
            </w:r>
          </w:p>
        </w:tc>
        <w:tc>
          <w:tcPr>
            <w:tcW w:w="5386" w:type="dxa"/>
            <w:shd w:val="clear" w:color="auto" w:fill="auto"/>
          </w:tcPr>
          <w:p w:rsidR="000578D0" w:rsidRPr="00687723" w:rsidRDefault="000578D0" w:rsidP="00687723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  <w:p w:rsidR="000578D0" w:rsidRPr="00687723" w:rsidRDefault="000578D0" w:rsidP="00687723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87723">
              <w:t>Глава города Суража</w:t>
            </w:r>
          </w:p>
        </w:tc>
      </w:tr>
      <w:tr w:rsidR="000578D0" w:rsidRPr="00687723" w:rsidTr="00741D3D">
        <w:tc>
          <w:tcPr>
            <w:tcW w:w="4219" w:type="dxa"/>
            <w:shd w:val="clear" w:color="auto" w:fill="auto"/>
          </w:tcPr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  <w:r w:rsidRPr="00687723">
              <w:rPr>
                <w:b/>
              </w:rPr>
              <w:t>Толока Светлана Владимировна</w:t>
            </w:r>
          </w:p>
        </w:tc>
        <w:tc>
          <w:tcPr>
            <w:tcW w:w="5386" w:type="dxa"/>
            <w:shd w:val="clear" w:color="auto" w:fill="auto"/>
          </w:tcPr>
          <w:p w:rsidR="000578D0" w:rsidRPr="00687723" w:rsidRDefault="000578D0" w:rsidP="00687723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87723">
              <w:t>Начальник финансового отдела администрации Суражского района</w:t>
            </w:r>
          </w:p>
        </w:tc>
      </w:tr>
      <w:tr w:rsidR="000578D0" w:rsidRPr="00687723" w:rsidTr="00741D3D">
        <w:tc>
          <w:tcPr>
            <w:tcW w:w="4219" w:type="dxa"/>
            <w:shd w:val="clear" w:color="auto" w:fill="auto"/>
          </w:tcPr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  <w:r w:rsidRPr="00687723">
              <w:rPr>
                <w:b/>
              </w:rPr>
              <w:t>Сапич Татьяна Николаевна</w:t>
            </w:r>
          </w:p>
        </w:tc>
        <w:tc>
          <w:tcPr>
            <w:tcW w:w="5386" w:type="dxa"/>
            <w:shd w:val="clear" w:color="auto" w:fill="auto"/>
          </w:tcPr>
          <w:p w:rsidR="000578D0" w:rsidRPr="00687723" w:rsidRDefault="000578D0" w:rsidP="00687723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87723">
              <w:t>Главный бухгалтер администрации Суражского района</w:t>
            </w:r>
          </w:p>
        </w:tc>
      </w:tr>
      <w:tr w:rsidR="000578D0" w:rsidRPr="00687723" w:rsidTr="00741D3D">
        <w:tc>
          <w:tcPr>
            <w:tcW w:w="4219" w:type="dxa"/>
            <w:shd w:val="clear" w:color="auto" w:fill="auto"/>
          </w:tcPr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  <w:r w:rsidRPr="00687723">
              <w:rPr>
                <w:b/>
              </w:rPr>
              <w:t>Дубинин Владимир Михайлович</w:t>
            </w:r>
          </w:p>
        </w:tc>
        <w:tc>
          <w:tcPr>
            <w:tcW w:w="5386" w:type="dxa"/>
            <w:shd w:val="clear" w:color="auto" w:fill="auto"/>
          </w:tcPr>
          <w:p w:rsidR="000578D0" w:rsidRPr="00687723" w:rsidRDefault="000578D0" w:rsidP="00687723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87723">
              <w:t>Депутат Совета народных депутатов города Суража, руководитель фракции ВПП «Единая Россия»</w:t>
            </w:r>
          </w:p>
        </w:tc>
      </w:tr>
      <w:tr w:rsidR="000578D0" w:rsidRPr="00687723" w:rsidTr="00741D3D">
        <w:tc>
          <w:tcPr>
            <w:tcW w:w="4219" w:type="dxa"/>
            <w:shd w:val="clear" w:color="auto" w:fill="auto"/>
          </w:tcPr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  <w:r w:rsidRPr="00687723">
              <w:rPr>
                <w:b/>
              </w:rPr>
              <w:t>Рассоленко Виктор Яковлевич</w:t>
            </w:r>
          </w:p>
        </w:tc>
        <w:tc>
          <w:tcPr>
            <w:tcW w:w="5386" w:type="dxa"/>
            <w:shd w:val="clear" w:color="auto" w:fill="auto"/>
          </w:tcPr>
          <w:p w:rsidR="000578D0" w:rsidRPr="00687723" w:rsidRDefault="000578D0" w:rsidP="00687723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87723">
              <w:t>Активист РО ОНФ, заместитель директора МБОУ СОШ № 1 г. Суража</w:t>
            </w:r>
          </w:p>
        </w:tc>
      </w:tr>
      <w:tr w:rsidR="000578D0" w:rsidRPr="00687723" w:rsidTr="00741D3D">
        <w:tc>
          <w:tcPr>
            <w:tcW w:w="4219" w:type="dxa"/>
            <w:shd w:val="clear" w:color="auto" w:fill="auto"/>
          </w:tcPr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  <w:r w:rsidRPr="00687723">
              <w:rPr>
                <w:b/>
              </w:rPr>
              <w:t>Лукашенко Татьяна Васильевна</w:t>
            </w:r>
          </w:p>
        </w:tc>
        <w:tc>
          <w:tcPr>
            <w:tcW w:w="5386" w:type="dxa"/>
            <w:shd w:val="clear" w:color="auto" w:fill="auto"/>
          </w:tcPr>
          <w:p w:rsidR="000578D0" w:rsidRPr="00687723" w:rsidRDefault="000578D0" w:rsidP="00687723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87723">
              <w:t>Главный редактор ГБУ «Редакция газеты «Восход»</w:t>
            </w:r>
          </w:p>
        </w:tc>
      </w:tr>
      <w:tr w:rsidR="000578D0" w:rsidRPr="00687723" w:rsidTr="00741D3D">
        <w:tc>
          <w:tcPr>
            <w:tcW w:w="4219" w:type="dxa"/>
            <w:shd w:val="clear" w:color="auto" w:fill="auto"/>
          </w:tcPr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  <w:r w:rsidRPr="00687723">
              <w:rPr>
                <w:b/>
              </w:rPr>
              <w:t>Прохоренко Александр Валерьевич</w:t>
            </w:r>
          </w:p>
        </w:tc>
        <w:tc>
          <w:tcPr>
            <w:tcW w:w="5386" w:type="dxa"/>
            <w:shd w:val="clear" w:color="auto" w:fill="auto"/>
          </w:tcPr>
          <w:p w:rsidR="000578D0" w:rsidRPr="00687723" w:rsidRDefault="000578D0" w:rsidP="00687723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87723">
              <w:t>Ведущий инспектор отдела строительства, ЖКХ, архитектуры, транспорта и связи администрации Суражского района</w:t>
            </w:r>
          </w:p>
        </w:tc>
      </w:tr>
      <w:tr w:rsidR="000578D0" w:rsidRPr="00687723" w:rsidTr="00741D3D">
        <w:tc>
          <w:tcPr>
            <w:tcW w:w="4219" w:type="dxa"/>
            <w:shd w:val="clear" w:color="auto" w:fill="auto"/>
          </w:tcPr>
          <w:p w:rsidR="000578D0" w:rsidRPr="00687723" w:rsidRDefault="000578D0" w:rsidP="00687723">
            <w:pPr>
              <w:tabs>
                <w:tab w:val="left" w:pos="10773"/>
              </w:tabs>
              <w:jc w:val="both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0578D0" w:rsidRPr="00687723" w:rsidRDefault="000578D0" w:rsidP="00687723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0578D0" w:rsidRPr="00687723" w:rsidRDefault="000578D0" w:rsidP="00687723">
      <w:pPr>
        <w:tabs>
          <w:tab w:val="left" w:pos="3060"/>
        </w:tabs>
        <w:ind w:hanging="3060"/>
        <w:jc w:val="both"/>
        <w:rPr>
          <w:b/>
        </w:rPr>
      </w:pPr>
    </w:p>
    <w:p w:rsidR="000578D0" w:rsidRPr="00687723" w:rsidRDefault="000578D0" w:rsidP="00687723">
      <w:pPr>
        <w:jc w:val="center"/>
        <w:rPr>
          <w:b/>
        </w:rPr>
      </w:pPr>
      <w:r w:rsidRPr="00687723">
        <w:rPr>
          <w:b/>
        </w:rPr>
        <w:t>Повестка дня:</w:t>
      </w:r>
    </w:p>
    <w:p w:rsidR="000578D0" w:rsidRPr="00687723" w:rsidRDefault="000578D0" w:rsidP="00687723">
      <w:pPr>
        <w:spacing w:line="276" w:lineRule="auto"/>
        <w:ind w:firstLine="567"/>
        <w:jc w:val="center"/>
        <w:rPr>
          <w:b/>
        </w:rPr>
      </w:pPr>
    </w:p>
    <w:p w:rsidR="000578D0" w:rsidRPr="00687723" w:rsidRDefault="000578D0" w:rsidP="00687723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  <w:rPr>
          <w:b/>
          <w:sz w:val="24"/>
          <w:szCs w:val="24"/>
        </w:rPr>
      </w:pPr>
      <w:r w:rsidRPr="00687723">
        <w:rPr>
          <w:b/>
          <w:sz w:val="24"/>
          <w:szCs w:val="24"/>
        </w:rPr>
        <w:t>Об утверждении перечня дворовых территорий, подлежащих благоустройству в рамках муниципальной программы «Формирование современной городской среды на территории  Суражского городского поселения на 2018 – 2022 года» в 2018 году;</w:t>
      </w:r>
    </w:p>
    <w:p w:rsidR="000578D0" w:rsidRPr="00687723" w:rsidRDefault="000578D0" w:rsidP="00687723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  <w:rPr>
          <w:b/>
          <w:sz w:val="24"/>
          <w:szCs w:val="24"/>
        </w:rPr>
      </w:pPr>
      <w:r w:rsidRPr="00687723">
        <w:rPr>
          <w:b/>
          <w:sz w:val="24"/>
          <w:szCs w:val="24"/>
        </w:rPr>
        <w:t>Об</w:t>
      </w:r>
      <w:r w:rsidR="00033C03" w:rsidRPr="00687723">
        <w:rPr>
          <w:b/>
          <w:sz w:val="24"/>
          <w:szCs w:val="24"/>
        </w:rPr>
        <w:t xml:space="preserve"> </w:t>
      </w:r>
      <w:r w:rsidRPr="00687723">
        <w:rPr>
          <w:b/>
          <w:sz w:val="24"/>
          <w:szCs w:val="24"/>
        </w:rPr>
        <w:t>утверждении перечня общественных территорий, подлежащих благоустройству в рамках муниципальной программы «Формирование современной городской среды на территории  Суражского городского поселения на 2018 – 2022 года» в 2018 году;</w:t>
      </w:r>
    </w:p>
    <w:p w:rsidR="000578D0" w:rsidRPr="00687723" w:rsidRDefault="000578D0" w:rsidP="00687723">
      <w:pPr>
        <w:pStyle w:val="a3"/>
        <w:spacing w:line="276" w:lineRule="auto"/>
        <w:ind w:left="0"/>
        <w:jc w:val="both"/>
        <w:rPr>
          <w:sz w:val="24"/>
          <w:szCs w:val="24"/>
        </w:rPr>
      </w:pPr>
    </w:p>
    <w:p w:rsidR="000578D0" w:rsidRPr="00687723" w:rsidRDefault="000578D0" w:rsidP="00687723">
      <w:pPr>
        <w:pStyle w:val="a3"/>
        <w:spacing w:line="276" w:lineRule="auto"/>
        <w:ind w:left="0"/>
        <w:jc w:val="both"/>
        <w:rPr>
          <w:b/>
          <w:sz w:val="24"/>
          <w:szCs w:val="24"/>
        </w:rPr>
      </w:pPr>
      <w:r w:rsidRPr="00687723">
        <w:rPr>
          <w:b/>
          <w:sz w:val="24"/>
          <w:szCs w:val="24"/>
        </w:rPr>
        <w:t>По первому вопросу повестки дня слушали:</w:t>
      </w:r>
    </w:p>
    <w:tbl>
      <w:tblPr>
        <w:tblW w:w="10174" w:type="dxa"/>
        <w:tblLook w:val="04A0"/>
      </w:tblPr>
      <w:tblGrid>
        <w:gridCol w:w="3708"/>
        <w:gridCol w:w="6466"/>
      </w:tblGrid>
      <w:tr w:rsidR="000578D0" w:rsidRPr="00687723" w:rsidTr="00741D3D">
        <w:tc>
          <w:tcPr>
            <w:tcW w:w="3708" w:type="dxa"/>
            <w:vAlign w:val="center"/>
          </w:tcPr>
          <w:p w:rsidR="000578D0" w:rsidRPr="00687723" w:rsidRDefault="000578D0" w:rsidP="00687723">
            <w:pPr>
              <w:spacing w:line="276" w:lineRule="auto"/>
              <w:jc w:val="both"/>
              <w:rPr>
                <w:iCs/>
              </w:rPr>
            </w:pPr>
            <w:r w:rsidRPr="00687723">
              <w:rPr>
                <w:iCs/>
              </w:rPr>
              <w:t>Риваненко Владимира Петровича</w:t>
            </w:r>
          </w:p>
        </w:tc>
        <w:tc>
          <w:tcPr>
            <w:tcW w:w="6466" w:type="dxa"/>
            <w:vAlign w:val="center"/>
          </w:tcPr>
          <w:p w:rsidR="000578D0" w:rsidRPr="00687723" w:rsidRDefault="000578D0" w:rsidP="00687723">
            <w:pPr>
              <w:spacing w:line="276" w:lineRule="auto"/>
              <w:jc w:val="both"/>
              <w:rPr>
                <w:b/>
                <w:iCs/>
              </w:rPr>
            </w:pPr>
            <w:r w:rsidRPr="00687723">
              <w:t>Главу администрации Суражского района</w:t>
            </w:r>
          </w:p>
        </w:tc>
      </w:tr>
    </w:tbl>
    <w:p w:rsidR="00D33F12" w:rsidRPr="00687723" w:rsidRDefault="000578D0" w:rsidP="00687723">
      <w:pPr>
        <w:pStyle w:val="a3"/>
        <w:spacing w:line="276" w:lineRule="auto"/>
        <w:ind w:left="0" w:firstLine="480"/>
        <w:jc w:val="both"/>
        <w:rPr>
          <w:sz w:val="24"/>
          <w:szCs w:val="24"/>
        </w:rPr>
      </w:pPr>
      <w:r w:rsidRPr="00687723">
        <w:rPr>
          <w:sz w:val="24"/>
          <w:szCs w:val="24"/>
        </w:rPr>
        <w:t>В администраци</w:t>
      </w:r>
      <w:r w:rsidR="00033C03" w:rsidRPr="00687723">
        <w:rPr>
          <w:sz w:val="24"/>
          <w:szCs w:val="24"/>
        </w:rPr>
        <w:t>ей</w:t>
      </w:r>
      <w:r w:rsidRPr="00687723">
        <w:rPr>
          <w:sz w:val="24"/>
          <w:szCs w:val="24"/>
        </w:rPr>
        <w:t xml:space="preserve"> </w:t>
      </w:r>
      <w:r w:rsidR="00033C03" w:rsidRPr="00687723">
        <w:rPr>
          <w:sz w:val="24"/>
          <w:szCs w:val="24"/>
        </w:rPr>
        <w:t>Суражского района</w:t>
      </w:r>
      <w:r w:rsidRPr="00687723">
        <w:rPr>
          <w:sz w:val="24"/>
          <w:szCs w:val="24"/>
        </w:rPr>
        <w:t xml:space="preserve"> представлены заинтересованными лицами в установленный срок шестнадцать заявок</w:t>
      </w:r>
      <w:r w:rsidRPr="00687723">
        <w:t xml:space="preserve"> </w:t>
      </w:r>
      <w:r w:rsidRPr="00687723">
        <w:rPr>
          <w:sz w:val="24"/>
          <w:szCs w:val="24"/>
        </w:rPr>
        <w:t xml:space="preserve">дворовых территорий, подлежащих </w:t>
      </w:r>
      <w:r w:rsidRPr="00687723">
        <w:rPr>
          <w:sz w:val="24"/>
          <w:szCs w:val="24"/>
        </w:rPr>
        <w:lastRenderedPageBreak/>
        <w:t>благоустройству в рамках муниципальной программы «Формирование современной городской среды на территории  Суражского городского поселения на 2018 – 2022 года» в 2018 году.</w:t>
      </w:r>
      <w:r w:rsidR="00D33F12" w:rsidRPr="00687723">
        <w:rPr>
          <w:sz w:val="24"/>
          <w:szCs w:val="24"/>
        </w:rPr>
        <w:t xml:space="preserve"> </w:t>
      </w:r>
      <w:r w:rsidR="0098678C" w:rsidRPr="00687723">
        <w:rPr>
          <w:sz w:val="24"/>
          <w:szCs w:val="24"/>
        </w:rPr>
        <w:t>Допущены к рассмотрению и у</w:t>
      </w:r>
      <w:r w:rsidR="00D33F12" w:rsidRPr="00687723">
        <w:rPr>
          <w:sz w:val="24"/>
          <w:szCs w:val="24"/>
        </w:rPr>
        <w:t>частвовали все шестнадцать представленных проектов.</w:t>
      </w:r>
    </w:p>
    <w:p w:rsidR="0039560A" w:rsidRPr="00687723" w:rsidRDefault="0039560A" w:rsidP="00687723">
      <w:pPr>
        <w:spacing w:line="276" w:lineRule="auto"/>
        <w:ind w:firstLine="567"/>
        <w:jc w:val="both"/>
        <w:rPr>
          <w:b/>
        </w:rPr>
      </w:pPr>
      <w:r w:rsidRPr="00687723">
        <w:t>Уполномоченные представители многоквартирных домов, выбравшие виды работ из дополнительного перечня, подтвердили готовность участия домов в программе с частичным софинансированием  в размере 5 %.</w:t>
      </w:r>
    </w:p>
    <w:p w:rsidR="0039560A" w:rsidRPr="00687723" w:rsidRDefault="0039560A" w:rsidP="00687723">
      <w:pPr>
        <w:pStyle w:val="a3"/>
        <w:spacing w:line="276" w:lineRule="auto"/>
        <w:ind w:left="0" w:firstLine="480"/>
        <w:jc w:val="both"/>
        <w:rPr>
          <w:rFonts w:eastAsia="Times New Roman"/>
          <w:sz w:val="24"/>
          <w:szCs w:val="24"/>
          <w:lang w:eastAsia="ru-RU"/>
        </w:rPr>
      </w:pPr>
      <w:r w:rsidRPr="00687723">
        <w:rPr>
          <w:sz w:val="24"/>
          <w:szCs w:val="24"/>
        </w:rPr>
        <w:t xml:space="preserve">Размеры субсидий, выделенные на реализацию программы в 2018 году из бюджета Брянской области составили в сумме </w:t>
      </w:r>
      <w:r w:rsidRPr="00687723">
        <w:rPr>
          <w:b/>
          <w:sz w:val="24"/>
          <w:szCs w:val="24"/>
        </w:rPr>
        <w:t xml:space="preserve">4 705 584,05  </w:t>
      </w:r>
      <w:r w:rsidRPr="00687723">
        <w:rPr>
          <w:rFonts w:eastAsia="Times New Roman"/>
          <w:sz w:val="24"/>
          <w:szCs w:val="24"/>
          <w:lang w:eastAsia="ru-RU"/>
        </w:rPr>
        <w:t>рублей, из них:</w:t>
      </w:r>
    </w:p>
    <w:p w:rsidR="0039560A" w:rsidRPr="00687723" w:rsidRDefault="0039560A" w:rsidP="00687723">
      <w:pPr>
        <w:spacing w:line="276" w:lineRule="auto"/>
        <w:jc w:val="both"/>
      </w:pPr>
      <w:r w:rsidRPr="00687723">
        <w:rPr>
          <w:b/>
        </w:rPr>
        <w:t xml:space="preserve">4 470 304,85 </w:t>
      </w:r>
      <w:r w:rsidRPr="00687723">
        <w:t xml:space="preserve"> рублей за счет средств из бюджета Брянской области;</w:t>
      </w:r>
    </w:p>
    <w:p w:rsidR="0039560A" w:rsidRPr="00687723" w:rsidRDefault="0039560A" w:rsidP="00687723">
      <w:pPr>
        <w:spacing w:line="276" w:lineRule="auto"/>
        <w:jc w:val="both"/>
      </w:pPr>
      <w:r w:rsidRPr="00687723">
        <w:rPr>
          <w:b/>
        </w:rPr>
        <w:t xml:space="preserve">235 279, 20 </w:t>
      </w:r>
      <w:r w:rsidRPr="00687723">
        <w:t>рублей за счет средств Суражского городского поселения;</w:t>
      </w:r>
    </w:p>
    <w:p w:rsidR="00D33F12" w:rsidRPr="00687723" w:rsidRDefault="00D33F12" w:rsidP="00687723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87723">
        <w:rPr>
          <w:sz w:val="24"/>
          <w:szCs w:val="24"/>
        </w:rPr>
        <w:t>В соответствии с установленными критериями проведена оценка проектов, составлены карты проектов-участников конкурсного отбора проектов для включения территории в муниципальную программу «Формирование современной городской среды на территории  Суражского городского поселения на 2018 – 2022 года». На основании данных карт отбора составлена рейтинговая таблица проектов допущенных для  участия в конкурсном отборе</w:t>
      </w:r>
      <w:r w:rsidR="00D11BF0" w:rsidRPr="00687723">
        <w:rPr>
          <w:sz w:val="24"/>
          <w:szCs w:val="24"/>
        </w:rPr>
        <w:t xml:space="preserve"> </w:t>
      </w:r>
      <w:r w:rsidRPr="00687723">
        <w:rPr>
          <w:sz w:val="24"/>
          <w:szCs w:val="24"/>
        </w:rPr>
        <w:t>( Приложение 1).</w:t>
      </w:r>
    </w:p>
    <w:p w:rsidR="0039560A" w:rsidRPr="00687723" w:rsidRDefault="0039560A" w:rsidP="00687723">
      <w:pPr>
        <w:pStyle w:val="a3"/>
        <w:spacing w:line="276" w:lineRule="auto"/>
        <w:ind w:left="0" w:firstLine="480"/>
        <w:jc w:val="both"/>
        <w:rPr>
          <w:sz w:val="24"/>
          <w:szCs w:val="24"/>
        </w:rPr>
      </w:pPr>
      <w:r w:rsidRPr="00687723">
        <w:rPr>
          <w:sz w:val="24"/>
          <w:szCs w:val="24"/>
        </w:rPr>
        <w:t xml:space="preserve">По итогам конкурсного отбора </w:t>
      </w:r>
      <w:r w:rsidR="00BF310C" w:rsidRPr="00687723">
        <w:rPr>
          <w:sz w:val="24"/>
          <w:szCs w:val="24"/>
        </w:rPr>
        <w:t xml:space="preserve">и на основании </w:t>
      </w:r>
      <w:r w:rsidR="00BF310C" w:rsidRPr="00687723">
        <w:rPr>
          <w:rFonts w:eastAsia="Times New Roman"/>
          <w:color w:val="000000"/>
          <w:sz w:val="24"/>
          <w:szCs w:val="24"/>
          <w:lang w:eastAsia="ru-RU"/>
        </w:rPr>
        <w:t xml:space="preserve">объемов финансирования Программы соответствующими источниками на 2018 год, </w:t>
      </w:r>
      <w:r w:rsidRPr="00687723">
        <w:rPr>
          <w:sz w:val="24"/>
          <w:szCs w:val="24"/>
        </w:rPr>
        <w:t>5 (пять) заявок, занявших наибольшее количество баллов, предложено к рассмотрению и 1</w:t>
      </w:r>
      <w:r w:rsidR="00BF310C" w:rsidRPr="00687723">
        <w:rPr>
          <w:sz w:val="24"/>
          <w:szCs w:val="24"/>
        </w:rPr>
        <w:t>1</w:t>
      </w:r>
      <w:r w:rsidRPr="00687723">
        <w:rPr>
          <w:sz w:val="24"/>
          <w:szCs w:val="24"/>
        </w:rPr>
        <w:t>(</w:t>
      </w:r>
      <w:r w:rsidR="00BF310C" w:rsidRPr="00687723">
        <w:rPr>
          <w:sz w:val="24"/>
          <w:szCs w:val="24"/>
        </w:rPr>
        <w:t>один</w:t>
      </w:r>
      <w:r w:rsidRPr="00687723">
        <w:rPr>
          <w:sz w:val="24"/>
          <w:szCs w:val="24"/>
        </w:rPr>
        <w:t>надцать) заявок предложено к отклонению.</w:t>
      </w:r>
      <w:r w:rsidR="00BF310C" w:rsidRPr="0068772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D33F12" w:rsidRPr="00687723" w:rsidRDefault="00D33F12" w:rsidP="00687723">
      <w:pPr>
        <w:pStyle w:val="a3"/>
        <w:spacing w:line="276" w:lineRule="auto"/>
        <w:ind w:left="0" w:firstLine="480"/>
        <w:jc w:val="both"/>
        <w:rPr>
          <w:sz w:val="24"/>
          <w:szCs w:val="24"/>
        </w:rPr>
      </w:pPr>
      <w:r w:rsidRPr="00687723">
        <w:rPr>
          <w:sz w:val="24"/>
          <w:szCs w:val="24"/>
        </w:rPr>
        <w:t>Предложено утвердить перечень дворовых территорий на 2018 год, в количестве 5(пяти).</w:t>
      </w:r>
    </w:p>
    <w:p w:rsidR="006E57A0" w:rsidRPr="00687723" w:rsidRDefault="006E57A0" w:rsidP="00687723">
      <w:pPr>
        <w:pStyle w:val="a3"/>
        <w:spacing w:line="276" w:lineRule="auto"/>
        <w:ind w:left="0" w:firstLine="480"/>
        <w:jc w:val="both"/>
        <w:rPr>
          <w:sz w:val="24"/>
          <w:szCs w:val="24"/>
        </w:rPr>
      </w:pPr>
      <w:r w:rsidRPr="00687723">
        <w:rPr>
          <w:b/>
          <w:sz w:val="24"/>
          <w:szCs w:val="24"/>
        </w:rPr>
        <w:t xml:space="preserve">Решили: </w:t>
      </w:r>
      <w:r w:rsidR="00D57C01" w:rsidRPr="00687723">
        <w:rPr>
          <w:sz w:val="24"/>
          <w:szCs w:val="24"/>
        </w:rPr>
        <w:t xml:space="preserve">Утвердить адресный перечень проектов по благоустройству дворовых территорий многоквартирных домов для последующего включения в </w:t>
      </w:r>
      <w:r w:rsidRPr="00687723">
        <w:rPr>
          <w:sz w:val="24"/>
          <w:szCs w:val="24"/>
        </w:rPr>
        <w:t>муниципальн</w:t>
      </w:r>
      <w:r w:rsidR="00D57C01" w:rsidRPr="00687723">
        <w:rPr>
          <w:sz w:val="24"/>
          <w:szCs w:val="24"/>
        </w:rPr>
        <w:t>ую</w:t>
      </w:r>
      <w:r w:rsidRPr="00687723">
        <w:rPr>
          <w:sz w:val="24"/>
          <w:szCs w:val="24"/>
        </w:rPr>
        <w:t xml:space="preserve"> программ</w:t>
      </w:r>
      <w:r w:rsidR="00D57C01" w:rsidRPr="00687723">
        <w:rPr>
          <w:sz w:val="24"/>
          <w:szCs w:val="24"/>
        </w:rPr>
        <w:t>у</w:t>
      </w:r>
      <w:r w:rsidRPr="00687723">
        <w:rPr>
          <w:sz w:val="24"/>
          <w:szCs w:val="24"/>
        </w:rPr>
        <w:t xml:space="preserve"> «Формирование современной городской среды на территории  Суражского городского поселения на 2018 – 2022 года» в 2018 году</w:t>
      </w:r>
      <w:r w:rsidR="001E0C80" w:rsidRPr="00687723">
        <w:rPr>
          <w:sz w:val="24"/>
          <w:szCs w:val="24"/>
        </w:rPr>
        <w:t xml:space="preserve"> в количестве 5(пяти)</w:t>
      </w:r>
      <w:r w:rsidR="00A92BBC" w:rsidRPr="00687723">
        <w:rPr>
          <w:sz w:val="24"/>
          <w:szCs w:val="24"/>
        </w:rPr>
        <w:t>:</w:t>
      </w:r>
    </w:p>
    <w:p w:rsidR="00A92BBC" w:rsidRPr="00687723" w:rsidRDefault="009A3527" w:rsidP="00687723">
      <w:pPr>
        <w:pStyle w:val="af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87723">
        <w:rPr>
          <w:rFonts w:ascii="Times New Roman" w:hAnsi="Times New Roman"/>
          <w:sz w:val="24"/>
          <w:szCs w:val="24"/>
        </w:rPr>
        <w:t xml:space="preserve">1. </w:t>
      </w:r>
      <w:r w:rsidR="00A92BBC" w:rsidRPr="00687723">
        <w:rPr>
          <w:rFonts w:ascii="Times New Roman" w:hAnsi="Times New Roman"/>
          <w:sz w:val="24"/>
          <w:szCs w:val="24"/>
        </w:rPr>
        <w:t xml:space="preserve">Г. Сураж, Ул. Пионерская, 27Б </w:t>
      </w:r>
    </w:p>
    <w:p w:rsidR="00A92BBC" w:rsidRPr="00687723" w:rsidRDefault="009A3527" w:rsidP="00687723">
      <w:pPr>
        <w:pStyle w:val="af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87723">
        <w:rPr>
          <w:rFonts w:ascii="Times New Roman" w:hAnsi="Times New Roman"/>
          <w:sz w:val="24"/>
          <w:szCs w:val="24"/>
        </w:rPr>
        <w:t xml:space="preserve">2. </w:t>
      </w:r>
      <w:r w:rsidR="00A92BBC" w:rsidRPr="00687723">
        <w:rPr>
          <w:rFonts w:ascii="Times New Roman" w:hAnsi="Times New Roman"/>
          <w:sz w:val="24"/>
          <w:szCs w:val="24"/>
        </w:rPr>
        <w:t xml:space="preserve">Г. Сураж, Пер. Вокзальный,15 </w:t>
      </w:r>
    </w:p>
    <w:p w:rsidR="00A92BBC" w:rsidRPr="00687723" w:rsidRDefault="009A3527" w:rsidP="00687723">
      <w:pPr>
        <w:pStyle w:val="af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87723">
        <w:rPr>
          <w:rFonts w:ascii="Times New Roman" w:hAnsi="Times New Roman"/>
          <w:sz w:val="24"/>
          <w:szCs w:val="24"/>
        </w:rPr>
        <w:t xml:space="preserve">3. </w:t>
      </w:r>
      <w:r w:rsidR="00A92BBC" w:rsidRPr="00687723">
        <w:rPr>
          <w:rFonts w:ascii="Times New Roman" w:hAnsi="Times New Roman"/>
          <w:sz w:val="24"/>
          <w:szCs w:val="24"/>
        </w:rPr>
        <w:t>Г. Сураж, Ул. Ленина,69</w:t>
      </w:r>
    </w:p>
    <w:p w:rsidR="00A92BBC" w:rsidRPr="00687723" w:rsidRDefault="009A3527" w:rsidP="00687723">
      <w:pPr>
        <w:pStyle w:val="af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87723">
        <w:rPr>
          <w:rFonts w:ascii="Times New Roman" w:hAnsi="Times New Roman"/>
          <w:sz w:val="24"/>
          <w:szCs w:val="24"/>
        </w:rPr>
        <w:t xml:space="preserve">4. </w:t>
      </w:r>
      <w:r w:rsidR="00A92BBC" w:rsidRPr="00687723">
        <w:rPr>
          <w:rFonts w:ascii="Times New Roman" w:hAnsi="Times New Roman"/>
          <w:sz w:val="24"/>
          <w:szCs w:val="24"/>
        </w:rPr>
        <w:t>Г. Сураж, Ул.Лесная,13</w:t>
      </w:r>
    </w:p>
    <w:p w:rsidR="00A92BBC" w:rsidRPr="00687723" w:rsidRDefault="009A3527" w:rsidP="00687723">
      <w:pPr>
        <w:pStyle w:val="af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87723">
        <w:rPr>
          <w:rFonts w:ascii="Times New Roman" w:hAnsi="Times New Roman"/>
          <w:sz w:val="24"/>
          <w:szCs w:val="24"/>
        </w:rPr>
        <w:t xml:space="preserve">5. </w:t>
      </w:r>
      <w:r w:rsidR="00A92BBC" w:rsidRPr="00687723">
        <w:rPr>
          <w:rFonts w:ascii="Times New Roman" w:hAnsi="Times New Roman"/>
          <w:sz w:val="24"/>
          <w:szCs w:val="24"/>
        </w:rPr>
        <w:t>Г. Сураж, Ул. Лесная,11</w:t>
      </w:r>
    </w:p>
    <w:p w:rsidR="00A92BBC" w:rsidRPr="00687723" w:rsidRDefault="00A92BBC" w:rsidP="00687723">
      <w:pPr>
        <w:pStyle w:val="af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92BBC" w:rsidRPr="00687723" w:rsidRDefault="00A92BBC" w:rsidP="00687723">
      <w:pPr>
        <w:spacing w:line="276" w:lineRule="auto"/>
        <w:jc w:val="both"/>
        <w:rPr>
          <w:b/>
          <w:u w:val="single"/>
        </w:rPr>
      </w:pPr>
      <w:r w:rsidRPr="00687723">
        <w:rPr>
          <w:b/>
          <w:u w:val="single"/>
        </w:rPr>
        <w:t>Голосовали: «за» - 9, «против» - 0, «воздержались» - 0.</w:t>
      </w:r>
    </w:p>
    <w:p w:rsidR="006E57A0" w:rsidRPr="00687723" w:rsidRDefault="006E57A0" w:rsidP="00687723">
      <w:pPr>
        <w:pStyle w:val="a3"/>
        <w:spacing w:line="276" w:lineRule="auto"/>
        <w:ind w:left="0" w:firstLine="480"/>
        <w:jc w:val="both"/>
        <w:rPr>
          <w:sz w:val="24"/>
          <w:szCs w:val="24"/>
        </w:rPr>
      </w:pPr>
    </w:p>
    <w:p w:rsidR="000578D0" w:rsidRPr="00687723" w:rsidRDefault="000578D0" w:rsidP="00687723">
      <w:pPr>
        <w:pStyle w:val="a3"/>
        <w:spacing w:line="276" w:lineRule="auto"/>
        <w:ind w:left="0"/>
        <w:jc w:val="both"/>
        <w:rPr>
          <w:b/>
          <w:sz w:val="24"/>
          <w:szCs w:val="24"/>
        </w:rPr>
      </w:pPr>
      <w:r w:rsidRPr="00687723">
        <w:rPr>
          <w:b/>
          <w:sz w:val="24"/>
          <w:szCs w:val="24"/>
        </w:rPr>
        <w:t>По второму вопросу повестки дня слушали:</w:t>
      </w:r>
    </w:p>
    <w:tbl>
      <w:tblPr>
        <w:tblW w:w="10174" w:type="dxa"/>
        <w:tblLook w:val="04A0"/>
      </w:tblPr>
      <w:tblGrid>
        <w:gridCol w:w="3708"/>
        <w:gridCol w:w="6466"/>
      </w:tblGrid>
      <w:tr w:rsidR="000578D0" w:rsidRPr="00687723" w:rsidTr="00741D3D">
        <w:tc>
          <w:tcPr>
            <w:tcW w:w="3708" w:type="dxa"/>
            <w:vAlign w:val="center"/>
          </w:tcPr>
          <w:p w:rsidR="000578D0" w:rsidRPr="00687723" w:rsidRDefault="000578D0" w:rsidP="00687723">
            <w:pPr>
              <w:spacing w:line="276" w:lineRule="auto"/>
              <w:jc w:val="both"/>
              <w:rPr>
                <w:iCs/>
              </w:rPr>
            </w:pPr>
            <w:r w:rsidRPr="00687723">
              <w:rPr>
                <w:iCs/>
              </w:rPr>
              <w:t>Риваненко Владимира Петровича</w:t>
            </w:r>
          </w:p>
        </w:tc>
        <w:tc>
          <w:tcPr>
            <w:tcW w:w="6466" w:type="dxa"/>
            <w:vAlign w:val="center"/>
          </w:tcPr>
          <w:p w:rsidR="000578D0" w:rsidRPr="00687723" w:rsidRDefault="000578D0" w:rsidP="00687723">
            <w:pPr>
              <w:spacing w:line="276" w:lineRule="auto"/>
              <w:jc w:val="both"/>
              <w:rPr>
                <w:b/>
                <w:iCs/>
              </w:rPr>
            </w:pPr>
            <w:r w:rsidRPr="00687723">
              <w:t>Главу администрации Суражского района</w:t>
            </w:r>
          </w:p>
        </w:tc>
      </w:tr>
    </w:tbl>
    <w:p w:rsidR="00B021B3" w:rsidRPr="00687723" w:rsidRDefault="00B021B3" w:rsidP="00687723">
      <w:pPr>
        <w:pStyle w:val="a3"/>
        <w:spacing w:line="276" w:lineRule="auto"/>
        <w:ind w:left="0" w:firstLine="426"/>
        <w:jc w:val="both"/>
        <w:rPr>
          <w:sz w:val="24"/>
          <w:szCs w:val="24"/>
        </w:rPr>
      </w:pPr>
      <w:r w:rsidRPr="00687723">
        <w:rPr>
          <w:rStyle w:val="3"/>
          <w:color w:val="000000"/>
          <w:sz w:val="24"/>
          <w:szCs w:val="24"/>
        </w:rPr>
        <w:t xml:space="preserve">Который проинформировал присутствующих о том, что до установленного срока, </w:t>
      </w:r>
      <w:r w:rsidRPr="00687723">
        <w:rPr>
          <w:sz w:val="24"/>
          <w:szCs w:val="24"/>
        </w:rPr>
        <w:t xml:space="preserve">в администрацию Суражского района поступила 1 (одна) заявка: « Благоустройство ул. Ворошилова г. Суража (от ул. Ленина до детской библиотеки)» по включению общественной территории, муниципальную программу «Формирование современной городской среды на территории  Суражского городского поселения на 2018 – 2022 года» на 2018 году  </w:t>
      </w:r>
    </w:p>
    <w:p w:rsidR="00B021B3" w:rsidRPr="00687723" w:rsidRDefault="00B021B3" w:rsidP="00687723">
      <w:pPr>
        <w:pStyle w:val="31"/>
        <w:shd w:val="clear" w:color="auto" w:fill="auto"/>
        <w:spacing w:before="0" w:after="0" w:line="276" w:lineRule="auto"/>
        <w:ind w:firstLine="440"/>
        <w:rPr>
          <w:rStyle w:val="30"/>
          <w:color w:val="000000"/>
          <w:sz w:val="24"/>
          <w:szCs w:val="24"/>
        </w:rPr>
      </w:pPr>
      <w:r w:rsidRPr="00687723">
        <w:rPr>
          <w:rStyle w:val="3"/>
          <w:color w:val="000000"/>
          <w:sz w:val="24"/>
          <w:szCs w:val="24"/>
        </w:rPr>
        <w:t>Общественной комиссией проведено рассмотрение проект</w:t>
      </w:r>
      <w:r w:rsidR="008D6830" w:rsidRPr="00687723">
        <w:rPr>
          <w:rStyle w:val="3"/>
          <w:color w:val="000000"/>
          <w:sz w:val="24"/>
          <w:szCs w:val="24"/>
        </w:rPr>
        <w:t>а</w:t>
      </w:r>
      <w:r w:rsidRPr="00687723">
        <w:rPr>
          <w:rStyle w:val="3"/>
          <w:color w:val="000000"/>
          <w:sz w:val="24"/>
          <w:szCs w:val="24"/>
        </w:rPr>
        <w:t>, претендующ</w:t>
      </w:r>
      <w:r w:rsidR="008D6830" w:rsidRPr="00687723">
        <w:rPr>
          <w:rStyle w:val="3"/>
          <w:color w:val="000000"/>
          <w:sz w:val="24"/>
          <w:szCs w:val="24"/>
        </w:rPr>
        <w:t>его</w:t>
      </w:r>
      <w:r w:rsidRPr="00687723">
        <w:rPr>
          <w:rStyle w:val="3"/>
          <w:color w:val="000000"/>
          <w:sz w:val="24"/>
          <w:szCs w:val="24"/>
        </w:rPr>
        <w:t xml:space="preserve"> на включение в </w:t>
      </w:r>
      <w:r w:rsidRPr="00687723">
        <w:rPr>
          <w:rStyle w:val="30"/>
          <w:color w:val="000000"/>
          <w:sz w:val="24"/>
          <w:szCs w:val="24"/>
        </w:rPr>
        <w:t>муниципальную программу на соответствие требованиям</w:t>
      </w:r>
      <w:r w:rsidR="008D6830" w:rsidRPr="00687723">
        <w:rPr>
          <w:rStyle w:val="30"/>
          <w:color w:val="000000"/>
          <w:sz w:val="24"/>
          <w:szCs w:val="24"/>
        </w:rPr>
        <w:t>. Проект</w:t>
      </w:r>
      <w:r w:rsidRPr="00687723">
        <w:rPr>
          <w:rStyle w:val="30"/>
          <w:color w:val="000000"/>
          <w:sz w:val="24"/>
          <w:szCs w:val="24"/>
        </w:rPr>
        <w:t xml:space="preserve"> </w:t>
      </w:r>
      <w:r w:rsidR="00BF310C" w:rsidRPr="00687723">
        <w:rPr>
          <w:rStyle w:val="30"/>
          <w:color w:val="000000"/>
          <w:sz w:val="24"/>
          <w:szCs w:val="24"/>
        </w:rPr>
        <w:t xml:space="preserve">допущен </w:t>
      </w:r>
      <w:r w:rsidRPr="00687723">
        <w:rPr>
          <w:rStyle w:val="30"/>
          <w:color w:val="000000"/>
          <w:sz w:val="24"/>
          <w:szCs w:val="24"/>
        </w:rPr>
        <w:t>к общественному обсуждению, как соответствующий требованиям.</w:t>
      </w:r>
    </w:p>
    <w:p w:rsidR="00D375DA" w:rsidRPr="00687723" w:rsidRDefault="00D375DA" w:rsidP="00687723">
      <w:pPr>
        <w:spacing w:line="276" w:lineRule="auto"/>
        <w:jc w:val="both"/>
        <w:rPr>
          <w:b/>
        </w:rPr>
      </w:pPr>
    </w:p>
    <w:p w:rsidR="001E0C80" w:rsidRPr="00687723" w:rsidRDefault="000578D0" w:rsidP="00687723">
      <w:pPr>
        <w:spacing w:line="276" w:lineRule="auto"/>
        <w:jc w:val="both"/>
      </w:pPr>
      <w:r w:rsidRPr="00687723">
        <w:rPr>
          <w:b/>
        </w:rPr>
        <w:t>Решили</w:t>
      </w:r>
      <w:r w:rsidRPr="00687723">
        <w:t xml:space="preserve">: </w:t>
      </w:r>
    </w:p>
    <w:p w:rsidR="001E0C80" w:rsidRPr="00687723" w:rsidRDefault="001E0C80" w:rsidP="00687723">
      <w:pPr>
        <w:numPr>
          <w:ilvl w:val="0"/>
          <w:numId w:val="28"/>
        </w:numPr>
        <w:spacing w:line="276" w:lineRule="auto"/>
        <w:ind w:left="0" w:firstLine="0"/>
        <w:jc w:val="both"/>
      </w:pPr>
      <w:r w:rsidRPr="00687723">
        <w:lastRenderedPageBreak/>
        <w:t>Утвердить перечень общественных территорий, подлежащих благоустройству в рамках муниципальной программы «Формирование современной городской среды на территории  Суражского городского поселения на 2018 – 2022 года» в 2018 году:</w:t>
      </w:r>
    </w:p>
    <w:p w:rsidR="001E0C80" w:rsidRPr="00687723" w:rsidRDefault="001E0C80" w:rsidP="00687723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687723">
        <w:rPr>
          <w:sz w:val="24"/>
          <w:szCs w:val="24"/>
        </w:rPr>
        <w:t>-  Благоустройство ул. Ворошилова г. Суража (от ул. Ленина до детской библиотеки)</w:t>
      </w:r>
    </w:p>
    <w:p w:rsidR="001E0C80" w:rsidRPr="00687723" w:rsidRDefault="001E0C80" w:rsidP="00687723">
      <w:pPr>
        <w:spacing w:line="276" w:lineRule="auto"/>
        <w:jc w:val="both"/>
      </w:pPr>
    </w:p>
    <w:p w:rsidR="000578D0" w:rsidRPr="00687723" w:rsidRDefault="001E0C80" w:rsidP="00687723">
      <w:pPr>
        <w:numPr>
          <w:ilvl w:val="0"/>
          <w:numId w:val="28"/>
        </w:numPr>
        <w:spacing w:line="276" w:lineRule="auto"/>
        <w:ind w:left="0" w:firstLine="0"/>
        <w:jc w:val="both"/>
      </w:pPr>
      <w:r w:rsidRPr="00687723">
        <w:t>П</w:t>
      </w:r>
      <w:r w:rsidR="000578D0" w:rsidRPr="00687723">
        <w:t xml:space="preserve">ротокол </w:t>
      </w:r>
      <w:r w:rsidRPr="00687723">
        <w:t>заседания</w:t>
      </w:r>
      <w:r w:rsidR="000578D0" w:rsidRPr="00687723">
        <w:t xml:space="preserve"> общественно</w:t>
      </w:r>
      <w:r w:rsidRPr="00687723">
        <w:t>й комиссии</w:t>
      </w:r>
      <w:r w:rsidR="000578D0" w:rsidRPr="00687723">
        <w:t xml:space="preserve"> направить в администрацию Суражского района и разместить на официальном сайте администрации в сети интернет.</w:t>
      </w:r>
    </w:p>
    <w:p w:rsidR="000578D0" w:rsidRPr="00687723" w:rsidRDefault="000578D0" w:rsidP="00687723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</w:p>
    <w:p w:rsidR="000578D0" w:rsidRPr="00687723" w:rsidRDefault="000578D0" w:rsidP="00687723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687723">
        <w:rPr>
          <w:rFonts w:eastAsia="Calibri"/>
          <w:b/>
          <w:u w:val="single"/>
          <w:lang w:eastAsia="en-US"/>
        </w:rPr>
        <w:t>Голосовали: «за» -9, «против» - 0, «воздержались» - 0.</w:t>
      </w:r>
    </w:p>
    <w:p w:rsidR="000578D0" w:rsidRPr="00687723" w:rsidRDefault="000578D0" w:rsidP="00687723">
      <w:pPr>
        <w:spacing w:line="276" w:lineRule="auto"/>
        <w:jc w:val="both"/>
        <w:rPr>
          <w:rFonts w:eastAsia="Calibri"/>
          <w:lang w:eastAsia="en-US"/>
        </w:rPr>
      </w:pPr>
    </w:p>
    <w:p w:rsidR="000578D0" w:rsidRPr="00687723" w:rsidRDefault="000578D0" w:rsidP="00687723">
      <w:pPr>
        <w:spacing w:line="276" w:lineRule="auto"/>
        <w:jc w:val="both"/>
        <w:rPr>
          <w:b/>
          <w:bCs/>
        </w:rPr>
      </w:pPr>
      <w:r w:rsidRPr="00687723">
        <w:rPr>
          <w:b/>
          <w:bCs/>
        </w:rPr>
        <w:t>Председательствующий                                          _____________            В.П.</w:t>
      </w:r>
      <w:r w:rsidR="00CC092C" w:rsidRPr="00687723">
        <w:rPr>
          <w:b/>
          <w:bCs/>
        </w:rPr>
        <w:t xml:space="preserve"> </w:t>
      </w:r>
      <w:r w:rsidRPr="00687723">
        <w:rPr>
          <w:b/>
          <w:bCs/>
        </w:rPr>
        <w:t>Риваненко</w:t>
      </w:r>
    </w:p>
    <w:p w:rsidR="000578D0" w:rsidRPr="00687723" w:rsidRDefault="000578D0" w:rsidP="00687723">
      <w:pPr>
        <w:spacing w:line="276" w:lineRule="auto"/>
        <w:jc w:val="both"/>
        <w:rPr>
          <w:b/>
          <w:bCs/>
        </w:rPr>
      </w:pPr>
    </w:p>
    <w:p w:rsidR="000578D0" w:rsidRDefault="000578D0" w:rsidP="00687723">
      <w:pPr>
        <w:spacing w:line="276" w:lineRule="auto"/>
        <w:jc w:val="both"/>
        <w:rPr>
          <w:b/>
        </w:rPr>
      </w:pPr>
      <w:r w:rsidRPr="00687723">
        <w:rPr>
          <w:b/>
          <w:bCs/>
        </w:rPr>
        <w:t>Секретарь общественной комиссии</w:t>
      </w:r>
      <w:r w:rsidRPr="00B10E21">
        <w:rPr>
          <w:b/>
          <w:bCs/>
        </w:rPr>
        <w:tab/>
        <w:t xml:space="preserve">              </w:t>
      </w:r>
      <w:r>
        <w:rPr>
          <w:b/>
          <w:bCs/>
        </w:rPr>
        <w:t>______________</w:t>
      </w:r>
      <w:r w:rsidRPr="00B10E21">
        <w:rPr>
          <w:b/>
          <w:bCs/>
        </w:rPr>
        <w:t xml:space="preserve">          </w:t>
      </w:r>
      <w:r w:rsidR="000B47D1">
        <w:rPr>
          <w:b/>
          <w:bCs/>
        </w:rPr>
        <w:t>А.</w:t>
      </w:r>
      <w:r w:rsidR="00FE5117">
        <w:rPr>
          <w:b/>
          <w:bCs/>
        </w:rPr>
        <w:t>Ф</w:t>
      </w:r>
      <w:r w:rsidR="000B47D1">
        <w:rPr>
          <w:b/>
          <w:bCs/>
        </w:rPr>
        <w:t>.</w:t>
      </w:r>
      <w:r w:rsidR="00FE5117">
        <w:rPr>
          <w:b/>
          <w:bCs/>
        </w:rPr>
        <w:t xml:space="preserve"> </w:t>
      </w:r>
      <w:r w:rsidR="000B47D1">
        <w:rPr>
          <w:b/>
          <w:bCs/>
        </w:rPr>
        <w:t>Базыль</w:t>
      </w:r>
    </w:p>
    <w:p w:rsidR="00DF786F" w:rsidRDefault="00DF786F" w:rsidP="00DF786F">
      <w:pPr>
        <w:jc w:val="right"/>
        <w:rPr>
          <w:b/>
        </w:rPr>
        <w:sectPr w:rsidR="00DF786F" w:rsidSect="00A43D6D">
          <w:headerReference w:type="default" r:id="rId7"/>
          <w:pgSz w:w="11906" w:h="16838"/>
          <w:pgMar w:top="568" w:right="849" w:bottom="568" w:left="1418" w:header="284" w:footer="709" w:gutter="0"/>
          <w:cols w:space="708"/>
          <w:titlePg/>
          <w:docGrid w:linePitch="360"/>
        </w:sectPr>
      </w:pPr>
    </w:p>
    <w:p w:rsidR="000578D0" w:rsidRDefault="00DF786F" w:rsidP="00DC27F7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C092C" w:rsidRDefault="00CC092C" w:rsidP="00DC27F7">
      <w:pPr>
        <w:jc w:val="right"/>
        <w:rPr>
          <w:b/>
        </w:rPr>
      </w:pPr>
    </w:p>
    <w:p w:rsidR="0050156C" w:rsidRPr="00CC092C" w:rsidRDefault="00CC092C" w:rsidP="00CC092C">
      <w:pPr>
        <w:jc w:val="center"/>
        <w:rPr>
          <w:b/>
        </w:rPr>
      </w:pPr>
      <w:r>
        <w:rPr>
          <w:b/>
        </w:rPr>
        <w:t>Р</w:t>
      </w:r>
      <w:r w:rsidRPr="00CC092C">
        <w:rPr>
          <w:b/>
        </w:rPr>
        <w:t>ейтинговая таблица проектов</w:t>
      </w:r>
      <w:r>
        <w:rPr>
          <w:b/>
        </w:rPr>
        <w:t>.</w:t>
      </w:r>
    </w:p>
    <w:tbl>
      <w:tblPr>
        <w:tblpPr w:leftFromText="180" w:rightFromText="180" w:vertAnchor="text" w:horzAnchor="margin" w:tblpX="1458" w:tblpY="250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984"/>
        <w:gridCol w:w="992"/>
        <w:gridCol w:w="1135"/>
        <w:gridCol w:w="852"/>
        <w:gridCol w:w="853"/>
        <w:gridCol w:w="1133"/>
        <w:gridCol w:w="1275"/>
        <w:gridCol w:w="2833"/>
        <w:gridCol w:w="1276"/>
      </w:tblGrid>
      <w:tr w:rsidR="005C737C" w:rsidRPr="0050156C" w:rsidTr="00DC5EB4">
        <w:trPr>
          <w:cantSplit/>
          <w:trHeight w:val="3539"/>
        </w:trPr>
        <w:tc>
          <w:tcPr>
            <w:tcW w:w="1526" w:type="dxa"/>
            <w:shd w:val="clear" w:color="auto" w:fill="auto"/>
            <w:textDirection w:val="btLr"/>
            <w:vAlign w:val="center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56C">
              <w:rPr>
                <w:rFonts w:ascii="Times New Roman" w:hAnsi="Times New Roman"/>
                <w:b/>
                <w:sz w:val="24"/>
                <w:szCs w:val="24"/>
              </w:rPr>
              <w:t>№ и дата подачи заявки</w:t>
            </w:r>
          </w:p>
        </w:tc>
        <w:tc>
          <w:tcPr>
            <w:tcW w:w="1984" w:type="dxa"/>
            <w:textDirection w:val="btLr"/>
            <w:vAlign w:val="center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56C">
              <w:rPr>
                <w:rFonts w:ascii="Times New Roman" w:hAnsi="Times New Roman"/>
                <w:b/>
                <w:sz w:val="24"/>
                <w:szCs w:val="24"/>
              </w:rPr>
              <w:t>Адрес дворовой территории МКД</w:t>
            </w:r>
          </w:p>
        </w:tc>
        <w:tc>
          <w:tcPr>
            <w:tcW w:w="992" w:type="dxa"/>
            <w:textDirection w:val="btLr"/>
          </w:tcPr>
          <w:p w:rsidR="005C737C" w:rsidRDefault="005C737C" w:rsidP="00DC5EB4">
            <w:pPr>
              <w:pStyle w:val="af3"/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56C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общественного  обсуждения </w:t>
            </w:r>
          </w:p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56C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135" w:type="dxa"/>
            <w:textDirection w:val="btLr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56C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</w:p>
        </w:tc>
        <w:tc>
          <w:tcPr>
            <w:tcW w:w="852" w:type="dxa"/>
            <w:textDirection w:val="btLr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56C">
              <w:rPr>
                <w:rFonts w:ascii="Times New Roman" w:hAnsi="Times New Roman"/>
                <w:b/>
                <w:sz w:val="24"/>
                <w:szCs w:val="24"/>
              </w:rPr>
              <w:t>Продолжительность эксплуатации МКД</w:t>
            </w:r>
          </w:p>
        </w:tc>
        <w:tc>
          <w:tcPr>
            <w:tcW w:w="853" w:type="dxa"/>
            <w:textDirection w:val="btLr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56C">
              <w:rPr>
                <w:rFonts w:ascii="Times New Roman" w:hAnsi="Times New Roman"/>
                <w:b/>
                <w:sz w:val="24"/>
                <w:szCs w:val="24"/>
              </w:rPr>
              <w:t>Наличие проведенного капремонта</w:t>
            </w:r>
          </w:p>
        </w:tc>
        <w:tc>
          <w:tcPr>
            <w:tcW w:w="1133" w:type="dxa"/>
            <w:textDirection w:val="btLr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56C">
              <w:rPr>
                <w:rFonts w:ascii="Times New Roman" w:hAnsi="Times New Roman"/>
                <w:b/>
                <w:sz w:val="24"/>
                <w:szCs w:val="24"/>
              </w:rPr>
              <w:t>Техническое состояние территории МКД</w:t>
            </w:r>
          </w:p>
        </w:tc>
        <w:tc>
          <w:tcPr>
            <w:tcW w:w="1275" w:type="dxa"/>
            <w:textDirection w:val="btLr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56C">
              <w:rPr>
                <w:rFonts w:ascii="Times New Roman" w:hAnsi="Times New Roman"/>
                <w:b/>
                <w:sz w:val="24"/>
                <w:szCs w:val="24"/>
              </w:rPr>
              <w:t>Собираемость взносов,%/Размер суммарной задолженности за капремонт, руб.</w:t>
            </w:r>
          </w:p>
        </w:tc>
        <w:tc>
          <w:tcPr>
            <w:tcW w:w="2833" w:type="dxa"/>
            <w:textDirection w:val="btLr"/>
          </w:tcPr>
          <w:p w:rsidR="001E14E8" w:rsidRDefault="001E14E8" w:rsidP="00DC5EB4">
            <w:pPr>
              <w:pStyle w:val="af3"/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4E8" w:rsidRDefault="001E14E8" w:rsidP="00DC5EB4">
            <w:pPr>
              <w:pStyle w:val="af3"/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4E8" w:rsidRDefault="001E14E8" w:rsidP="00DC5EB4">
            <w:pPr>
              <w:pStyle w:val="af3"/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56C">
              <w:rPr>
                <w:rFonts w:ascii="Times New Roman" w:hAnsi="Times New Roman"/>
                <w:b/>
                <w:sz w:val="24"/>
                <w:szCs w:val="24"/>
              </w:rPr>
              <w:t>Включение видов работ из дополнительного перечня</w:t>
            </w:r>
          </w:p>
        </w:tc>
        <w:tc>
          <w:tcPr>
            <w:tcW w:w="1276" w:type="dxa"/>
            <w:textDirection w:val="btLr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56C">
              <w:rPr>
                <w:rFonts w:ascii="Times New Roman" w:hAnsi="Times New Roman"/>
                <w:b/>
                <w:sz w:val="24"/>
                <w:szCs w:val="24"/>
              </w:rPr>
              <w:t xml:space="preserve">Доля собственников, подавших голоса за решение  об участии в программе </w:t>
            </w:r>
          </w:p>
        </w:tc>
      </w:tr>
      <w:tr w:rsidR="005C737C" w:rsidRPr="0050156C" w:rsidTr="00DC5EB4">
        <w:tc>
          <w:tcPr>
            <w:tcW w:w="1526" w:type="dxa"/>
            <w:shd w:val="clear" w:color="auto" w:fill="auto"/>
            <w:vAlign w:val="center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eastAsia="Calibri" w:hAnsi="Times New Roman"/>
                <w:sz w:val="24"/>
                <w:szCs w:val="24"/>
              </w:rPr>
              <w:t xml:space="preserve">Заявка №1 </w:t>
            </w:r>
            <w:r w:rsidRPr="0050156C">
              <w:rPr>
                <w:rFonts w:ascii="Times New Roman" w:hAnsi="Times New Roman"/>
                <w:sz w:val="24"/>
                <w:szCs w:val="24"/>
              </w:rPr>
              <w:t>01.12.2017 г</w:t>
            </w:r>
          </w:p>
        </w:tc>
        <w:tc>
          <w:tcPr>
            <w:tcW w:w="1984" w:type="dxa"/>
            <w:vAlign w:val="center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 xml:space="preserve">Ул. Пионерская, 27Б </w:t>
            </w:r>
          </w:p>
        </w:tc>
        <w:tc>
          <w:tcPr>
            <w:tcW w:w="992" w:type="dxa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852" w:type="dxa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853" w:type="dxa"/>
          </w:tcPr>
          <w:p w:rsidR="005C737C" w:rsidRDefault="005C737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</w:t>
            </w:r>
          </w:p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3" w:type="dxa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275" w:type="dxa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>92%,</w:t>
            </w:r>
          </w:p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>16 178,49</w:t>
            </w:r>
          </w:p>
        </w:tc>
        <w:tc>
          <w:tcPr>
            <w:tcW w:w="2833" w:type="dxa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>ограждение детской площадки, устройство парковки, установка детского игрового оборудования</w:t>
            </w:r>
          </w:p>
        </w:tc>
        <w:tc>
          <w:tcPr>
            <w:tcW w:w="1276" w:type="dxa"/>
          </w:tcPr>
          <w:p w:rsidR="005C737C" w:rsidRPr="0050156C" w:rsidRDefault="001B5539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75,25%</w:t>
            </w:r>
          </w:p>
        </w:tc>
      </w:tr>
      <w:tr w:rsidR="005C737C" w:rsidRPr="0050156C" w:rsidTr="00DC5EB4">
        <w:tc>
          <w:tcPr>
            <w:tcW w:w="1526" w:type="dxa"/>
            <w:shd w:val="clear" w:color="auto" w:fill="auto"/>
            <w:vAlign w:val="center"/>
          </w:tcPr>
          <w:p w:rsidR="005C737C" w:rsidRPr="0050156C" w:rsidRDefault="005C737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737C" w:rsidRPr="000162AC" w:rsidRDefault="000162A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2A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5C737C" w:rsidRPr="001E14E8" w:rsidRDefault="001E14E8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5C737C" w:rsidRPr="001E14E8" w:rsidRDefault="005C737C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5C737C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5C737C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C737C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C737C" w:rsidRPr="001E14E8" w:rsidRDefault="005C737C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5C737C" w:rsidRPr="001E14E8" w:rsidRDefault="005C737C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C737C" w:rsidRPr="001E14E8" w:rsidRDefault="001E14E8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№2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04.12.2017 г.</w:t>
            </w:r>
          </w:p>
        </w:tc>
        <w:tc>
          <w:tcPr>
            <w:tcW w:w="1984" w:type="dxa"/>
            <w:vAlign w:val="center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Ул. Ленина,69</w:t>
            </w:r>
          </w:p>
        </w:tc>
        <w:tc>
          <w:tcPr>
            <w:tcW w:w="992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852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5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3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275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6 930,52</w:t>
            </w:r>
          </w:p>
        </w:tc>
        <w:tc>
          <w:tcPr>
            <w:tcW w:w="283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Устройство парковки, расширение проезжей части, ремонт существующих пешеходных дорожек, устройство новых пешеходных дорожек.</w:t>
            </w:r>
          </w:p>
        </w:tc>
        <w:tc>
          <w:tcPr>
            <w:tcW w:w="1276" w:type="dxa"/>
          </w:tcPr>
          <w:p w:rsidR="00904067" w:rsidRPr="0050156C" w:rsidRDefault="001B5539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79,8%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067" w:rsidRPr="000162AC" w:rsidRDefault="000162A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2A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№3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04.12.2017 г</w:t>
            </w:r>
          </w:p>
        </w:tc>
        <w:tc>
          <w:tcPr>
            <w:tcW w:w="1984" w:type="dxa"/>
            <w:vAlign w:val="center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Ул.Лесная,13</w:t>
            </w:r>
          </w:p>
        </w:tc>
        <w:tc>
          <w:tcPr>
            <w:tcW w:w="992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852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5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3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275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100%,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755,46</w:t>
            </w:r>
          </w:p>
        </w:tc>
        <w:tc>
          <w:tcPr>
            <w:tcW w:w="283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Кронирование деревьев  снос старых деревьев и кустарников, газонов,  </w:t>
            </w:r>
            <w:r w:rsidRPr="0050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посадка новых кустарников, установка вазонов, цветочниц, установка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бордюров</w:t>
            </w:r>
          </w:p>
        </w:tc>
        <w:tc>
          <w:tcPr>
            <w:tcW w:w="1276" w:type="dxa"/>
          </w:tcPr>
          <w:p w:rsidR="00904067" w:rsidRPr="0050156C" w:rsidRDefault="001B5539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77,6%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067" w:rsidRPr="0050156C" w:rsidRDefault="000162A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2A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№4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04.12.2017 г.</w:t>
            </w:r>
          </w:p>
        </w:tc>
        <w:tc>
          <w:tcPr>
            <w:tcW w:w="1984" w:type="dxa"/>
            <w:vAlign w:val="center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Ул. Лесная,11</w:t>
            </w:r>
          </w:p>
        </w:tc>
        <w:tc>
          <w:tcPr>
            <w:tcW w:w="992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852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85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2010,2011</w:t>
            </w:r>
          </w:p>
        </w:tc>
        <w:tc>
          <w:tcPr>
            <w:tcW w:w="1133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275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92%,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16 547,61</w:t>
            </w:r>
          </w:p>
        </w:tc>
        <w:tc>
          <w:tcPr>
            <w:tcW w:w="2833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Установка бордюров</w:t>
            </w:r>
          </w:p>
        </w:tc>
        <w:tc>
          <w:tcPr>
            <w:tcW w:w="1276" w:type="dxa"/>
          </w:tcPr>
          <w:p w:rsidR="00904067" w:rsidRPr="0050156C" w:rsidRDefault="001B5539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83,5%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067" w:rsidRPr="0050156C" w:rsidRDefault="000162A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2A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№5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05.12.2017 г.</w:t>
            </w:r>
          </w:p>
        </w:tc>
        <w:tc>
          <w:tcPr>
            <w:tcW w:w="1984" w:type="dxa"/>
            <w:vAlign w:val="center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Пер. Вокзальный,15</w:t>
            </w:r>
          </w:p>
        </w:tc>
        <w:tc>
          <w:tcPr>
            <w:tcW w:w="992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852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5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3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275" w:type="dxa"/>
          </w:tcPr>
          <w:p w:rsidR="00904067" w:rsidRPr="0050156C" w:rsidRDefault="00904067" w:rsidP="00DC5EB4">
            <w:r w:rsidRPr="0050156C">
              <w:t>100%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3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Расширение дворового проезда</w:t>
            </w:r>
          </w:p>
        </w:tc>
        <w:tc>
          <w:tcPr>
            <w:tcW w:w="1276" w:type="dxa"/>
          </w:tcPr>
          <w:p w:rsidR="00904067" w:rsidRPr="0050156C" w:rsidRDefault="001B5539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88,2%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067" w:rsidRPr="0050156C" w:rsidRDefault="000162A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2A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4067" w:rsidRPr="001E14E8" w:rsidRDefault="00904067" w:rsidP="00DC5EB4">
            <w:pPr>
              <w:jc w:val="center"/>
              <w:rPr>
                <w:b/>
              </w:rPr>
            </w:pPr>
            <w:r w:rsidRPr="001E14E8">
              <w:rPr>
                <w:b/>
              </w:rPr>
              <w:t>5</w:t>
            </w:r>
          </w:p>
        </w:tc>
        <w:tc>
          <w:tcPr>
            <w:tcW w:w="2833" w:type="dxa"/>
            <w:vAlign w:val="center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№6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07.12.2017 г.</w:t>
            </w:r>
          </w:p>
        </w:tc>
        <w:tc>
          <w:tcPr>
            <w:tcW w:w="1984" w:type="dxa"/>
            <w:vAlign w:val="center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Ул. Советская,5</w:t>
            </w:r>
          </w:p>
        </w:tc>
        <w:tc>
          <w:tcPr>
            <w:tcW w:w="992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852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85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275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89%,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16 947,58</w:t>
            </w:r>
          </w:p>
        </w:tc>
        <w:tc>
          <w:tcPr>
            <w:tcW w:w="2833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Установка коврочистки</w:t>
            </w:r>
          </w:p>
        </w:tc>
        <w:tc>
          <w:tcPr>
            <w:tcW w:w="1276" w:type="dxa"/>
          </w:tcPr>
          <w:p w:rsidR="00904067" w:rsidRPr="0050156C" w:rsidRDefault="001B5539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067" w:rsidRPr="0050156C" w:rsidRDefault="000162A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2A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№7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07.12.2017 г.</w:t>
            </w:r>
          </w:p>
        </w:tc>
        <w:tc>
          <w:tcPr>
            <w:tcW w:w="1984" w:type="dxa"/>
            <w:vAlign w:val="center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Ул. Красная,12</w:t>
            </w:r>
          </w:p>
        </w:tc>
        <w:tc>
          <w:tcPr>
            <w:tcW w:w="992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852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5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3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275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2 808,83</w:t>
            </w:r>
          </w:p>
        </w:tc>
        <w:tc>
          <w:tcPr>
            <w:tcW w:w="2833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Планировка двора</w:t>
            </w:r>
          </w:p>
        </w:tc>
        <w:tc>
          <w:tcPr>
            <w:tcW w:w="1276" w:type="dxa"/>
          </w:tcPr>
          <w:p w:rsidR="00904067" w:rsidRPr="0050156C" w:rsidRDefault="001B5539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71,2%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067" w:rsidRPr="0050156C" w:rsidRDefault="000162A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2A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№8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07.12.2017 г.</w:t>
            </w:r>
          </w:p>
        </w:tc>
        <w:tc>
          <w:tcPr>
            <w:tcW w:w="1984" w:type="dxa"/>
            <w:vAlign w:val="center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Ул. Красная, 4</w:t>
            </w:r>
          </w:p>
        </w:tc>
        <w:tc>
          <w:tcPr>
            <w:tcW w:w="992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852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5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3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275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3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и спортивного оборудования</w:t>
            </w:r>
          </w:p>
        </w:tc>
        <w:tc>
          <w:tcPr>
            <w:tcW w:w="1276" w:type="dxa"/>
          </w:tcPr>
          <w:p w:rsidR="00904067" w:rsidRPr="0050156C" w:rsidRDefault="001B5539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067" w:rsidRPr="0050156C" w:rsidRDefault="000162A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2A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5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№9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07.12.2017 г.</w:t>
            </w:r>
          </w:p>
        </w:tc>
        <w:tc>
          <w:tcPr>
            <w:tcW w:w="1984" w:type="dxa"/>
            <w:vAlign w:val="center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</w:p>
        </w:tc>
        <w:tc>
          <w:tcPr>
            <w:tcW w:w="992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852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5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3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275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85%,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45 119,32</w:t>
            </w:r>
          </w:p>
        </w:tc>
        <w:tc>
          <w:tcPr>
            <w:tcW w:w="2833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и спортивного оборудования</w:t>
            </w:r>
          </w:p>
        </w:tc>
        <w:tc>
          <w:tcPr>
            <w:tcW w:w="1276" w:type="dxa"/>
          </w:tcPr>
          <w:p w:rsidR="00904067" w:rsidRPr="0050156C" w:rsidRDefault="001B5539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73,6%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067" w:rsidRPr="0050156C" w:rsidRDefault="000162A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2A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№10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08.12.2017 г.</w:t>
            </w:r>
          </w:p>
        </w:tc>
        <w:tc>
          <w:tcPr>
            <w:tcW w:w="1984" w:type="dxa"/>
            <w:vAlign w:val="center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Ул. Советская, 3</w:t>
            </w:r>
          </w:p>
        </w:tc>
        <w:tc>
          <w:tcPr>
            <w:tcW w:w="992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852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5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275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100%, 0,00</w:t>
            </w:r>
          </w:p>
        </w:tc>
        <w:tc>
          <w:tcPr>
            <w:tcW w:w="2833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4067" w:rsidRPr="0050156C" w:rsidRDefault="001B5539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69,76%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067" w:rsidRPr="0050156C" w:rsidRDefault="000162A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2A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№11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12.12.2017 г.</w:t>
            </w:r>
          </w:p>
        </w:tc>
        <w:tc>
          <w:tcPr>
            <w:tcW w:w="1984" w:type="dxa"/>
            <w:vAlign w:val="center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Сураж, 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д.63</w:t>
            </w:r>
          </w:p>
        </w:tc>
        <w:tc>
          <w:tcPr>
            <w:tcW w:w="992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852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5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3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етворительное</w:t>
            </w:r>
          </w:p>
        </w:tc>
        <w:tc>
          <w:tcPr>
            <w:tcW w:w="1275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100%,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833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904067" w:rsidRPr="0050156C" w:rsidRDefault="001B5539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73,9%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067" w:rsidRPr="0050156C" w:rsidRDefault="000162A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2A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№12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14.12.2017 г.</w:t>
            </w:r>
          </w:p>
        </w:tc>
        <w:tc>
          <w:tcPr>
            <w:tcW w:w="1984" w:type="dxa"/>
            <w:vAlign w:val="center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Ул.1–ый микрорайон, 10</w:t>
            </w:r>
          </w:p>
        </w:tc>
        <w:tc>
          <w:tcPr>
            <w:tcW w:w="992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852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5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275" w:type="dxa"/>
          </w:tcPr>
          <w:p w:rsidR="00904067" w:rsidRPr="0050156C" w:rsidRDefault="00904067" w:rsidP="00DC5EB4">
            <w:r w:rsidRPr="0050156C">
              <w:t>97%</w:t>
            </w:r>
          </w:p>
          <w:p w:rsidR="00904067" w:rsidRPr="0050156C" w:rsidRDefault="00904067" w:rsidP="00DC5EB4">
            <w:r w:rsidRPr="0050156C">
              <w:t xml:space="preserve">39 074,22 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Устройство парковки, установка детского игрового и спортивного оборудования</w:t>
            </w:r>
          </w:p>
        </w:tc>
        <w:tc>
          <w:tcPr>
            <w:tcW w:w="1276" w:type="dxa"/>
          </w:tcPr>
          <w:p w:rsidR="00904067" w:rsidRPr="0050156C" w:rsidRDefault="001B5539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4067" w:rsidRPr="001E14E8" w:rsidRDefault="00904067" w:rsidP="00DC5EB4">
            <w:pPr>
              <w:jc w:val="center"/>
              <w:rPr>
                <w:b/>
              </w:rPr>
            </w:pPr>
            <w:r w:rsidRPr="001E14E8">
              <w:rPr>
                <w:b/>
              </w:rPr>
              <w:t>4</w:t>
            </w:r>
          </w:p>
        </w:tc>
        <w:tc>
          <w:tcPr>
            <w:tcW w:w="2833" w:type="dxa"/>
            <w:vAlign w:val="center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№13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15.12.2017 г.</w:t>
            </w:r>
          </w:p>
        </w:tc>
        <w:tc>
          <w:tcPr>
            <w:tcW w:w="1984" w:type="dxa"/>
            <w:vAlign w:val="center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Ул. Вокзальная, 64</w:t>
            </w:r>
          </w:p>
        </w:tc>
        <w:tc>
          <w:tcPr>
            <w:tcW w:w="992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852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5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275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Расширение проезжей части.</w:t>
            </w:r>
          </w:p>
        </w:tc>
        <w:tc>
          <w:tcPr>
            <w:tcW w:w="1276" w:type="dxa"/>
          </w:tcPr>
          <w:p w:rsidR="00904067" w:rsidRPr="0050156C" w:rsidRDefault="001B5539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067" w:rsidRPr="0050156C" w:rsidRDefault="000162A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2A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3" w:type="dxa"/>
            <w:vAlign w:val="center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№14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25.12.2017 г.</w:t>
            </w:r>
          </w:p>
        </w:tc>
        <w:tc>
          <w:tcPr>
            <w:tcW w:w="1984" w:type="dxa"/>
            <w:vAlign w:val="center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Ул. Ленина, д.81А</w:t>
            </w:r>
          </w:p>
        </w:tc>
        <w:tc>
          <w:tcPr>
            <w:tcW w:w="992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852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5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3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275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2 497,36</w:t>
            </w:r>
          </w:p>
        </w:tc>
        <w:tc>
          <w:tcPr>
            <w:tcW w:w="2833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Расширение проезжей части, установка ограждения клумб, уборка деревьев и корчевание пней, установка детского спортивного оборудования, установка стола</w:t>
            </w:r>
          </w:p>
        </w:tc>
        <w:tc>
          <w:tcPr>
            <w:tcW w:w="1276" w:type="dxa"/>
          </w:tcPr>
          <w:p w:rsidR="00904067" w:rsidRPr="0050156C" w:rsidRDefault="001B5539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067" w:rsidRPr="0050156C" w:rsidRDefault="000162A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2A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5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№15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25.12.2017 г.</w:t>
            </w:r>
          </w:p>
        </w:tc>
        <w:tc>
          <w:tcPr>
            <w:tcW w:w="1984" w:type="dxa"/>
            <w:vAlign w:val="center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Ул. Мглинская, 21</w:t>
            </w:r>
          </w:p>
        </w:tc>
        <w:tc>
          <w:tcPr>
            <w:tcW w:w="992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852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5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2009,2010</w:t>
            </w:r>
          </w:p>
        </w:tc>
        <w:tc>
          <w:tcPr>
            <w:tcW w:w="1133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275" w:type="dxa"/>
          </w:tcPr>
          <w:p w:rsidR="00904067" w:rsidRPr="0050156C" w:rsidRDefault="00904067" w:rsidP="00DC5EB4">
            <w:r w:rsidRPr="0050156C">
              <w:t>100%,</w:t>
            </w:r>
          </w:p>
          <w:p w:rsidR="00904067" w:rsidRPr="0050156C" w:rsidRDefault="00904067" w:rsidP="00DC5EB4">
            <w:r w:rsidRPr="0050156C">
              <w:t>550,59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Расширение проезжей части, установка ограждения клумб, установка детского игрового оборудования, установка столов</w:t>
            </w:r>
          </w:p>
        </w:tc>
        <w:tc>
          <w:tcPr>
            <w:tcW w:w="1276" w:type="dxa"/>
          </w:tcPr>
          <w:p w:rsidR="00904067" w:rsidRPr="0050156C" w:rsidRDefault="001B5539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067" w:rsidRPr="0050156C" w:rsidRDefault="000162AC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2A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4067" w:rsidRPr="001E14E8" w:rsidRDefault="00904067" w:rsidP="00DC5EB4">
            <w:pPr>
              <w:jc w:val="center"/>
              <w:rPr>
                <w:b/>
              </w:rPr>
            </w:pPr>
            <w:r w:rsidRPr="001E14E8">
              <w:rPr>
                <w:b/>
              </w:rPr>
              <w:t>5</w:t>
            </w:r>
          </w:p>
        </w:tc>
        <w:tc>
          <w:tcPr>
            <w:tcW w:w="2833" w:type="dxa"/>
            <w:vAlign w:val="center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№16 </w:t>
            </w: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26.12.2017 г.</w:t>
            </w:r>
          </w:p>
        </w:tc>
        <w:tc>
          <w:tcPr>
            <w:tcW w:w="1984" w:type="dxa"/>
            <w:vAlign w:val="center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Ул. Ленина, 54</w:t>
            </w:r>
          </w:p>
        </w:tc>
        <w:tc>
          <w:tcPr>
            <w:tcW w:w="992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852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53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3" w:type="dxa"/>
          </w:tcPr>
          <w:p w:rsidR="00904067" w:rsidRPr="0050156C" w:rsidRDefault="00904067" w:rsidP="00DC5EB4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275" w:type="dxa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4 824,24</w:t>
            </w:r>
          </w:p>
        </w:tc>
        <w:tc>
          <w:tcPr>
            <w:tcW w:w="2833" w:type="dxa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0156C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1276" w:type="dxa"/>
          </w:tcPr>
          <w:p w:rsidR="00904067" w:rsidRPr="0050156C" w:rsidRDefault="001B5539" w:rsidP="00DC5E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77,6%</w:t>
            </w:r>
          </w:p>
        </w:tc>
      </w:tr>
      <w:tr w:rsidR="00904067" w:rsidRPr="0050156C" w:rsidTr="00DC5EB4">
        <w:tc>
          <w:tcPr>
            <w:tcW w:w="1526" w:type="dxa"/>
            <w:shd w:val="clear" w:color="auto" w:fill="auto"/>
            <w:vAlign w:val="center"/>
          </w:tcPr>
          <w:p w:rsidR="00904067" w:rsidRPr="0050156C" w:rsidRDefault="00904067" w:rsidP="00DC5EB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067" w:rsidRPr="0050156C" w:rsidRDefault="000162AC" w:rsidP="00DC5EB4">
            <w:pPr>
              <w:pStyle w:val="af3"/>
              <w:spacing w:before="0" w:beforeAutospacing="0" w:after="0" w:afterAutospacing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162A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5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04067" w:rsidRPr="001E14E8" w:rsidRDefault="00904067" w:rsidP="00DC5EB4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904067" w:rsidRPr="001E14E8" w:rsidRDefault="00904067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4067" w:rsidRPr="001E14E8" w:rsidRDefault="001E14E8" w:rsidP="00DC5EB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578D0" w:rsidRDefault="000578D0" w:rsidP="00DC27F7">
      <w:pPr>
        <w:jc w:val="center"/>
        <w:rPr>
          <w:b/>
        </w:rPr>
      </w:pPr>
    </w:p>
    <w:p w:rsidR="000578D0" w:rsidRDefault="000578D0" w:rsidP="00DC27F7">
      <w:pPr>
        <w:jc w:val="center"/>
        <w:rPr>
          <w:b/>
        </w:rPr>
      </w:pPr>
    </w:p>
    <w:p w:rsidR="000578D0" w:rsidRDefault="000578D0" w:rsidP="00DC27F7">
      <w:pPr>
        <w:jc w:val="center"/>
        <w:rPr>
          <w:b/>
        </w:rPr>
      </w:pPr>
    </w:p>
    <w:p w:rsidR="000578D0" w:rsidRDefault="000578D0" w:rsidP="00DC27F7">
      <w:pPr>
        <w:jc w:val="center"/>
        <w:rPr>
          <w:b/>
        </w:rPr>
      </w:pPr>
    </w:p>
    <w:p w:rsidR="000578D0" w:rsidRDefault="000578D0" w:rsidP="00DC27F7">
      <w:pPr>
        <w:jc w:val="center"/>
        <w:rPr>
          <w:b/>
        </w:rPr>
      </w:pPr>
    </w:p>
    <w:p w:rsidR="000578D0" w:rsidRDefault="000578D0" w:rsidP="00DC27F7">
      <w:pPr>
        <w:jc w:val="center"/>
        <w:rPr>
          <w:b/>
        </w:rPr>
      </w:pPr>
    </w:p>
    <w:p w:rsidR="00DC27F7" w:rsidRDefault="00DC27F7" w:rsidP="00DC5EB4">
      <w:pPr>
        <w:framePr w:w="13719" w:wrap="auto" w:hAnchor="text" w:x="1701"/>
        <w:jc w:val="center"/>
        <w:rPr>
          <w:b/>
        </w:rPr>
        <w:sectPr w:rsidR="00DC27F7" w:rsidSect="00DC27F7">
          <w:pgSz w:w="16838" w:h="11906" w:orient="landscape"/>
          <w:pgMar w:top="1418" w:right="567" w:bottom="851" w:left="567" w:header="284" w:footer="709" w:gutter="0"/>
          <w:cols w:space="708"/>
          <w:titlePg/>
          <w:docGrid w:linePitch="360"/>
        </w:sectPr>
      </w:pPr>
    </w:p>
    <w:p w:rsidR="00EC1747" w:rsidRPr="00E802E9" w:rsidRDefault="00EC1747" w:rsidP="000A7A4C">
      <w:pPr>
        <w:jc w:val="right"/>
        <w:rPr>
          <w:bCs/>
          <w:sz w:val="28"/>
          <w:szCs w:val="28"/>
        </w:rPr>
      </w:pPr>
    </w:p>
    <w:sectPr w:rsidR="00EC1747" w:rsidRPr="00E802E9" w:rsidSect="00A43D6D">
      <w:pgSz w:w="11906" w:h="16838"/>
      <w:pgMar w:top="568" w:right="849" w:bottom="5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18" w:rsidRDefault="00580B18" w:rsidP="006B03AE">
      <w:r>
        <w:separator/>
      </w:r>
    </w:p>
  </w:endnote>
  <w:endnote w:type="continuationSeparator" w:id="0">
    <w:p w:rsidR="00580B18" w:rsidRDefault="00580B18" w:rsidP="006B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18" w:rsidRDefault="00580B18" w:rsidP="006B03AE">
      <w:r>
        <w:separator/>
      </w:r>
    </w:p>
  </w:footnote>
  <w:footnote w:type="continuationSeparator" w:id="0">
    <w:p w:rsidR="00580B18" w:rsidRDefault="00580B18" w:rsidP="006B0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58" w:rsidRDefault="00811758">
    <w:pPr>
      <w:pStyle w:val="a5"/>
      <w:jc w:val="center"/>
    </w:pPr>
    <w:fldSimple w:instr=" PAGE   \* MERGEFORMAT ">
      <w:r w:rsidR="0062370B">
        <w:rPr>
          <w:noProof/>
        </w:rPr>
        <w:t>2</w:t>
      </w:r>
    </w:fldSimple>
  </w:p>
  <w:p w:rsidR="00811758" w:rsidRDefault="008117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CEC"/>
    <w:multiLevelType w:val="hybridMultilevel"/>
    <w:tmpl w:val="2EF4C6C0"/>
    <w:lvl w:ilvl="0" w:tplc="FD8C84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2557"/>
    <w:multiLevelType w:val="hybridMultilevel"/>
    <w:tmpl w:val="ADAE6B96"/>
    <w:lvl w:ilvl="0" w:tplc="85323C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101540"/>
    <w:multiLevelType w:val="hybridMultilevel"/>
    <w:tmpl w:val="7E36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B2D0E"/>
    <w:multiLevelType w:val="hybridMultilevel"/>
    <w:tmpl w:val="E0F2276C"/>
    <w:lvl w:ilvl="0" w:tplc="85323C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76D6735"/>
    <w:multiLevelType w:val="hybridMultilevel"/>
    <w:tmpl w:val="88B2945C"/>
    <w:lvl w:ilvl="0" w:tplc="0F24374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76AD"/>
    <w:multiLevelType w:val="multilevel"/>
    <w:tmpl w:val="A7BC41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31B113D4"/>
    <w:multiLevelType w:val="hybridMultilevel"/>
    <w:tmpl w:val="C9E01982"/>
    <w:lvl w:ilvl="0" w:tplc="A85EC4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846A1A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A3E5C"/>
    <w:multiLevelType w:val="hybridMultilevel"/>
    <w:tmpl w:val="2648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5404F"/>
    <w:multiLevelType w:val="multilevel"/>
    <w:tmpl w:val="33106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7C6C4A"/>
    <w:multiLevelType w:val="multilevel"/>
    <w:tmpl w:val="D66479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4502297C"/>
    <w:multiLevelType w:val="hybridMultilevel"/>
    <w:tmpl w:val="C15C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E41BB"/>
    <w:multiLevelType w:val="hybridMultilevel"/>
    <w:tmpl w:val="2FBA3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85DC6"/>
    <w:multiLevelType w:val="hybridMultilevel"/>
    <w:tmpl w:val="A100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6D83"/>
    <w:multiLevelType w:val="hybridMultilevel"/>
    <w:tmpl w:val="2A40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D7E4A"/>
    <w:multiLevelType w:val="multilevel"/>
    <w:tmpl w:val="33106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75B0A21"/>
    <w:multiLevelType w:val="hybridMultilevel"/>
    <w:tmpl w:val="FE9E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F5506"/>
    <w:multiLevelType w:val="hybridMultilevel"/>
    <w:tmpl w:val="421A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224FB"/>
    <w:multiLevelType w:val="hybridMultilevel"/>
    <w:tmpl w:val="4F7CBD4C"/>
    <w:lvl w:ilvl="0" w:tplc="BB2644FE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B35469F"/>
    <w:multiLevelType w:val="hybridMultilevel"/>
    <w:tmpl w:val="4B64B5A4"/>
    <w:lvl w:ilvl="0" w:tplc="2160E45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B6C0CDB"/>
    <w:multiLevelType w:val="hybridMultilevel"/>
    <w:tmpl w:val="F5BE27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C2075DC"/>
    <w:multiLevelType w:val="hybridMultilevel"/>
    <w:tmpl w:val="15C21A3C"/>
    <w:lvl w:ilvl="0" w:tplc="1D3E57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4039D"/>
    <w:multiLevelType w:val="multilevel"/>
    <w:tmpl w:val="9496A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07244B1"/>
    <w:multiLevelType w:val="hybridMultilevel"/>
    <w:tmpl w:val="B456F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C493C"/>
    <w:multiLevelType w:val="hybridMultilevel"/>
    <w:tmpl w:val="D7FEC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D4EA8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42526"/>
    <w:multiLevelType w:val="multilevel"/>
    <w:tmpl w:val="D66479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>
    <w:nsid w:val="71DD7ED6"/>
    <w:multiLevelType w:val="multilevel"/>
    <w:tmpl w:val="78CA60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6"/>
  </w:num>
  <w:num w:numId="10">
    <w:abstractNumId w:val="9"/>
  </w:num>
  <w:num w:numId="11">
    <w:abstractNumId w:val="14"/>
  </w:num>
  <w:num w:numId="12">
    <w:abstractNumId w:val="20"/>
  </w:num>
  <w:num w:numId="13">
    <w:abstractNumId w:val="17"/>
  </w:num>
  <w:num w:numId="14">
    <w:abstractNumId w:val="16"/>
  </w:num>
  <w:num w:numId="15">
    <w:abstractNumId w:val="2"/>
  </w:num>
  <w:num w:numId="16">
    <w:abstractNumId w:val="1"/>
  </w:num>
  <w:num w:numId="17">
    <w:abstractNumId w:val="4"/>
  </w:num>
  <w:num w:numId="18">
    <w:abstractNumId w:val="10"/>
  </w:num>
  <w:num w:numId="19">
    <w:abstractNumId w:val="13"/>
  </w:num>
  <w:num w:numId="20">
    <w:abstractNumId w:val="0"/>
  </w:num>
  <w:num w:numId="21">
    <w:abstractNumId w:val="24"/>
  </w:num>
  <w:num w:numId="22">
    <w:abstractNumId w:val="7"/>
  </w:num>
  <w:num w:numId="23">
    <w:abstractNumId w:val="15"/>
  </w:num>
  <w:num w:numId="24">
    <w:abstractNumId w:val="23"/>
  </w:num>
  <w:num w:numId="25">
    <w:abstractNumId w:val="12"/>
  </w:num>
  <w:num w:numId="26">
    <w:abstractNumId w:val="25"/>
  </w:num>
  <w:num w:numId="27">
    <w:abstractNumId w:val="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39D"/>
    <w:rsid w:val="0000059F"/>
    <w:rsid w:val="0000122F"/>
    <w:rsid w:val="000032BD"/>
    <w:rsid w:val="000034C4"/>
    <w:rsid w:val="00015B49"/>
    <w:rsid w:val="000162AC"/>
    <w:rsid w:val="000172E1"/>
    <w:rsid w:val="00030B9C"/>
    <w:rsid w:val="00033C03"/>
    <w:rsid w:val="00033D22"/>
    <w:rsid w:val="00040F57"/>
    <w:rsid w:val="00041114"/>
    <w:rsid w:val="00042877"/>
    <w:rsid w:val="00044710"/>
    <w:rsid w:val="0004615E"/>
    <w:rsid w:val="000479E4"/>
    <w:rsid w:val="000578D0"/>
    <w:rsid w:val="00060D8C"/>
    <w:rsid w:val="0006257D"/>
    <w:rsid w:val="000662F1"/>
    <w:rsid w:val="000663A3"/>
    <w:rsid w:val="00070A4F"/>
    <w:rsid w:val="00070EF4"/>
    <w:rsid w:val="00072597"/>
    <w:rsid w:val="000748AC"/>
    <w:rsid w:val="00074B37"/>
    <w:rsid w:val="00074F3F"/>
    <w:rsid w:val="0007516E"/>
    <w:rsid w:val="00075FEC"/>
    <w:rsid w:val="00076315"/>
    <w:rsid w:val="000804BD"/>
    <w:rsid w:val="00086743"/>
    <w:rsid w:val="00091562"/>
    <w:rsid w:val="000957FB"/>
    <w:rsid w:val="000970E0"/>
    <w:rsid w:val="000A3820"/>
    <w:rsid w:val="000A7269"/>
    <w:rsid w:val="000A7A4C"/>
    <w:rsid w:val="000B1006"/>
    <w:rsid w:val="000B47D1"/>
    <w:rsid w:val="000B71F0"/>
    <w:rsid w:val="000C1ABD"/>
    <w:rsid w:val="000C1B72"/>
    <w:rsid w:val="000C4BCE"/>
    <w:rsid w:val="000C6513"/>
    <w:rsid w:val="000C6BE9"/>
    <w:rsid w:val="000D1F3F"/>
    <w:rsid w:val="000D2A66"/>
    <w:rsid w:val="000D7768"/>
    <w:rsid w:val="000E1179"/>
    <w:rsid w:val="000E1E29"/>
    <w:rsid w:val="000E246C"/>
    <w:rsid w:val="000E2B36"/>
    <w:rsid w:val="000E2DB2"/>
    <w:rsid w:val="000E6523"/>
    <w:rsid w:val="000E69E8"/>
    <w:rsid w:val="00100099"/>
    <w:rsid w:val="0010050F"/>
    <w:rsid w:val="00104CF6"/>
    <w:rsid w:val="00107677"/>
    <w:rsid w:val="00107DB3"/>
    <w:rsid w:val="001109A1"/>
    <w:rsid w:val="0011112A"/>
    <w:rsid w:val="00114F0E"/>
    <w:rsid w:val="00114F28"/>
    <w:rsid w:val="00125817"/>
    <w:rsid w:val="00126991"/>
    <w:rsid w:val="0013345C"/>
    <w:rsid w:val="001346FC"/>
    <w:rsid w:val="00137A11"/>
    <w:rsid w:val="00137E23"/>
    <w:rsid w:val="00137F38"/>
    <w:rsid w:val="001405EC"/>
    <w:rsid w:val="00141596"/>
    <w:rsid w:val="00146FAA"/>
    <w:rsid w:val="00147CB4"/>
    <w:rsid w:val="00150BF6"/>
    <w:rsid w:val="00153FBF"/>
    <w:rsid w:val="001557EF"/>
    <w:rsid w:val="001621BD"/>
    <w:rsid w:val="00164378"/>
    <w:rsid w:val="001763CA"/>
    <w:rsid w:val="00180E65"/>
    <w:rsid w:val="00184300"/>
    <w:rsid w:val="001865C1"/>
    <w:rsid w:val="00187379"/>
    <w:rsid w:val="001913B7"/>
    <w:rsid w:val="00192B33"/>
    <w:rsid w:val="001975C9"/>
    <w:rsid w:val="001A12FD"/>
    <w:rsid w:val="001B07BE"/>
    <w:rsid w:val="001B5539"/>
    <w:rsid w:val="001C233E"/>
    <w:rsid w:val="001C3613"/>
    <w:rsid w:val="001C65BC"/>
    <w:rsid w:val="001D058F"/>
    <w:rsid w:val="001D2BF0"/>
    <w:rsid w:val="001D57F1"/>
    <w:rsid w:val="001D5F47"/>
    <w:rsid w:val="001E0C80"/>
    <w:rsid w:val="001E14E8"/>
    <w:rsid w:val="001E3146"/>
    <w:rsid w:val="001F1A5E"/>
    <w:rsid w:val="001F3C3E"/>
    <w:rsid w:val="001F3DC4"/>
    <w:rsid w:val="001F65D3"/>
    <w:rsid w:val="0020388A"/>
    <w:rsid w:val="00204C68"/>
    <w:rsid w:val="00207622"/>
    <w:rsid w:val="00211CF1"/>
    <w:rsid w:val="0021210D"/>
    <w:rsid w:val="00215190"/>
    <w:rsid w:val="00220DCD"/>
    <w:rsid w:val="0022177A"/>
    <w:rsid w:val="00224D27"/>
    <w:rsid w:val="00226FEE"/>
    <w:rsid w:val="002300B9"/>
    <w:rsid w:val="0023167C"/>
    <w:rsid w:val="00246F48"/>
    <w:rsid w:val="00253F43"/>
    <w:rsid w:val="002570F7"/>
    <w:rsid w:val="00260F87"/>
    <w:rsid w:val="002620E2"/>
    <w:rsid w:val="002645EA"/>
    <w:rsid w:val="00264B2A"/>
    <w:rsid w:val="002729ED"/>
    <w:rsid w:val="00273612"/>
    <w:rsid w:val="00273A6E"/>
    <w:rsid w:val="00273DFC"/>
    <w:rsid w:val="0027474D"/>
    <w:rsid w:val="002747AD"/>
    <w:rsid w:val="00284A9D"/>
    <w:rsid w:val="00284AB9"/>
    <w:rsid w:val="00285CDB"/>
    <w:rsid w:val="002865C8"/>
    <w:rsid w:val="00287AC5"/>
    <w:rsid w:val="00294034"/>
    <w:rsid w:val="002A05DC"/>
    <w:rsid w:val="002A60BB"/>
    <w:rsid w:val="002A6160"/>
    <w:rsid w:val="002B2EC3"/>
    <w:rsid w:val="002B5F16"/>
    <w:rsid w:val="002B6F1A"/>
    <w:rsid w:val="002C081A"/>
    <w:rsid w:val="002C1482"/>
    <w:rsid w:val="002C2402"/>
    <w:rsid w:val="002C254B"/>
    <w:rsid w:val="002C64FC"/>
    <w:rsid w:val="002C7BF0"/>
    <w:rsid w:val="002E025E"/>
    <w:rsid w:val="002E3847"/>
    <w:rsid w:val="002E4D78"/>
    <w:rsid w:val="002F2802"/>
    <w:rsid w:val="002F4C3A"/>
    <w:rsid w:val="002F7021"/>
    <w:rsid w:val="00300592"/>
    <w:rsid w:val="00300DF3"/>
    <w:rsid w:val="0030574A"/>
    <w:rsid w:val="00305E60"/>
    <w:rsid w:val="00310081"/>
    <w:rsid w:val="00312177"/>
    <w:rsid w:val="00313740"/>
    <w:rsid w:val="00315C8E"/>
    <w:rsid w:val="003173AA"/>
    <w:rsid w:val="00323ECC"/>
    <w:rsid w:val="00330E01"/>
    <w:rsid w:val="0033541B"/>
    <w:rsid w:val="00337CD2"/>
    <w:rsid w:val="0034063A"/>
    <w:rsid w:val="003430B3"/>
    <w:rsid w:val="00344270"/>
    <w:rsid w:val="00351A61"/>
    <w:rsid w:val="003520FB"/>
    <w:rsid w:val="003668BC"/>
    <w:rsid w:val="00371B83"/>
    <w:rsid w:val="0037621F"/>
    <w:rsid w:val="0038109A"/>
    <w:rsid w:val="0038286D"/>
    <w:rsid w:val="003862FF"/>
    <w:rsid w:val="0039007C"/>
    <w:rsid w:val="0039560A"/>
    <w:rsid w:val="003A0914"/>
    <w:rsid w:val="003A688A"/>
    <w:rsid w:val="003B0E91"/>
    <w:rsid w:val="003B0E9F"/>
    <w:rsid w:val="003B1CB7"/>
    <w:rsid w:val="003B358B"/>
    <w:rsid w:val="003B45DB"/>
    <w:rsid w:val="003B6E68"/>
    <w:rsid w:val="003C5580"/>
    <w:rsid w:val="003C598D"/>
    <w:rsid w:val="003D7EF7"/>
    <w:rsid w:val="003E52C0"/>
    <w:rsid w:val="00407E59"/>
    <w:rsid w:val="00410497"/>
    <w:rsid w:val="00411A19"/>
    <w:rsid w:val="004137AD"/>
    <w:rsid w:val="00421A05"/>
    <w:rsid w:val="004224F6"/>
    <w:rsid w:val="00422E7C"/>
    <w:rsid w:val="004235D4"/>
    <w:rsid w:val="004246F3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61143"/>
    <w:rsid w:val="00463D01"/>
    <w:rsid w:val="00477C04"/>
    <w:rsid w:val="00481DAC"/>
    <w:rsid w:val="00487058"/>
    <w:rsid w:val="00496B1C"/>
    <w:rsid w:val="00497418"/>
    <w:rsid w:val="004A00A4"/>
    <w:rsid w:val="004A12EF"/>
    <w:rsid w:val="004A5B40"/>
    <w:rsid w:val="004A6B03"/>
    <w:rsid w:val="004A79DF"/>
    <w:rsid w:val="004B0C9A"/>
    <w:rsid w:val="004B4C52"/>
    <w:rsid w:val="004C0549"/>
    <w:rsid w:val="004C054F"/>
    <w:rsid w:val="004C7458"/>
    <w:rsid w:val="004D034B"/>
    <w:rsid w:val="004D084B"/>
    <w:rsid w:val="004D0A87"/>
    <w:rsid w:val="004E0053"/>
    <w:rsid w:val="004E239D"/>
    <w:rsid w:val="004E4C0D"/>
    <w:rsid w:val="004E5FFA"/>
    <w:rsid w:val="004E6404"/>
    <w:rsid w:val="004E6EEA"/>
    <w:rsid w:val="004F0D3C"/>
    <w:rsid w:val="0050156C"/>
    <w:rsid w:val="00501EBD"/>
    <w:rsid w:val="005029C4"/>
    <w:rsid w:val="00507876"/>
    <w:rsid w:val="005101B4"/>
    <w:rsid w:val="00510E33"/>
    <w:rsid w:val="00511696"/>
    <w:rsid w:val="00514989"/>
    <w:rsid w:val="005155CB"/>
    <w:rsid w:val="005168BA"/>
    <w:rsid w:val="005222BC"/>
    <w:rsid w:val="005333E4"/>
    <w:rsid w:val="005358FE"/>
    <w:rsid w:val="005410CE"/>
    <w:rsid w:val="00542BAE"/>
    <w:rsid w:val="00551085"/>
    <w:rsid w:val="00553289"/>
    <w:rsid w:val="00562CCD"/>
    <w:rsid w:val="00563BE2"/>
    <w:rsid w:val="00566056"/>
    <w:rsid w:val="005715A3"/>
    <w:rsid w:val="00571B44"/>
    <w:rsid w:val="00573A0F"/>
    <w:rsid w:val="005746B6"/>
    <w:rsid w:val="00577D76"/>
    <w:rsid w:val="00580B18"/>
    <w:rsid w:val="005814C0"/>
    <w:rsid w:val="00581BAC"/>
    <w:rsid w:val="005846A0"/>
    <w:rsid w:val="005867E1"/>
    <w:rsid w:val="005916BB"/>
    <w:rsid w:val="00593CA9"/>
    <w:rsid w:val="00595DCF"/>
    <w:rsid w:val="00597452"/>
    <w:rsid w:val="005A3471"/>
    <w:rsid w:val="005A4247"/>
    <w:rsid w:val="005A600E"/>
    <w:rsid w:val="005A675C"/>
    <w:rsid w:val="005A71C4"/>
    <w:rsid w:val="005B0B64"/>
    <w:rsid w:val="005B65F7"/>
    <w:rsid w:val="005B7762"/>
    <w:rsid w:val="005B7824"/>
    <w:rsid w:val="005C3DBA"/>
    <w:rsid w:val="005C3F21"/>
    <w:rsid w:val="005C516B"/>
    <w:rsid w:val="005C737C"/>
    <w:rsid w:val="005D6190"/>
    <w:rsid w:val="005D635D"/>
    <w:rsid w:val="005E00BC"/>
    <w:rsid w:val="005E0F74"/>
    <w:rsid w:val="005E3608"/>
    <w:rsid w:val="005E56CB"/>
    <w:rsid w:val="005E71E7"/>
    <w:rsid w:val="00603F66"/>
    <w:rsid w:val="00604F6C"/>
    <w:rsid w:val="00605AEB"/>
    <w:rsid w:val="00610CFF"/>
    <w:rsid w:val="0061176B"/>
    <w:rsid w:val="006136CA"/>
    <w:rsid w:val="00614710"/>
    <w:rsid w:val="00616BAF"/>
    <w:rsid w:val="00621E34"/>
    <w:rsid w:val="0062370B"/>
    <w:rsid w:val="006252FF"/>
    <w:rsid w:val="00631836"/>
    <w:rsid w:val="00635272"/>
    <w:rsid w:val="00641423"/>
    <w:rsid w:val="006421BE"/>
    <w:rsid w:val="00644AE7"/>
    <w:rsid w:val="00646C6E"/>
    <w:rsid w:val="00652679"/>
    <w:rsid w:val="00663D73"/>
    <w:rsid w:val="00671580"/>
    <w:rsid w:val="00677FD9"/>
    <w:rsid w:val="006848E8"/>
    <w:rsid w:val="00687723"/>
    <w:rsid w:val="00690864"/>
    <w:rsid w:val="00691239"/>
    <w:rsid w:val="006920F2"/>
    <w:rsid w:val="00695255"/>
    <w:rsid w:val="006A21B6"/>
    <w:rsid w:val="006A3952"/>
    <w:rsid w:val="006A5DB1"/>
    <w:rsid w:val="006A63E4"/>
    <w:rsid w:val="006A6F55"/>
    <w:rsid w:val="006A7F3E"/>
    <w:rsid w:val="006B03AE"/>
    <w:rsid w:val="006B15D6"/>
    <w:rsid w:val="006B357D"/>
    <w:rsid w:val="006B5E53"/>
    <w:rsid w:val="006B60A8"/>
    <w:rsid w:val="006B6FBF"/>
    <w:rsid w:val="006C570A"/>
    <w:rsid w:val="006C5907"/>
    <w:rsid w:val="006C6D8A"/>
    <w:rsid w:val="006D0784"/>
    <w:rsid w:val="006D22AF"/>
    <w:rsid w:val="006D4016"/>
    <w:rsid w:val="006D7309"/>
    <w:rsid w:val="006D7E51"/>
    <w:rsid w:val="006E1A02"/>
    <w:rsid w:val="006E57A0"/>
    <w:rsid w:val="006F4EEB"/>
    <w:rsid w:val="006F5FA9"/>
    <w:rsid w:val="006F648E"/>
    <w:rsid w:val="006F7C8F"/>
    <w:rsid w:val="00700B4A"/>
    <w:rsid w:val="007061D2"/>
    <w:rsid w:val="00707C40"/>
    <w:rsid w:val="00721A09"/>
    <w:rsid w:val="00721B53"/>
    <w:rsid w:val="00724734"/>
    <w:rsid w:val="00726AD0"/>
    <w:rsid w:val="00727F97"/>
    <w:rsid w:val="007310A4"/>
    <w:rsid w:val="00731DFA"/>
    <w:rsid w:val="00736B3B"/>
    <w:rsid w:val="00736F2F"/>
    <w:rsid w:val="00741D3D"/>
    <w:rsid w:val="00744BD8"/>
    <w:rsid w:val="007452DC"/>
    <w:rsid w:val="00746DD2"/>
    <w:rsid w:val="00753350"/>
    <w:rsid w:val="00755743"/>
    <w:rsid w:val="007619CE"/>
    <w:rsid w:val="007636CA"/>
    <w:rsid w:val="00763EF0"/>
    <w:rsid w:val="00765313"/>
    <w:rsid w:val="0077484A"/>
    <w:rsid w:val="00776B6A"/>
    <w:rsid w:val="0078033A"/>
    <w:rsid w:val="00780DDD"/>
    <w:rsid w:val="00786EB3"/>
    <w:rsid w:val="00793320"/>
    <w:rsid w:val="007941F1"/>
    <w:rsid w:val="007A47F8"/>
    <w:rsid w:val="007A69B9"/>
    <w:rsid w:val="007B12CA"/>
    <w:rsid w:val="007C1101"/>
    <w:rsid w:val="007C4E2B"/>
    <w:rsid w:val="007C6487"/>
    <w:rsid w:val="007D058E"/>
    <w:rsid w:val="007D34E6"/>
    <w:rsid w:val="007D40C9"/>
    <w:rsid w:val="007D4323"/>
    <w:rsid w:val="007D4BF5"/>
    <w:rsid w:val="007E03F6"/>
    <w:rsid w:val="007E086D"/>
    <w:rsid w:val="007E3502"/>
    <w:rsid w:val="007E4CA7"/>
    <w:rsid w:val="007F1B6A"/>
    <w:rsid w:val="007F60FB"/>
    <w:rsid w:val="0080317B"/>
    <w:rsid w:val="008061D7"/>
    <w:rsid w:val="0080658D"/>
    <w:rsid w:val="00811758"/>
    <w:rsid w:val="00811AB5"/>
    <w:rsid w:val="00820B47"/>
    <w:rsid w:val="00820CFD"/>
    <w:rsid w:val="008278E2"/>
    <w:rsid w:val="008337AB"/>
    <w:rsid w:val="008346CC"/>
    <w:rsid w:val="00837142"/>
    <w:rsid w:val="0084053F"/>
    <w:rsid w:val="008426DC"/>
    <w:rsid w:val="00843F0A"/>
    <w:rsid w:val="0084599D"/>
    <w:rsid w:val="008465B1"/>
    <w:rsid w:val="00847802"/>
    <w:rsid w:val="00850FF0"/>
    <w:rsid w:val="008577E8"/>
    <w:rsid w:val="00860E32"/>
    <w:rsid w:val="008617A3"/>
    <w:rsid w:val="0086199B"/>
    <w:rsid w:val="00861B86"/>
    <w:rsid w:val="00862749"/>
    <w:rsid w:val="0086283F"/>
    <w:rsid w:val="008630C5"/>
    <w:rsid w:val="00863726"/>
    <w:rsid w:val="00864119"/>
    <w:rsid w:val="00866006"/>
    <w:rsid w:val="00871DBB"/>
    <w:rsid w:val="00872031"/>
    <w:rsid w:val="00885E34"/>
    <w:rsid w:val="008869F2"/>
    <w:rsid w:val="00890310"/>
    <w:rsid w:val="00891385"/>
    <w:rsid w:val="0089138B"/>
    <w:rsid w:val="008A37B6"/>
    <w:rsid w:val="008A37E3"/>
    <w:rsid w:val="008A46B5"/>
    <w:rsid w:val="008A4E73"/>
    <w:rsid w:val="008A587C"/>
    <w:rsid w:val="008A6F97"/>
    <w:rsid w:val="008B1021"/>
    <w:rsid w:val="008B22DB"/>
    <w:rsid w:val="008B2651"/>
    <w:rsid w:val="008B768F"/>
    <w:rsid w:val="008C0311"/>
    <w:rsid w:val="008C1FE7"/>
    <w:rsid w:val="008C215F"/>
    <w:rsid w:val="008C3C5A"/>
    <w:rsid w:val="008C7911"/>
    <w:rsid w:val="008D18B3"/>
    <w:rsid w:val="008D2DEA"/>
    <w:rsid w:val="008D38DE"/>
    <w:rsid w:val="008D6830"/>
    <w:rsid w:val="008E0858"/>
    <w:rsid w:val="008E702B"/>
    <w:rsid w:val="008F1EB6"/>
    <w:rsid w:val="00904067"/>
    <w:rsid w:val="00904AF1"/>
    <w:rsid w:val="00904B50"/>
    <w:rsid w:val="00906B6A"/>
    <w:rsid w:val="00920158"/>
    <w:rsid w:val="00920B0F"/>
    <w:rsid w:val="00920C76"/>
    <w:rsid w:val="00934C72"/>
    <w:rsid w:val="00934E13"/>
    <w:rsid w:val="00937579"/>
    <w:rsid w:val="0093778C"/>
    <w:rsid w:val="009377FC"/>
    <w:rsid w:val="00940F32"/>
    <w:rsid w:val="00942944"/>
    <w:rsid w:val="00943730"/>
    <w:rsid w:val="00951852"/>
    <w:rsid w:val="009554C7"/>
    <w:rsid w:val="00956365"/>
    <w:rsid w:val="0096075F"/>
    <w:rsid w:val="00962EFF"/>
    <w:rsid w:val="00965318"/>
    <w:rsid w:val="00971045"/>
    <w:rsid w:val="00976D08"/>
    <w:rsid w:val="009836E6"/>
    <w:rsid w:val="0098678C"/>
    <w:rsid w:val="0099077B"/>
    <w:rsid w:val="00991472"/>
    <w:rsid w:val="00992FD7"/>
    <w:rsid w:val="009938FF"/>
    <w:rsid w:val="00993998"/>
    <w:rsid w:val="009959FB"/>
    <w:rsid w:val="009A0EA0"/>
    <w:rsid w:val="009A1E62"/>
    <w:rsid w:val="009A3527"/>
    <w:rsid w:val="009A44F5"/>
    <w:rsid w:val="009A700F"/>
    <w:rsid w:val="009B1BF3"/>
    <w:rsid w:val="009B3E6D"/>
    <w:rsid w:val="009B48D7"/>
    <w:rsid w:val="009B59DA"/>
    <w:rsid w:val="009C0D72"/>
    <w:rsid w:val="009C4AC0"/>
    <w:rsid w:val="009D1026"/>
    <w:rsid w:val="009D7A56"/>
    <w:rsid w:val="009E10C5"/>
    <w:rsid w:val="009E3D41"/>
    <w:rsid w:val="009E41A8"/>
    <w:rsid w:val="009E788A"/>
    <w:rsid w:val="009F2B7E"/>
    <w:rsid w:val="009F73A3"/>
    <w:rsid w:val="00A065AD"/>
    <w:rsid w:val="00A106CB"/>
    <w:rsid w:val="00A1232B"/>
    <w:rsid w:val="00A137C7"/>
    <w:rsid w:val="00A164FC"/>
    <w:rsid w:val="00A17327"/>
    <w:rsid w:val="00A1791F"/>
    <w:rsid w:val="00A27ABF"/>
    <w:rsid w:val="00A320C0"/>
    <w:rsid w:val="00A43D6D"/>
    <w:rsid w:val="00A50077"/>
    <w:rsid w:val="00A510A6"/>
    <w:rsid w:val="00A52A01"/>
    <w:rsid w:val="00A76F02"/>
    <w:rsid w:val="00A83133"/>
    <w:rsid w:val="00A83C0F"/>
    <w:rsid w:val="00A86FAA"/>
    <w:rsid w:val="00A90F4F"/>
    <w:rsid w:val="00A914E9"/>
    <w:rsid w:val="00A92BBC"/>
    <w:rsid w:val="00A936AA"/>
    <w:rsid w:val="00A94256"/>
    <w:rsid w:val="00A957EC"/>
    <w:rsid w:val="00AA00CA"/>
    <w:rsid w:val="00AA41F6"/>
    <w:rsid w:val="00AA7F64"/>
    <w:rsid w:val="00AB0C0E"/>
    <w:rsid w:val="00AB0CD0"/>
    <w:rsid w:val="00AB10C6"/>
    <w:rsid w:val="00AB3DCB"/>
    <w:rsid w:val="00AB697D"/>
    <w:rsid w:val="00AB6C57"/>
    <w:rsid w:val="00AB7396"/>
    <w:rsid w:val="00AC05F5"/>
    <w:rsid w:val="00AD15A5"/>
    <w:rsid w:val="00AE2540"/>
    <w:rsid w:val="00AE3DED"/>
    <w:rsid w:val="00AE626F"/>
    <w:rsid w:val="00AE70C2"/>
    <w:rsid w:val="00AF6B6B"/>
    <w:rsid w:val="00AF7EFB"/>
    <w:rsid w:val="00B01CF8"/>
    <w:rsid w:val="00B021B3"/>
    <w:rsid w:val="00B136DD"/>
    <w:rsid w:val="00B136F4"/>
    <w:rsid w:val="00B2355B"/>
    <w:rsid w:val="00B23A7E"/>
    <w:rsid w:val="00B24759"/>
    <w:rsid w:val="00B26554"/>
    <w:rsid w:val="00B3757F"/>
    <w:rsid w:val="00B40D45"/>
    <w:rsid w:val="00B40DDD"/>
    <w:rsid w:val="00B42C49"/>
    <w:rsid w:val="00B606E0"/>
    <w:rsid w:val="00B612B5"/>
    <w:rsid w:val="00B63639"/>
    <w:rsid w:val="00B64C7F"/>
    <w:rsid w:val="00B66FBA"/>
    <w:rsid w:val="00B70413"/>
    <w:rsid w:val="00B718FA"/>
    <w:rsid w:val="00B77A68"/>
    <w:rsid w:val="00B868DA"/>
    <w:rsid w:val="00B875C8"/>
    <w:rsid w:val="00B90B70"/>
    <w:rsid w:val="00BA2C72"/>
    <w:rsid w:val="00BA3930"/>
    <w:rsid w:val="00BA4F8B"/>
    <w:rsid w:val="00BB103F"/>
    <w:rsid w:val="00BB61D0"/>
    <w:rsid w:val="00BC1A53"/>
    <w:rsid w:val="00BC1B53"/>
    <w:rsid w:val="00BC1CF8"/>
    <w:rsid w:val="00BD3386"/>
    <w:rsid w:val="00BD7E17"/>
    <w:rsid w:val="00BE0B2E"/>
    <w:rsid w:val="00BE241D"/>
    <w:rsid w:val="00BE2E67"/>
    <w:rsid w:val="00BE6C1E"/>
    <w:rsid w:val="00BE78C7"/>
    <w:rsid w:val="00BF0E62"/>
    <w:rsid w:val="00BF310C"/>
    <w:rsid w:val="00BF72F2"/>
    <w:rsid w:val="00C011C7"/>
    <w:rsid w:val="00C074D6"/>
    <w:rsid w:val="00C118C0"/>
    <w:rsid w:val="00C11DC1"/>
    <w:rsid w:val="00C13393"/>
    <w:rsid w:val="00C14501"/>
    <w:rsid w:val="00C30B00"/>
    <w:rsid w:val="00C34C60"/>
    <w:rsid w:val="00C37FD0"/>
    <w:rsid w:val="00C44F70"/>
    <w:rsid w:val="00C4657F"/>
    <w:rsid w:val="00C556AF"/>
    <w:rsid w:val="00C5702F"/>
    <w:rsid w:val="00C624E9"/>
    <w:rsid w:val="00C64EB3"/>
    <w:rsid w:val="00C66115"/>
    <w:rsid w:val="00C70996"/>
    <w:rsid w:val="00C820F8"/>
    <w:rsid w:val="00C90776"/>
    <w:rsid w:val="00C91872"/>
    <w:rsid w:val="00C91D69"/>
    <w:rsid w:val="00C92B47"/>
    <w:rsid w:val="00C973F8"/>
    <w:rsid w:val="00C979CB"/>
    <w:rsid w:val="00C97B8D"/>
    <w:rsid w:val="00CA4CB7"/>
    <w:rsid w:val="00CA52D1"/>
    <w:rsid w:val="00CA79D6"/>
    <w:rsid w:val="00CB3DA6"/>
    <w:rsid w:val="00CB58B7"/>
    <w:rsid w:val="00CB643D"/>
    <w:rsid w:val="00CC092C"/>
    <w:rsid w:val="00CD0103"/>
    <w:rsid w:val="00CD296B"/>
    <w:rsid w:val="00CD2C41"/>
    <w:rsid w:val="00CD55F9"/>
    <w:rsid w:val="00CD5CEA"/>
    <w:rsid w:val="00CE22FD"/>
    <w:rsid w:val="00CE4787"/>
    <w:rsid w:val="00D0222D"/>
    <w:rsid w:val="00D0458A"/>
    <w:rsid w:val="00D07E24"/>
    <w:rsid w:val="00D100B8"/>
    <w:rsid w:val="00D100C1"/>
    <w:rsid w:val="00D112D5"/>
    <w:rsid w:val="00D11BF0"/>
    <w:rsid w:val="00D129E5"/>
    <w:rsid w:val="00D139ED"/>
    <w:rsid w:val="00D14CF9"/>
    <w:rsid w:val="00D17D91"/>
    <w:rsid w:val="00D17F18"/>
    <w:rsid w:val="00D221BE"/>
    <w:rsid w:val="00D22A92"/>
    <w:rsid w:val="00D33F12"/>
    <w:rsid w:val="00D375DA"/>
    <w:rsid w:val="00D400CB"/>
    <w:rsid w:val="00D4402C"/>
    <w:rsid w:val="00D46507"/>
    <w:rsid w:val="00D5086A"/>
    <w:rsid w:val="00D54CAC"/>
    <w:rsid w:val="00D57C01"/>
    <w:rsid w:val="00D61B08"/>
    <w:rsid w:val="00D61C32"/>
    <w:rsid w:val="00D645DC"/>
    <w:rsid w:val="00D67691"/>
    <w:rsid w:val="00D67945"/>
    <w:rsid w:val="00D7168C"/>
    <w:rsid w:val="00D728DC"/>
    <w:rsid w:val="00D76EB1"/>
    <w:rsid w:val="00D77F66"/>
    <w:rsid w:val="00D93E64"/>
    <w:rsid w:val="00DA4004"/>
    <w:rsid w:val="00DA60A0"/>
    <w:rsid w:val="00DA61E4"/>
    <w:rsid w:val="00DA6E4C"/>
    <w:rsid w:val="00DB2B7A"/>
    <w:rsid w:val="00DB3CBB"/>
    <w:rsid w:val="00DC1D55"/>
    <w:rsid w:val="00DC27F7"/>
    <w:rsid w:val="00DC5EB4"/>
    <w:rsid w:val="00DD46FF"/>
    <w:rsid w:val="00DD6FDA"/>
    <w:rsid w:val="00DE17DC"/>
    <w:rsid w:val="00DE491F"/>
    <w:rsid w:val="00DE5824"/>
    <w:rsid w:val="00DE61DE"/>
    <w:rsid w:val="00DE62B1"/>
    <w:rsid w:val="00DE6D19"/>
    <w:rsid w:val="00DF35E2"/>
    <w:rsid w:val="00DF360E"/>
    <w:rsid w:val="00DF3FC9"/>
    <w:rsid w:val="00DF786F"/>
    <w:rsid w:val="00E02820"/>
    <w:rsid w:val="00E05D58"/>
    <w:rsid w:val="00E05ECD"/>
    <w:rsid w:val="00E067D5"/>
    <w:rsid w:val="00E06B4D"/>
    <w:rsid w:val="00E1342D"/>
    <w:rsid w:val="00E14487"/>
    <w:rsid w:val="00E15BE5"/>
    <w:rsid w:val="00E16F71"/>
    <w:rsid w:val="00E206DD"/>
    <w:rsid w:val="00E20A4C"/>
    <w:rsid w:val="00E2312D"/>
    <w:rsid w:val="00E2497C"/>
    <w:rsid w:val="00E27191"/>
    <w:rsid w:val="00E33275"/>
    <w:rsid w:val="00E33864"/>
    <w:rsid w:val="00E35B63"/>
    <w:rsid w:val="00E40CA9"/>
    <w:rsid w:val="00E46BDE"/>
    <w:rsid w:val="00E47CC6"/>
    <w:rsid w:val="00E54494"/>
    <w:rsid w:val="00E54C0A"/>
    <w:rsid w:val="00E554E0"/>
    <w:rsid w:val="00E600CC"/>
    <w:rsid w:val="00E61419"/>
    <w:rsid w:val="00E802E9"/>
    <w:rsid w:val="00E80665"/>
    <w:rsid w:val="00E816AB"/>
    <w:rsid w:val="00E82D1A"/>
    <w:rsid w:val="00E90278"/>
    <w:rsid w:val="00E91993"/>
    <w:rsid w:val="00E9466B"/>
    <w:rsid w:val="00EA7368"/>
    <w:rsid w:val="00EB07D8"/>
    <w:rsid w:val="00EC1747"/>
    <w:rsid w:val="00EC3404"/>
    <w:rsid w:val="00EC6C82"/>
    <w:rsid w:val="00ED1EB9"/>
    <w:rsid w:val="00ED4B14"/>
    <w:rsid w:val="00ED4E07"/>
    <w:rsid w:val="00EE1CEA"/>
    <w:rsid w:val="00EE3E77"/>
    <w:rsid w:val="00EE55D7"/>
    <w:rsid w:val="00EE68B6"/>
    <w:rsid w:val="00EE6AB9"/>
    <w:rsid w:val="00EF06B4"/>
    <w:rsid w:val="00EF0C4B"/>
    <w:rsid w:val="00EF45C0"/>
    <w:rsid w:val="00EF573B"/>
    <w:rsid w:val="00EF70F7"/>
    <w:rsid w:val="00F0177B"/>
    <w:rsid w:val="00F021A8"/>
    <w:rsid w:val="00F05F3B"/>
    <w:rsid w:val="00F1103F"/>
    <w:rsid w:val="00F11139"/>
    <w:rsid w:val="00F14B68"/>
    <w:rsid w:val="00F21C6B"/>
    <w:rsid w:val="00F23608"/>
    <w:rsid w:val="00F24C04"/>
    <w:rsid w:val="00F24D90"/>
    <w:rsid w:val="00F250FE"/>
    <w:rsid w:val="00F37144"/>
    <w:rsid w:val="00F37A27"/>
    <w:rsid w:val="00F46621"/>
    <w:rsid w:val="00F47019"/>
    <w:rsid w:val="00F521C4"/>
    <w:rsid w:val="00F52CEA"/>
    <w:rsid w:val="00F533C2"/>
    <w:rsid w:val="00F60F76"/>
    <w:rsid w:val="00F61C13"/>
    <w:rsid w:val="00F66F9B"/>
    <w:rsid w:val="00F67FD2"/>
    <w:rsid w:val="00F713C2"/>
    <w:rsid w:val="00F760DE"/>
    <w:rsid w:val="00F80A31"/>
    <w:rsid w:val="00F850FB"/>
    <w:rsid w:val="00F86FCD"/>
    <w:rsid w:val="00F873B5"/>
    <w:rsid w:val="00F93A93"/>
    <w:rsid w:val="00F93FBC"/>
    <w:rsid w:val="00F95A5A"/>
    <w:rsid w:val="00F9639A"/>
    <w:rsid w:val="00FA0A01"/>
    <w:rsid w:val="00FA44FF"/>
    <w:rsid w:val="00FB6294"/>
    <w:rsid w:val="00FC05C5"/>
    <w:rsid w:val="00FC46F0"/>
    <w:rsid w:val="00FD1352"/>
    <w:rsid w:val="00FD30AB"/>
    <w:rsid w:val="00FD4CA0"/>
    <w:rsid w:val="00FD5777"/>
    <w:rsid w:val="00FE37EA"/>
    <w:rsid w:val="00FE4767"/>
    <w:rsid w:val="00FE5117"/>
    <w:rsid w:val="00FE5F6D"/>
    <w:rsid w:val="00FF0271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4E239D"/>
  </w:style>
  <w:style w:type="paragraph" w:customStyle="1" w:styleId="CharChar">
    <w:name w:val=" Char Char Знак Знак Знак"/>
    <w:basedOn w:val="a"/>
    <w:rsid w:val="004E23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List Paragraph"/>
    <w:basedOn w:val="a"/>
    <w:uiPriority w:val="34"/>
    <w:qFormat/>
    <w:rsid w:val="00920C76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4">
    <w:name w:val="Hyperlink"/>
    <w:uiPriority w:val="99"/>
    <w:unhideWhenUsed/>
    <w:rsid w:val="008A6F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B03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03AE"/>
    <w:rPr>
      <w:sz w:val="24"/>
      <w:szCs w:val="24"/>
    </w:rPr>
  </w:style>
  <w:style w:type="paragraph" w:styleId="a7">
    <w:name w:val="footer"/>
    <w:basedOn w:val="a"/>
    <w:link w:val="a8"/>
    <w:rsid w:val="006B03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03AE"/>
    <w:rPr>
      <w:sz w:val="24"/>
      <w:szCs w:val="24"/>
    </w:rPr>
  </w:style>
  <w:style w:type="character" w:styleId="a9">
    <w:name w:val="annotation reference"/>
    <w:rsid w:val="00E2497C"/>
    <w:rPr>
      <w:sz w:val="16"/>
      <w:szCs w:val="16"/>
    </w:rPr>
  </w:style>
  <w:style w:type="paragraph" w:styleId="aa">
    <w:name w:val="annotation text"/>
    <w:basedOn w:val="a"/>
    <w:link w:val="ab"/>
    <w:rsid w:val="00E2497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2497C"/>
  </w:style>
  <w:style w:type="paragraph" w:styleId="ac">
    <w:name w:val="annotation subject"/>
    <w:basedOn w:val="aa"/>
    <w:next w:val="aa"/>
    <w:link w:val="ad"/>
    <w:rsid w:val="00E2497C"/>
    <w:rPr>
      <w:b/>
      <w:bCs/>
    </w:rPr>
  </w:style>
  <w:style w:type="character" w:customStyle="1" w:styleId="ad">
    <w:name w:val="Тема примечания Знак"/>
    <w:link w:val="ac"/>
    <w:rsid w:val="00E2497C"/>
    <w:rPr>
      <w:b/>
      <w:bCs/>
    </w:rPr>
  </w:style>
  <w:style w:type="paragraph" w:styleId="ae">
    <w:name w:val="Balloon Text"/>
    <w:basedOn w:val="a"/>
    <w:link w:val="af"/>
    <w:rsid w:val="00E2497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E2497C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611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426DC"/>
    <w:pPr>
      <w:ind w:firstLine="851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8426DC"/>
    <w:rPr>
      <w:sz w:val="28"/>
    </w:rPr>
  </w:style>
  <w:style w:type="paragraph" w:styleId="af3">
    <w:name w:val="Normal (Web)"/>
    <w:basedOn w:val="a"/>
    <w:rsid w:val="004A5B4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1"/>
    <w:uiPriority w:val="99"/>
    <w:locked/>
    <w:rsid w:val="00B021B3"/>
    <w:rPr>
      <w:spacing w:val="14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B021B3"/>
  </w:style>
  <w:style w:type="paragraph" w:customStyle="1" w:styleId="31">
    <w:name w:val="Основной текст (3)1"/>
    <w:basedOn w:val="a"/>
    <w:link w:val="3"/>
    <w:uiPriority w:val="99"/>
    <w:rsid w:val="00B021B3"/>
    <w:pPr>
      <w:widowControl w:val="0"/>
      <w:shd w:val="clear" w:color="auto" w:fill="FFFFFF"/>
      <w:spacing w:before="480" w:after="240" w:line="240" w:lineRule="atLeast"/>
      <w:ind w:hanging="440"/>
      <w:jc w:val="both"/>
    </w:pPr>
    <w:rPr>
      <w:spacing w:val="1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                                                               ПЕТРОПАВЛОВСК-КАМЧАТСКОГО ГОРОДСКОГО ОКРУГА</vt:lpstr>
    </vt:vector>
  </TitlesOfParts>
  <Company>Reanimator Extreme Edition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                                                               ПЕТРОПАВЛОВСК-КАМЧАТСКОГО ГОРОДСКОГО ОКРУГА</dc:title>
  <dc:creator>ivankov</dc:creator>
  <cp:lastModifiedBy>USER</cp:lastModifiedBy>
  <cp:revision>2</cp:revision>
  <cp:lastPrinted>2017-05-05T09:31:00Z</cp:lastPrinted>
  <dcterms:created xsi:type="dcterms:W3CDTF">2018-04-03T06:05:00Z</dcterms:created>
  <dcterms:modified xsi:type="dcterms:W3CDTF">2018-04-03T06:05:00Z</dcterms:modified>
</cp:coreProperties>
</file>