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A9" w:rsidRPr="00F56FA9" w:rsidRDefault="00F56FA9" w:rsidP="00F56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FA9" w:rsidRPr="00F56FA9" w:rsidRDefault="00F56FA9" w:rsidP="00F56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6FA9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F56FA9" w:rsidRPr="00F56FA9" w:rsidRDefault="00F56FA9" w:rsidP="00F56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6FA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 оф. 46 Тел. (48330) 2-11-45, </w:t>
      </w:r>
      <w:r w:rsidRPr="00F56FA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F56FA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F56FA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F56FA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Pr="00F56FA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F56FA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F56FA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F56FA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F56FA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F56FA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F56FA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F56FA9" w:rsidRPr="00F56FA9" w:rsidRDefault="00F56FA9" w:rsidP="00F56FA9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6FA9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F56FA9" w:rsidRPr="00207EFA" w:rsidRDefault="00F56FA9" w:rsidP="00F56FA9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7EFA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Заключение</w:t>
      </w:r>
    </w:p>
    <w:p w:rsidR="00F56FA9" w:rsidRPr="00207EFA" w:rsidRDefault="00F56FA9" w:rsidP="00F56FA9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7E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результатам экспертно-аналитического мероприятия  «Экспертиза исполнения  бюджета </w:t>
      </w:r>
      <w:proofErr w:type="spellStart"/>
      <w:r w:rsidRPr="00207EFA">
        <w:rPr>
          <w:rFonts w:ascii="Times New Roman" w:eastAsia="Times New Roman" w:hAnsi="Times New Roman" w:cs="Times New Roman"/>
          <w:b/>
          <w:bCs/>
          <w:sz w:val="24"/>
          <w:szCs w:val="24"/>
        </w:rPr>
        <w:t>Овчинского</w:t>
      </w:r>
      <w:proofErr w:type="spellEnd"/>
      <w:r w:rsidRPr="00207E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поселения» </w:t>
      </w:r>
    </w:p>
    <w:p w:rsidR="00F56FA9" w:rsidRPr="00207EFA" w:rsidRDefault="00F56FA9" w:rsidP="00F56FA9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7EFA">
        <w:rPr>
          <w:rFonts w:ascii="Times New Roman" w:eastAsia="Times New Roman" w:hAnsi="Times New Roman" w:cs="Times New Roman"/>
          <w:b/>
          <w:bCs/>
          <w:sz w:val="24"/>
          <w:szCs w:val="24"/>
        </w:rPr>
        <w:t>за 1 квартал 201</w:t>
      </w:r>
      <w:r w:rsidR="00EA6165" w:rsidRPr="00207EFA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207E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года»</w:t>
      </w:r>
    </w:p>
    <w:p w:rsidR="00F56FA9" w:rsidRPr="00207EFA" w:rsidRDefault="00F56FA9" w:rsidP="00F56FA9">
      <w:pPr>
        <w:spacing w:after="0" w:line="240" w:lineRule="auto"/>
        <w:ind w:left="1080" w:right="474" w:hanging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7EF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56FA9" w:rsidRPr="00207EFA" w:rsidRDefault="00F56FA9" w:rsidP="00F56FA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EFA">
        <w:rPr>
          <w:rFonts w:ascii="Times New Roman" w:eastAsia="Times New Roman" w:hAnsi="Times New Roman" w:cs="Times New Roman"/>
          <w:sz w:val="24"/>
          <w:szCs w:val="24"/>
        </w:rPr>
        <w:t>г. Сураж                                                                                     </w:t>
      </w:r>
      <w:r w:rsidR="00A1047B" w:rsidRPr="00207EFA">
        <w:rPr>
          <w:rFonts w:ascii="Times New Roman" w:eastAsia="Times New Roman" w:hAnsi="Times New Roman" w:cs="Times New Roman"/>
          <w:sz w:val="24"/>
          <w:szCs w:val="24"/>
        </w:rPr>
        <w:t>29 мая</w:t>
      </w:r>
      <w:r w:rsidRPr="00207EFA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EA6165" w:rsidRPr="00207EF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07EFA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F56FA9" w:rsidRPr="00207EFA" w:rsidRDefault="00F56FA9" w:rsidP="00F56FA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EFA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F56FA9" w:rsidRPr="00207EFA" w:rsidRDefault="00F56FA9" w:rsidP="00F56F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EFA">
        <w:rPr>
          <w:rFonts w:ascii="Times New Roman" w:eastAsia="Times New Roman" w:hAnsi="Times New Roman" w:cs="Times New Roman"/>
          <w:b/>
          <w:bCs/>
          <w:sz w:val="24"/>
          <w:szCs w:val="24"/>
        </w:rPr>
        <w:t>1.  Основание для проведения экспертизы</w:t>
      </w:r>
      <w:r w:rsidRPr="00207EFA">
        <w:rPr>
          <w:rFonts w:ascii="Times New Roman" w:eastAsia="Times New Roman" w:hAnsi="Times New Roman" w:cs="Times New Roman"/>
          <w:sz w:val="24"/>
          <w:szCs w:val="24"/>
        </w:rPr>
        <w:t>: 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26.12.2014г. №58 «О Контрольно-счетной палате Суражского муниципального района», пункт 1.4.4 плана работы Контрольно-счетной палаты на 201</w:t>
      </w:r>
      <w:r w:rsidR="002A7156">
        <w:rPr>
          <w:rFonts w:ascii="Times New Roman" w:eastAsia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207EFA">
        <w:rPr>
          <w:rFonts w:ascii="Times New Roman" w:eastAsia="Times New Roman" w:hAnsi="Times New Roman" w:cs="Times New Roman"/>
          <w:sz w:val="24"/>
          <w:szCs w:val="24"/>
        </w:rPr>
        <w:t xml:space="preserve"> год, приказ №20 от </w:t>
      </w:r>
      <w:r w:rsidR="00EA6165" w:rsidRPr="00207EFA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207EFA">
        <w:rPr>
          <w:rFonts w:ascii="Times New Roman" w:eastAsia="Times New Roman" w:hAnsi="Times New Roman" w:cs="Times New Roman"/>
          <w:sz w:val="24"/>
          <w:szCs w:val="24"/>
        </w:rPr>
        <w:t>.05.201</w:t>
      </w:r>
      <w:r w:rsidR="00EA6165" w:rsidRPr="00207EF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07EFA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F56FA9" w:rsidRPr="00207EFA" w:rsidRDefault="00F56FA9" w:rsidP="00F56F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EFA">
        <w:rPr>
          <w:rFonts w:ascii="Times New Roman" w:eastAsia="Times New Roman" w:hAnsi="Times New Roman" w:cs="Times New Roman"/>
          <w:b/>
          <w:bCs/>
          <w:sz w:val="24"/>
          <w:szCs w:val="24"/>
        </w:rPr>
        <w:t>2.  Цель экспертизы</w:t>
      </w:r>
      <w:r w:rsidRPr="00207EFA">
        <w:rPr>
          <w:rFonts w:ascii="Times New Roman" w:eastAsia="Times New Roman" w:hAnsi="Times New Roman" w:cs="Times New Roman"/>
          <w:sz w:val="24"/>
          <w:szCs w:val="24"/>
        </w:rPr>
        <w:t xml:space="preserve">: информация о ходе исполнения бюджета </w:t>
      </w:r>
      <w:proofErr w:type="spellStart"/>
      <w:r w:rsidRPr="00207EFA"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207EF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за 1 квартал  201</w:t>
      </w:r>
      <w:r w:rsidR="00EA6165" w:rsidRPr="00207EF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07EFA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F56FA9" w:rsidRPr="00207EFA" w:rsidRDefault="00F56FA9" w:rsidP="00F56F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EFA">
        <w:rPr>
          <w:rFonts w:ascii="Times New Roman" w:eastAsia="Times New Roman" w:hAnsi="Times New Roman" w:cs="Times New Roman"/>
          <w:b/>
          <w:bCs/>
          <w:sz w:val="24"/>
          <w:szCs w:val="24"/>
        </w:rPr>
        <w:t>3. Предмет экспертизы</w:t>
      </w:r>
      <w:r w:rsidRPr="00207EFA">
        <w:rPr>
          <w:rFonts w:ascii="Times New Roman" w:eastAsia="Times New Roman" w:hAnsi="Times New Roman" w:cs="Times New Roman"/>
          <w:sz w:val="24"/>
          <w:szCs w:val="24"/>
        </w:rPr>
        <w:t xml:space="preserve">: отчет об исполнении бюджета </w:t>
      </w:r>
      <w:proofErr w:type="spellStart"/>
      <w:r w:rsidRPr="00207EFA"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207EF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за 1 квартал 201</w:t>
      </w:r>
      <w:r w:rsidR="00EA6165" w:rsidRPr="00207EF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07EFA">
        <w:rPr>
          <w:rFonts w:ascii="Times New Roman" w:eastAsia="Times New Roman" w:hAnsi="Times New Roman" w:cs="Times New Roman"/>
          <w:sz w:val="24"/>
          <w:szCs w:val="24"/>
        </w:rPr>
        <w:t xml:space="preserve"> года, утвержденный постановлением </w:t>
      </w:r>
      <w:proofErr w:type="spellStart"/>
      <w:r w:rsidRPr="00207EFA">
        <w:rPr>
          <w:rFonts w:ascii="Times New Roman" w:eastAsia="Times New Roman" w:hAnsi="Times New Roman" w:cs="Times New Roman"/>
          <w:sz w:val="24"/>
          <w:szCs w:val="24"/>
        </w:rPr>
        <w:t>Овчинской</w:t>
      </w:r>
      <w:proofErr w:type="spellEnd"/>
      <w:r w:rsidRPr="00207EFA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администрации от </w:t>
      </w:r>
      <w:r w:rsidR="00EA6165" w:rsidRPr="00207EFA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207EFA">
        <w:rPr>
          <w:rFonts w:ascii="Times New Roman" w:eastAsia="Times New Roman" w:hAnsi="Times New Roman" w:cs="Times New Roman"/>
          <w:sz w:val="24"/>
          <w:szCs w:val="24"/>
        </w:rPr>
        <w:t>.04.201</w:t>
      </w:r>
      <w:r w:rsidR="00EA6165" w:rsidRPr="00207EF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07EFA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207E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</w:t>
      </w:r>
      <w:r w:rsidRPr="00207EF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EA6165" w:rsidRPr="00207EFA">
        <w:rPr>
          <w:rFonts w:ascii="Times New Roman" w:eastAsia="Times New Roman" w:hAnsi="Times New Roman" w:cs="Times New Roman"/>
          <w:sz w:val="24"/>
          <w:szCs w:val="24"/>
        </w:rPr>
        <w:t>43.</w:t>
      </w:r>
    </w:p>
    <w:p w:rsidR="00F56FA9" w:rsidRPr="00207EFA" w:rsidRDefault="00F56FA9" w:rsidP="00F56FA9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207EFA">
        <w:rPr>
          <w:rFonts w:ascii="Times New Roman" w:hAnsi="Times New Roman"/>
          <w:sz w:val="24"/>
          <w:szCs w:val="24"/>
        </w:rPr>
        <w:t> </w:t>
      </w:r>
    </w:p>
    <w:p w:rsidR="00F56FA9" w:rsidRPr="00207EFA" w:rsidRDefault="00F56FA9" w:rsidP="00F56FA9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207EFA">
        <w:rPr>
          <w:rFonts w:ascii="Times New Roman" w:hAnsi="Times New Roman"/>
          <w:sz w:val="24"/>
          <w:szCs w:val="24"/>
        </w:rPr>
        <w:t xml:space="preserve">Решением </w:t>
      </w:r>
      <w:proofErr w:type="spellStart"/>
      <w:r w:rsidRPr="00207EFA">
        <w:rPr>
          <w:rFonts w:ascii="Times New Roman" w:hAnsi="Times New Roman"/>
          <w:sz w:val="24"/>
          <w:szCs w:val="24"/>
        </w:rPr>
        <w:t>Овчинского</w:t>
      </w:r>
      <w:proofErr w:type="spellEnd"/>
      <w:r w:rsidRPr="00207EFA">
        <w:rPr>
          <w:rFonts w:ascii="Times New Roman" w:hAnsi="Times New Roman"/>
          <w:sz w:val="24"/>
          <w:szCs w:val="24"/>
        </w:rPr>
        <w:t xml:space="preserve"> сельского Совета народных депутатов от 2</w:t>
      </w:r>
      <w:r w:rsidR="00EA6165" w:rsidRPr="00207EFA">
        <w:rPr>
          <w:rFonts w:ascii="Times New Roman" w:hAnsi="Times New Roman"/>
          <w:sz w:val="24"/>
          <w:szCs w:val="24"/>
        </w:rPr>
        <w:t>7</w:t>
      </w:r>
      <w:r w:rsidRPr="00207EFA">
        <w:rPr>
          <w:rFonts w:ascii="Times New Roman" w:hAnsi="Times New Roman"/>
          <w:sz w:val="24"/>
          <w:szCs w:val="24"/>
        </w:rPr>
        <w:t>.12.201</w:t>
      </w:r>
      <w:r w:rsidR="00EA6165" w:rsidRPr="00207EFA">
        <w:rPr>
          <w:rFonts w:ascii="Times New Roman" w:hAnsi="Times New Roman"/>
          <w:sz w:val="24"/>
          <w:szCs w:val="24"/>
        </w:rPr>
        <w:t>7</w:t>
      </w:r>
      <w:r w:rsidRPr="00207EFA">
        <w:rPr>
          <w:rFonts w:ascii="Times New Roman" w:hAnsi="Times New Roman"/>
          <w:sz w:val="24"/>
          <w:szCs w:val="24"/>
        </w:rPr>
        <w:t>г. №</w:t>
      </w:r>
      <w:r w:rsidR="00EA6165" w:rsidRPr="00207EFA">
        <w:rPr>
          <w:rFonts w:ascii="Times New Roman" w:hAnsi="Times New Roman"/>
          <w:sz w:val="24"/>
          <w:szCs w:val="24"/>
        </w:rPr>
        <w:t>128</w:t>
      </w:r>
      <w:r w:rsidRPr="00207EFA">
        <w:rPr>
          <w:rFonts w:ascii="Times New Roman" w:hAnsi="Times New Roman"/>
          <w:sz w:val="24"/>
          <w:szCs w:val="24"/>
        </w:rPr>
        <w:t xml:space="preserve">«О бюджете </w:t>
      </w:r>
      <w:proofErr w:type="spellStart"/>
      <w:r w:rsidRPr="00207EFA">
        <w:rPr>
          <w:rFonts w:ascii="Times New Roman" w:hAnsi="Times New Roman"/>
          <w:sz w:val="24"/>
          <w:szCs w:val="24"/>
        </w:rPr>
        <w:t>Овчинского</w:t>
      </w:r>
      <w:proofErr w:type="spellEnd"/>
      <w:r w:rsidRPr="00207EF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207EFA">
        <w:rPr>
          <w:rFonts w:ascii="Calibri" w:hAnsi="Calibri"/>
          <w:sz w:val="24"/>
          <w:szCs w:val="24"/>
        </w:rPr>
        <w:t xml:space="preserve"> </w:t>
      </w:r>
      <w:r w:rsidRPr="00207EFA">
        <w:rPr>
          <w:rFonts w:ascii="Times New Roman" w:hAnsi="Times New Roman"/>
          <w:sz w:val="24"/>
          <w:szCs w:val="24"/>
        </w:rPr>
        <w:t>на 201</w:t>
      </w:r>
      <w:r w:rsidR="00EA6165" w:rsidRPr="00207EFA">
        <w:rPr>
          <w:rFonts w:ascii="Times New Roman" w:hAnsi="Times New Roman"/>
          <w:sz w:val="24"/>
          <w:szCs w:val="24"/>
        </w:rPr>
        <w:t>8</w:t>
      </w:r>
      <w:r w:rsidRPr="00207EFA"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 w:rsidR="00EA6165" w:rsidRPr="00207EFA">
        <w:rPr>
          <w:rFonts w:ascii="Times New Roman" w:hAnsi="Times New Roman"/>
          <w:sz w:val="24"/>
          <w:szCs w:val="24"/>
        </w:rPr>
        <w:t>9</w:t>
      </w:r>
      <w:r w:rsidRPr="00207EFA">
        <w:rPr>
          <w:rFonts w:ascii="Times New Roman" w:hAnsi="Times New Roman"/>
          <w:sz w:val="24"/>
          <w:szCs w:val="24"/>
        </w:rPr>
        <w:t xml:space="preserve"> и 20</w:t>
      </w:r>
      <w:r w:rsidR="00EA6165" w:rsidRPr="00207EFA">
        <w:rPr>
          <w:rFonts w:ascii="Times New Roman" w:hAnsi="Times New Roman"/>
          <w:sz w:val="24"/>
          <w:szCs w:val="24"/>
        </w:rPr>
        <w:t>20</w:t>
      </w:r>
      <w:r w:rsidRPr="00207EFA">
        <w:rPr>
          <w:rFonts w:ascii="Times New Roman" w:hAnsi="Times New Roman"/>
          <w:sz w:val="24"/>
          <w:szCs w:val="24"/>
        </w:rPr>
        <w:t xml:space="preserve"> годов» (далее - Решение о бюджете) на 201</w:t>
      </w:r>
      <w:r w:rsidR="00EA6165" w:rsidRPr="00207EFA">
        <w:rPr>
          <w:rFonts w:ascii="Times New Roman" w:hAnsi="Times New Roman"/>
          <w:sz w:val="24"/>
          <w:szCs w:val="24"/>
        </w:rPr>
        <w:t>8</w:t>
      </w:r>
      <w:r w:rsidRPr="00207EFA">
        <w:rPr>
          <w:rFonts w:ascii="Times New Roman" w:hAnsi="Times New Roman"/>
          <w:sz w:val="24"/>
          <w:szCs w:val="24"/>
        </w:rPr>
        <w:t xml:space="preserve"> год утверждены основные характеристики бюджета:</w:t>
      </w:r>
    </w:p>
    <w:p w:rsidR="00F56FA9" w:rsidRPr="00207EFA" w:rsidRDefault="00F56FA9" w:rsidP="00F56FA9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207EFA">
        <w:rPr>
          <w:rFonts w:ascii="Times New Roman" w:hAnsi="Times New Roman"/>
          <w:sz w:val="24"/>
          <w:szCs w:val="24"/>
        </w:rPr>
        <w:t xml:space="preserve">- общий объем доходов в сумме </w:t>
      </w:r>
      <w:r w:rsidR="00EA6165" w:rsidRPr="00207EFA">
        <w:rPr>
          <w:rFonts w:ascii="Times New Roman" w:hAnsi="Times New Roman"/>
          <w:sz w:val="24"/>
          <w:szCs w:val="24"/>
        </w:rPr>
        <w:t>1929,9</w:t>
      </w:r>
      <w:r w:rsidRPr="00207EFA">
        <w:rPr>
          <w:rFonts w:ascii="Times New Roman" w:hAnsi="Times New Roman"/>
          <w:sz w:val="24"/>
          <w:szCs w:val="24"/>
        </w:rPr>
        <w:t xml:space="preserve"> тыс. руб.;</w:t>
      </w:r>
    </w:p>
    <w:p w:rsidR="00F56FA9" w:rsidRPr="00207EFA" w:rsidRDefault="00F56FA9" w:rsidP="00F56FA9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207EFA">
        <w:rPr>
          <w:rFonts w:ascii="Times New Roman" w:hAnsi="Times New Roman"/>
          <w:sz w:val="24"/>
          <w:szCs w:val="24"/>
        </w:rPr>
        <w:t xml:space="preserve">- общий объем расходов в сумме </w:t>
      </w:r>
      <w:r w:rsidR="00EA6165" w:rsidRPr="00207EFA">
        <w:rPr>
          <w:rFonts w:ascii="Times New Roman" w:hAnsi="Times New Roman"/>
          <w:sz w:val="24"/>
          <w:szCs w:val="24"/>
        </w:rPr>
        <w:t>2331,8</w:t>
      </w:r>
      <w:r w:rsidRPr="00207EFA">
        <w:rPr>
          <w:rFonts w:ascii="Times New Roman" w:hAnsi="Times New Roman"/>
          <w:sz w:val="24"/>
          <w:szCs w:val="24"/>
        </w:rPr>
        <w:t xml:space="preserve"> тыс. </w:t>
      </w:r>
      <w:proofErr w:type="spellStart"/>
      <w:r w:rsidRPr="00207EFA">
        <w:rPr>
          <w:rFonts w:ascii="Times New Roman" w:hAnsi="Times New Roman"/>
          <w:sz w:val="24"/>
          <w:szCs w:val="24"/>
        </w:rPr>
        <w:t>руб</w:t>
      </w:r>
      <w:proofErr w:type="spellEnd"/>
      <w:r w:rsidRPr="00207EFA">
        <w:rPr>
          <w:rFonts w:ascii="Times New Roman" w:hAnsi="Times New Roman"/>
          <w:sz w:val="24"/>
          <w:szCs w:val="24"/>
        </w:rPr>
        <w:t>;</w:t>
      </w:r>
    </w:p>
    <w:p w:rsidR="00F56FA9" w:rsidRPr="00207EFA" w:rsidRDefault="00F56FA9" w:rsidP="00F56FA9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207EFA">
        <w:rPr>
          <w:rFonts w:ascii="Times New Roman" w:hAnsi="Times New Roman"/>
          <w:sz w:val="24"/>
          <w:szCs w:val="24"/>
        </w:rPr>
        <w:t xml:space="preserve">- дефицит бюджета утвержден в сумме </w:t>
      </w:r>
      <w:r w:rsidR="00EA6165" w:rsidRPr="00207EFA">
        <w:rPr>
          <w:rFonts w:ascii="Times New Roman" w:hAnsi="Times New Roman"/>
          <w:sz w:val="24"/>
          <w:szCs w:val="24"/>
        </w:rPr>
        <w:t>401,8</w:t>
      </w:r>
      <w:r w:rsidRPr="00207EFA">
        <w:rPr>
          <w:rFonts w:ascii="Times New Roman" w:hAnsi="Times New Roman"/>
          <w:sz w:val="24"/>
          <w:szCs w:val="24"/>
        </w:rPr>
        <w:t xml:space="preserve"> тыс. рублей.</w:t>
      </w:r>
    </w:p>
    <w:p w:rsidR="00F56FA9" w:rsidRPr="00207EFA" w:rsidRDefault="00F56FA9" w:rsidP="00F56FA9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207EFA">
        <w:rPr>
          <w:rFonts w:ascii="Times New Roman" w:hAnsi="Times New Roman"/>
          <w:sz w:val="24"/>
          <w:szCs w:val="24"/>
        </w:rPr>
        <w:t>В течение 1 квартала 201</w:t>
      </w:r>
      <w:r w:rsidR="00EA6165" w:rsidRPr="00207EFA">
        <w:rPr>
          <w:rFonts w:ascii="Times New Roman" w:hAnsi="Times New Roman"/>
          <w:sz w:val="24"/>
          <w:szCs w:val="24"/>
        </w:rPr>
        <w:t>8</w:t>
      </w:r>
      <w:r w:rsidRPr="00207EFA">
        <w:rPr>
          <w:rFonts w:ascii="Times New Roman" w:hAnsi="Times New Roman"/>
          <w:sz w:val="24"/>
          <w:szCs w:val="24"/>
        </w:rPr>
        <w:t xml:space="preserve"> года в бюджет </w:t>
      </w:r>
      <w:proofErr w:type="spellStart"/>
      <w:r w:rsidRPr="00207EFA">
        <w:rPr>
          <w:rFonts w:ascii="Times New Roman" w:hAnsi="Times New Roman"/>
          <w:sz w:val="24"/>
          <w:szCs w:val="24"/>
        </w:rPr>
        <w:t>Овчинского</w:t>
      </w:r>
      <w:proofErr w:type="spellEnd"/>
      <w:r w:rsidRPr="00207EFA">
        <w:rPr>
          <w:rFonts w:ascii="Times New Roman" w:hAnsi="Times New Roman"/>
          <w:sz w:val="24"/>
          <w:szCs w:val="24"/>
        </w:rPr>
        <w:t xml:space="preserve"> сельского поселения 2 раза были внесены изменения (решения </w:t>
      </w:r>
      <w:proofErr w:type="spellStart"/>
      <w:r w:rsidRPr="00207EFA">
        <w:rPr>
          <w:rFonts w:ascii="Times New Roman" w:hAnsi="Times New Roman"/>
          <w:sz w:val="24"/>
          <w:szCs w:val="24"/>
        </w:rPr>
        <w:t>Овчинского</w:t>
      </w:r>
      <w:proofErr w:type="spellEnd"/>
      <w:r w:rsidRPr="00207EFA">
        <w:rPr>
          <w:rFonts w:ascii="Times New Roman" w:hAnsi="Times New Roman"/>
          <w:sz w:val="24"/>
          <w:szCs w:val="24"/>
        </w:rPr>
        <w:t xml:space="preserve"> сельского Совета народных депутатов от </w:t>
      </w:r>
      <w:r w:rsidR="00EA6165" w:rsidRPr="00207EFA">
        <w:rPr>
          <w:rFonts w:ascii="Times New Roman" w:hAnsi="Times New Roman"/>
          <w:sz w:val="24"/>
          <w:szCs w:val="24"/>
        </w:rPr>
        <w:t>27</w:t>
      </w:r>
      <w:r w:rsidRPr="00207EFA">
        <w:rPr>
          <w:rFonts w:ascii="Times New Roman" w:hAnsi="Times New Roman"/>
          <w:sz w:val="24"/>
          <w:szCs w:val="24"/>
        </w:rPr>
        <w:t>.0</w:t>
      </w:r>
      <w:r w:rsidR="00EA6165" w:rsidRPr="00207EFA">
        <w:rPr>
          <w:rFonts w:ascii="Times New Roman" w:hAnsi="Times New Roman"/>
          <w:sz w:val="24"/>
          <w:szCs w:val="24"/>
        </w:rPr>
        <w:t>2</w:t>
      </w:r>
      <w:r w:rsidRPr="00207EFA">
        <w:rPr>
          <w:rFonts w:ascii="Times New Roman" w:hAnsi="Times New Roman"/>
          <w:sz w:val="24"/>
          <w:szCs w:val="24"/>
        </w:rPr>
        <w:t>.201</w:t>
      </w:r>
      <w:r w:rsidR="00EA6165" w:rsidRPr="00207EFA">
        <w:rPr>
          <w:rFonts w:ascii="Times New Roman" w:hAnsi="Times New Roman"/>
          <w:sz w:val="24"/>
          <w:szCs w:val="24"/>
        </w:rPr>
        <w:t>8</w:t>
      </w:r>
      <w:r w:rsidRPr="00207EFA">
        <w:rPr>
          <w:rFonts w:ascii="Times New Roman" w:hAnsi="Times New Roman"/>
          <w:sz w:val="24"/>
          <w:szCs w:val="24"/>
        </w:rPr>
        <w:t xml:space="preserve"> года №</w:t>
      </w:r>
      <w:r w:rsidR="00EA6165" w:rsidRPr="00207EFA">
        <w:rPr>
          <w:rFonts w:ascii="Times New Roman" w:hAnsi="Times New Roman"/>
          <w:sz w:val="24"/>
          <w:szCs w:val="24"/>
        </w:rPr>
        <w:t>134</w:t>
      </w:r>
      <w:r w:rsidRPr="00207EFA">
        <w:rPr>
          <w:rFonts w:ascii="Times New Roman" w:hAnsi="Times New Roman"/>
          <w:sz w:val="24"/>
          <w:szCs w:val="24"/>
        </w:rPr>
        <w:t xml:space="preserve">, от </w:t>
      </w:r>
      <w:r w:rsidR="00EA6165" w:rsidRPr="00207EFA">
        <w:rPr>
          <w:rFonts w:ascii="Times New Roman" w:hAnsi="Times New Roman"/>
          <w:sz w:val="24"/>
          <w:szCs w:val="24"/>
        </w:rPr>
        <w:t>23</w:t>
      </w:r>
      <w:r w:rsidRPr="00207EFA">
        <w:rPr>
          <w:rFonts w:ascii="Times New Roman" w:hAnsi="Times New Roman"/>
          <w:sz w:val="24"/>
          <w:szCs w:val="24"/>
        </w:rPr>
        <w:t>.03.201</w:t>
      </w:r>
      <w:r w:rsidR="00EA6165" w:rsidRPr="00207EFA">
        <w:rPr>
          <w:rFonts w:ascii="Times New Roman" w:hAnsi="Times New Roman"/>
          <w:sz w:val="24"/>
          <w:szCs w:val="24"/>
        </w:rPr>
        <w:t>8</w:t>
      </w:r>
      <w:r w:rsidRPr="00207EFA">
        <w:rPr>
          <w:rFonts w:ascii="Times New Roman" w:hAnsi="Times New Roman"/>
          <w:sz w:val="24"/>
          <w:szCs w:val="24"/>
        </w:rPr>
        <w:t xml:space="preserve"> года №1</w:t>
      </w:r>
      <w:r w:rsidR="00EA6165" w:rsidRPr="00207EFA">
        <w:rPr>
          <w:rFonts w:ascii="Times New Roman" w:hAnsi="Times New Roman"/>
          <w:sz w:val="24"/>
          <w:szCs w:val="24"/>
        </w:rPr>
        <w:t>36</w:t>
      </w:r>
      <w:r w:rsidRPr="00207EFA">
        <w:rPr>
          <w:rFonts w:ascii="Times New Roman" w:hAnsi="Times New Roman"/>
          <w:sz w:val="24"/>
          <w:szCs w:val="24"/>
        </w:rPr>
        <w:t>), где были утверждены основные характеристики бюджета:</w:t>
      </w:r>
    </w:p>
    <w:p w:rsidR="00F56FA9" w:rsidRPr="00207EFA" w:rsidRDefault="00F56FA9" w:rsidP="00F56FA9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207EFA">
        <w:rPr>
          <w:rFonts w:ascii="Times New Roman" w:hAnsi="Times New Roman"/>
          <w:sz w:val="24"/>
          <w:szCs w:val="24"/>
        </w:rPr>
        <w:t xml:space="preserve">- общий объем доходов в сумме </w:t>
      </w:r>
      <w:r w:rsidR="00EA6165" w:rsidRPr="00207EFA">
        <w:rPr>
          <w:rFonts w:ascii="Times New Roman" w:hAnsi="Times New Roman"/>
          <w:sz w:val="24"/>
          <w:szCs w:val="24"/>
        </w:rPr>
        <w:t>2513,9</w:t>
      </w:r>
      <w:r w:rsidRPr="00207EFA">
        <w:rPr>
          <w:rFonts w:ascii="Times New Roman" w:hAnsi="Times New Roman"/>
          <w:sz w:val="24"/>
          <w:szCs w:val="24"/>
        </w:rPr>
        <w:t xml:space="preserve"> тыс. руб., увеличение к первоначально утвержденному бюджету составило </w:t>
      </w:r>
      <w:r w:rsidR="00EA6165" w:rsidRPr="00207EFA">
        <w:rPr>
          <w:rFonts w:ascii="Times New Roman" w:hAnsi="Times New Roman"/>
          <w:sz w:val="24"/>
          <w:szCs w:val="24"/>
        </w:rPr>
        <w:t>584,0</w:t>
      </w:r>
      <w:r w:rsidRPr="00207EFA">
        <w:rPr>
          <w:rFonts w:ascii="Times New Roman" w:hAnsi="Times New Roman"/>
          <w:sz w:val="24"/>
          <w:szCs w:val="24"/>
        </w:rPr>
        <w:t xml:space="preserve"> тыс. рублей, или </w:t>
      </w:r>
      <w:r w:rsidR="00EA6165" w:rsidRPr="00207EFA">
        <w:rPr>
          <w:rFonts w:ascii="Times New Roman" w:hAnsi="Times New Roman"/>
          <w:sz w:val="24"/>
          <w:szCs w:val="24"/>
        </w:rPr>
        <w:t>30,3</w:t>
      </w:r>
      <w:r w:rsidRPr="00207EFA">
        <w:rPr>
          <w:rFonts w:ascii="Times New Roman" w:hAnsi="Times New Roman"/>
          <w:sz w:val="24"/>
          <w:szCs w:val="24"/>
        </w:rPr>
        <w:t>%;</w:t>
      </w:r>
    </w:p>
    <w:p w:rsidR="00F56FA9" w:rsidRPr="00207EFA" w:rsidRDefault="00F56FA9" w:rsidP="00F56FA9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207EFA">
        <w:rPr>
          <w:rFonts w:ascii="Times New Roman" w:hAnsi="Times New Roman"/>
          <w:sz w:val="24"/>
          <w:szCs w:val="24"/>
        </w:rPr>
        <w:t xml:space="preserve">- общий объем расходов в сумме </w:t>
      </w:r>
      <w:r w:rsidR="00EA6165" w:rsidRPr="00207EFA">
        <w:rPr>
          <w:rFonts w:ascii="Times New Roman" w:hAnsi="Times New Roman"/>
          <w:sz w:val="24"/>
          <w:szCs w:val="24"/>
        </w:rPr>
        <w:t>3335,8</w:t>
      </w:r>
      <w:r w:rsidRPr="00207EFA">
        <w:rPr>
          <w:rFonts w:ascii="Times New Roman" w:hAnsi="Times New Roman"/>
          <w:sz w:val="24"/>
          <w:szCs w:val="24"/>
        </w:rPr>
        <w:t xml:space="preserve"> тыс. руб., увеличение к первоначально утвержденному бюджету составило </w:t>
      </w:r>
      <w:r w:rsidR="00EA6165" w:rsidRPr="00207EFA">
        <w:rPr>
          <w:rFonts w:ascii="Times New Roman" w:hAnsi="Times New Roman"/>
          <w:sz w:val="24"/>
          <w:szCs w:val="24"/>
        </w:rPr>
        <w:t>1004,0</w:t>
      </w:r>
      <w:r w:rsidRPr="00207EFA">
        <w:rPr>
          <w:rFonts w:ascii="Times New Roman" w:hAnsi="Times New Roman"/>
          <w:sz w:val="24"/>
          <w:szCs w:val="24"/>
        </w:rPr>
        <w:t xml:space="preserve"> тыс. рублей, или </w:t>
      </w:r>
      <w:r w:rsidR="00EA6165" w:rsidRPr="00207EFA">
        <w:rPr>
          <w:rFonts w:ascii="Times New Roman" w:hAnsi="Times New Roman"/>
          <w:sz w:val="24"/>
          <w:szCs w:val="24"/>
        </w:rPr>
        <w:t>43,0</w:t>
      </w:r>
      <w:r w:rsidRPr="00207EFA">
        <w:rPr>
          <w:rFonts w:ascii="Times New Roman" w:hAnsi="Times New Roman"/>
          <w:sz w:val="24"/>
          <w:szCs w:val="24"/>
        </w:rPr>
        <w:t>%;</w:t>
      </w:r>
    </w:p>
    <w:p w:rsidR="00F56FA9" w:rsidRPr="00207EFA" w:rsidRDefault="00F56FA9" w:rsidP="00F56FA9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207EFA">
        <w:rPr>
          <w:rFonts w:ascii="Times New Roman" w:hAnsi="Times New Roman"/>
          <w:sz w:val="24"/>
          <w:szCs w:val="24"/>
        </w:rPr>
        <w:t xml:space="preserve">- дефицит бюджета утвержден в сумме </w:t>
      </w:r>
      <w:r w:rsidR="00EA6165" w:rsidRPr="00207EFA">
        <w:rPr>
          <w:rFonts w:ascii="Times New Roman" w:hAnsi="Times New Roman"/>
          <w:sz w:val="24"/>
          <w:szCs w:val="24"/>
        </w:rPr>
        <w:t>821,</w:t>
      </w:r>
      <w:r w:rsidR="00C67F54" w:rsidRPr="00207EFA">
        <w:rPr>
          <w:rFonts w:ascii="Times New Roman" w:hAnsi="Times New Roman"/>
          <w:sz w:val="24"/>
          <w:szCs w:val="24"/>
        </w:rPr>
        <w:t>8</w:t>
      </w:r>
      <w:r w:rsidRPr="00207EFA">
        <w:rPr>
          <w:rFonts w:ascii="Times New Roman" w:hAnsi="Times New Roman"/>
          <w:sz w:val="24"/>
          <w:szCs w:val="24"/>
        </w:rPr>
        <w:t xml:space="preserve"> тыс. рублей, уменьшение к первоначально утвержденному бюджету составило </w:t>
      </w:r>
      <w:r w:rsidR="00EA6165" w:rsidRPr="00207EFA">
        <w:rPr>
          <w:rFonts w:ascii="Times New Roman" w:hAnsi="Times New Roman"/>
          <w:sz w:val="24"/>
          <w:szCs w:val="24"/>
        </w:rPr>
        <w:t>420,1</w:t>
      </w:r>
      <w:r w:rsidRPr="00207EFA">
        <w:rPr>
          <w:rFonts w:ascii="Times New Roman" w:hAnsi="Times New Roman"/>
          <w:sz w:val="24"/>
          <w:szCs w:val="24"/>
        </w:rPr>
        <w:t xml:space="preserve"> тыс. рублей, или на </w:t>
      </w:r>
      <w:r w:rsidR="00EA6165" w:rsidRPr="00207EFA">
        <w:rPr>
          <w:rFonts w:ascii="Times New Roman" w:hAnsi="Times New Roman"/>
          <w:sz w:val="24"/>
          <w:szCs w:val="24"/>
        </w:rPr>
        <w:t>104,6</w:t>
      </w:r>
      <w:r w:rsidRPr="00207EFA">
        <w:rPr>
          <w:rFonts w:ascii="Times New Roman" w:hAnsi="Times New Roman"/>
          <w:sz w:val="24"/>
          <w:szCs w:val="24"/>
        </w:rPr>
        <w:t>%.</w:t>
      </w:r>
    </w:p>
    <w:p w:rsidR="00F56FA9" w:rsidRPr="00207EFA" w:rsidRDefault="00F56FA9" w:rsidP="00F56FA9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207EFA">
        <w:rPr>
          <w:rFonts w:ascii="Times New Roman" w:hAnsi="Times New Roman"/>
          <w:sz w:val="24"/>
          <w:szCs w:val="24"/>
        </w:rPr>
        <w:t>Исполнение за 1 квартал 201</w:t>
      </w:r>
      <w:r w:rsidR="00EA6165" w:rsidRPr="00207EFA">
        <w:rPr>
          <w:rFonts w:ascii="Times New Roman" w:hAnsi="Times New Roman"/>
          <w:sz w:val="24"/>
          <w:szCs w:val="24"/>
        </w:rPr>
        <w:t>8</w:t>
      </w:r>
      <w:r w:rsidRPr="00207EFA">
        <w:rPr>
          <w:rFonts w:ascii="Times New Roman" w:hAnsi="Times New Roman"/>
          <w:sz w:val="24"/>
          <w:szCs w:val="24"/>
        </w:rPr>
        <w:t xml:space="preserve"> года </w:t>
      </w:r>
      <w:proofErr w:type="gramStart"/>
      <w:r w:rsidRPr="00207EFA">
        <w:rPr>
          <w:rFonts w:ascii="Times New Roman" w:hAnsi="Times New Roman"/>
          <w:sz w:val="24"/>
          <w:szCs w:val="24"/>
        </w:rPr>
        <w:t>согласно отчета</w:t>
      </w:r>
      <w:proofErr w:type="gramEnd"/>
      <w:r w:rsidRPr="00207EFA">
        <w:rPr>
          <w:rFonts w:ascii="Times New Roman" w:hAnsi="Times New Roman"/>
          <w:sz w:val="24"/>
          <w:szCs w:val="24"/>
        </w:rPr>
        <w:t xml:space="preserve"> об исполнении бюджета </w:t>
      </w:r>
      <w:proofErr w:type="spellStart"/>
      <w:r w:rsidRPr="00207EFA">
        <w:rPr>
          <w:rFonts w:ascii="Times New Roman" w:hAnsi="Times New Roman"/>
          <w:sz w:val="24"/>
          <w:szCs w:val="24"/>
        </w:rPr>
        <w:t>Овчинского</w:t>
      </w:r>
      <w:proofErr w:type="spellEnd"/>
      <w:r w:rsidRPr="00207EFA">
        <w:rPr>
          <w:rFonts w:ascii="Times New Roman" w:hAnsi="Times New Roman"/>
          <w:sz w:val="24"/>
          <w:szCs w:val="24"/>
        </w:rPr>
        <w:t xml:space="preserve"> сельского поселения составило:</w:t>
      </w:r>
    </w:p>
    <w:p w:rsidR="00F56FA9" w:rsidRPr="00207EFA" w:rsidRDefault="00F56FA9" w:rsidP="00F56FA9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207EFA">
        <w:rPr>
          <w:rFonts w:ascii="Times New Roman" w:hAnsi="Times New Roman"/>
          <w:sz w:val="24"/>
          <w:szCs w:val="24"/>
        </w:rPr>
        <w:lastRenderedPageBreak/>
        <w:t xml:space="preserve">- по доходам </w:t>
      </w:r>
      <w:r w:rsidR="00EA6165" w:rsidRPr="00207EFA">
        <w:rPr>
          <w:rFonts w:ascii="Times New Roman" w:hAnsi="Times New Roman"/>
          <w:sz w:val="24"/>
          <w:szCs w:val="24"/>
        </w:rPr>
        <w:t>486,9</w:t>
      </w:r>
      <w:r w:rsidRPr="00207EFA">
        <w:rPr>
          <w:rFonts w:ascii="Times New Roman" w:hAnsi="Times New Roman"/>
          <w:sz w:val="24"/>
          <w:szCs w:val="24"/>
        </w:rPr>
        <w:t xml:space="preserve"> тыс. руб.;</w:t>
      </w:r>
    </w:p>
    <w:p w:rsidR="00F56FA9" w:rsidRPr="00207EFA" w:rsidRDefault="00F56FA9" w:rsidP="00F56FA9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207EFA">
        <w:rPr>
          <w:rFonts w:ascii="Times New Roman" w:hAnsi="Times New Roman"/>
          <w:sz w:val="24"/>
          <w:szCs w:val="24"/>
        </w:rPr>
        <w:t xml:space="preserve">- по расходам </w:t>
      </w:r>
      <w:r w:rsidR="00EA6165" w:rsidRPr="00207EFA">
        <w:rPr>
          <w:rFonts w:ascii="Times New Roman" w:hAnsi="Times New Roman"/>
          <w:sz w:val="24"/>
          <w:szCs w:val="24"/>
        </w:rPr>
        <w:t>696,7</w:t>
      </w:r>
      <w:r w:rsidRPr="00207EFA">
        <w:rPr>
          <w:rFonts w:ascii="Times New Roman" w:hAnsi="Times New Roman"/>
          <w:sz w:val="24"/>
          <w:szCs w:val="24"/>
        </w:rPr>
        <w:t xml:space="preserve"> тыс. руб., </w:t>
      </w:r>
    </w:p>
    <w:p w:rsidR="00F56FA9" w:rsidRPr="00207EFA" w:rsidRDefault="00F56FA9" w:rsidP="00F56FA9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207EFA">
        <w:rPr>
          <w:rFonts w:ascii="Times New Roman" w:hAnsi="Times New Roman"/>
          <w:sz w:val="24"/>
          <w:szCs w:val="24"/>
        </w:rPr>
        <w:t xml:space="preserve">- </w:t>
      </w:r>
      <w:r w:rsidR="00120D93" w:rsidRPr="00207EFA">
        <w:rPr>
          <w:rFonts w:ascii="Times New Roman" w:hAnsi="Times New Roman"/>
          <w:sz w:val="24"/>
          <w:szCs w:val="24"/>
        </w:rPr>
        <w:t>дефицит</w:t>
      </w:r>
      <w:r w:rsidRPr="00207EFA">
        <w:rPr>
          <w:rFonts w:ascii="Times New Roman" w:hAnsi="Times New Roman"/>
          <w:sz w:val="24"/>
          <w:szCs w:val="24"/>
        </w:rPr>
        <w:t xml:space="preserve"> бюджета составил в сумме </w:t>
      </w:r>
      <w:r w:rsidR="00120D93" w:rsidRPr="00207EFA">
        <w:rPr>
          <w:rFonts w:ascii="Times New Roman" w:hAnsi="Times New Roman"/>
          <w:sz w:val="24"/>
          <w:szCs w:val="24"/>
        </w:rPr>
        <w:t>209,9</w:t>
      </w:r>
      <w:r w:rsidRPr="00207EFA">
        <w:rPr>
          <w:rFonts w:ascii="Times New Roman" w:hAnsi="Times New Roman"/>
          <w:sz w:val="24"/>
          <w:szCs w:val="24"/>
        </w:rPr>
        <w:t xml:space="preserve"> тыс. рублей.</w:t>
      </w:r>
    </w:p>
    <w:p w:rsidR="00F56FA9" w:rsidRPr="00207EFA" w:rsidRDefault="00F56FA9" w:rsidP="00F56FA9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207EFA">
        <w:rPr>
          <w:rFonts w:ascii="Times New Roman" w:hAnsi="Times New Roman"/>
          <w:sz w:val="24"/>
          <w:szCs w:val="24"/>
        </w:rPr>
        <w:t xml:space="preserve">Основные параметры бюджета </w:t>
      </w:r>
      <w:proofErr w:type="spellStart"/>
      <w:r w:rsidRPr="00207EFA">
        <w:rPr>
          <w:rFonts w:ascii="Times New Roman" w:hAnsi="Times New Roman"/>
          <w:sz w:val="24"/>
          <w:szCs w:val="24"/>
        </w:rPr>
        <w:t>Овчинского</w:t>
      </w:r>
      <w:proofErr w:type="spellEnd"/>
      <w:r w:rsidRPr="00207EFA">
        <w:rPr>
          <w:rFonts w:ascii="Times New Roman" w:hAnsi="Times New Roman"/>
          <w:sz w:val="24"/>
          <w:szCs w:val="24"/>
        </w:rPr>
        <w:t xml:space="preserve"> сельского поселения за 1 квартал 201</w:t>
      </w:r>
      <w:r w:rsidR="00120D93" w:rsidRPr="00207EFA">
        <w:rPr>
          <w:rFonts w:ascii="Times New Roman" w:hAnsi="Times New Roman"/>
          <w:sz w:val="24"/>
          <w:szCs w:val="24"/>
        </w:rPr>
        <w:t>8</w:t>
      </w:r>
      <w:r w:rsidRPr="00207EFA">
        <w:rPr>
          <w:rFonts w:ascii="Times New Roman" w:hAnsi="Times New Roman"/>
          <w:sz w:val="24"/>
          <w:szCs w:val="24"/>
        </w:rPr>
        <w:t xml:space="preserve"> года представлены в таблице: </w:t>
      </w:r>
    </w:p>
    <w:p w:rsidR="00F56FA9" w:rsidRPr="00207EFA" w:rsidRDefault="00F56FA9" w:rsidP="00F56FA9">
      <w:pPr>
        <w:spacing w:after="0" w:line="240" w:lineRule="auto"/>
        <w:ind w:firstLine="708"/>
        <w:jc w:val="right"/>
        <w:rPr>
          <w:rFonts w:ascii="Calibri" w:hAnsi="Calibri"/>
          <w:sz w:val="24"/>
          <w:szCs w:val="24"/>
        </w:rPr>
      </w:pPr>
      <w:r w:rsidRPr="00207EFA">
        <w:rPr>
          <w:rFonts w:ascii="Times New Roman" w:hAnsi="Times New Roman"/>
          <w:sz w:val="24"/>
          <w:szCs w:val="24"/>
        </w:rPr>
        <w:t>Таблица №1, тыс. рублей</w:t>
      </w:r>
    </w:p>
    <w:tbl>
      <w:tblPr>
        <w:tblW w:w="965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5"/>
        <w:gridCol w:w="1283"/>
        <w:gridCol w:w="1358"/>
        <w:gridCol w:w="1272"/>
        <w:gridCol w:w="1686"/>
      </w:tblGrid>
      <w:tr w:rsidR="00F56FA9" w:rsidRPr="00207EFA" w:rsidTr="00120D93">
        <w:trPr>
          <w:trHeight w:val="902"/>
        </w:trPr>
        <w:tc>
          <w:tcPr>
            <w:tcW w:w="4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FA9" w:rsidRPr="00207EFA" w:rsidRDefault="00F56FA9" w:rsidP="00F56FA9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FA9" w:rsidRPr="00207EFA" w:rsidRDefault="00F56FA9" w:rsidP="00120D93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Уточненный план 201</w:t>
            </w:r>
            <w:r w:rsidR="00120D93" w:rsidRPr="00207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207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FA9" w:rsidRPr="00207EFA" w:rsidRDefault="00F56FA9" w:rsidP="00120D93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Уточненная бюджетная роспись  201</w:t>
            </w:r>
            <w:r w:rsidR="00120D93" w:rsidRPr="00207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207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FA9" w:rsidRPr="00207EFA" w:rsidRDefault="00F56FA9" w:rsidP="00120D93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Кассовое исполнение за 1 квартал 201</w:t>
            </w:r>
            <w:r w:rsidR="00120D93" w:rsidRPr="00207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207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FA9" w:rsidRPr="00207EFA" w:rsidRDefault="00F56FA9" w:rsidP="00F56FA9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исполнения к уточненной бюджетной росписи</w:t>
            </w:r>
          </w:p>
        </w:tc>
      </w:tr>
      <w:tr w:rsidR="003F35E3" w:rsidRPr="00207EFA" w:rsidTr="00180914">
        <w:trPr>
          <w:trHeight w:val="263"/>
        </w:trPr>
        <w:tc>
          <w:tcPr>
            <w:tcW w:w="4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5E3" w:rsidRPr="00207EFA" w:rsidRDefault="003F35E3" w:rsidP="00F56FA9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бюджета всего в </w:t>
            </w:r>
            <w:proofErr w:type="spellStart"/>
            <w:r w:rsidRPr="00207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207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5E3" w:rsidRPr="00207EFA" w:rsidRDefault="003F35E3" w:rsidP="00F56FA9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2513,9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5E3" w:rsidRPr="00207EFA" w:rsidRDefault="003F35E3" w:rsidP="00180914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2513,9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5E3" w:rsidRPr="00207EFA" w:rsidRDefault="003F35E3" w:rsidP="00F56FA9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486,9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5E3" w:rsidRPr="00207EFA" w:rsidRDefault="003F35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7E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19,4</w:t>
            </w:r>
          </w:p>
        </w:tc>
      </w:tr>
      <w:tr w:rsidR="003F35E3" w:rsidRPr="00207EFA" w:rsidTr="00180914">
        <w:trPr>
          <w:trHeight w:val="254"/>
        </w:trPr>
        <w:tc>
          <w:tcPr>
            <w:tcW w:w="4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5E3" w:rsidRPr="00207EFA" w:rsidRDefault="003F35E3" w:rsidP="00F56FA9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5E3" w:rsidRPr="00207EFA" w:rsidRDefault="003F35E3" w:rsidP="00F56FA9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2213,0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5E3" w:rsidRPr="00207EFA" w:rsidRDefault="003F35E3" w:rsidP="00180914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2213,0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5E3" w:rsidRPr="00207EFA" w:rsidRDefault="003F35E3" w:rsidP="00F56FA9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411,6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5E3" w:rsidRPr="00207EFA" w:rsidRDefault="003F35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7E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18,6</w:t>
            </w:r>
          </w:p>
        </w:tc>
      </w:tr>
      <w:tr w:rsidR="003F35E3" w:rsidRPr="00207EFA" w:rsidTr="00180914">
        <w:trPr>
          <w:trHeight w:val="257"/>
        </w:trPr>
        <w:tc>
          <w:tcPr>
            <w:tcW w:w="4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5E3" w:rsidRPr="00207EFA" w:rsidRDefault="003F35E3" w:rsidP="00F56FA9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5E3" w:rsidRPr="00207EFA" w:rsidRDefault="003F35E3" w:rsidP="00F56FA9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5E3" w:rsidRPr="00207EFA" w:rsidRDefault="003F35E3" w:rsidP="00180914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5E3" w:rsidRPr="00207EFA" w:rsidRDefault="003F35E3" w:rsidP="00F56FA9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5E3" w:rsidRPr="00207EFA" w:rsidRDefault="003F35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7E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3F35E3" w:rsidRPr="00207EFA" w:rsidTr="00180914">
        <w:trPr>
          <w:trHeight w:val="315"/>
        </w:trPr>
        <w:tc>
          <w:tcPr>
            <w:tcW w:w="4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5E3" w:rsidRPr="00207EFA" w:rsidRDefault="003F35E3" w:rsidP="00F56FA9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5E3" w:rsidRPr="00207EFA" w:rsidRDefault="003F35E3" w:rsidP="00F56FA9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3335,8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5E3" w:rsidRPr="00207EFA" w:rsidRDefault="003F35E3" w:rsidP="00180914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3335,8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5E3" w:rsidRPr="00207EFA" w:rsidRDefault="003F35E3" w:rsidP="00F56FA9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696,7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5E3" w:rsidRPr="00207EFA" w:rsidRDefault="003F35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7E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20,9</w:t>
            </w:r>
          </w:p>
        </w:tc>
      </w:tr>
      <w:tr w:rsidR="003F35E3" w:rsidRPr="00207EFA" w:rsidTr="00180914">
        <w:trPr>
          <w:trHeight w:val="209"/>
        </w:trPr>
        <w:tc>
          <w:tcPr>
            <w:tcW w:w="4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5E3" w:rsidRPr="00207EFA" w:rsidRDefault="003F35E3" w:rsidP="00F56FA9">
            <w:pPr>
              <w:spacing w:after="0" w:line="209" w:lineRule="atLeast"/>
              <w:ind w:right="-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</w:t>
            </w:r>
            <w:proofErr w:type="gramStart"/>
            <w:r w:rsidRPr="00207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207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Профицит (-)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5E3" w:rsidRPr="00207EFA" w:rsidRDefault="003F35E3" w:rsidP="00C67F54">
            <w:pPr>
              <w:spacing w:after="0" w:line="209" w:lineRule="atLeast"/>
              <w:ind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-821,</w:t>
            </w:r>
            <w:r w:rsidR="00C67F54" w:rsidRPr="00207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5E3" w:rsidRPr="00207EFA" w:rsidRDefault="003F35E3" w:rsidP="00C67F54">
            <w:pPr>
              <w:spacing w:after="0" w:line="209" w:lineRule="atLeast"/>
              <w:ind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-821,</w:t>
            </w:r>
            <w:r w:rsidR="00C67F54" w:rsidRPr="00207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5E3" w:rsidRPr="00207EFA" w:rsidRDefault="003F35E3" w:rsidP="00F56FA9">
            <w:pPr>
              <w:spacing w:after="0" w:line="209" w:lineRule="atLeast"/>
              <w:ind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-209,9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5E3" w:rsidRPr="00207EFA" w:rsidRDefault="003F35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7E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25,5</w:t>
            </w:r>
          </w:p>
        </w:tc>
      </w:tr>
    </w:tbl>
    <w:p w:rsidR="00F56FA9" w:rsidRPr="00207EFA" w:rsidRDefault="00F56FA9" w:rsidP="00F56FA9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207EFA">
        <w:rPr>
          <w:rFonts w:ascii="Times New Roman" w:hAnsi="Times New Roman"/>
          <w:sz w:val="24"/>
          <w:szCs w:val="24"/>
        </w:rPr>
        <w:t>Исполнение за 1 квартал 201</w:t>
      </w:r>
      <w:r w:rsidR="003F35E3" w:rsidRPr="00207EFA">
        <w:rPr>
          <w:rFonts w:ascii="Times New Roman" w:hAnsi="Times New Roman"/>
          <w:sz w:val="24"/>
          <w:szCs w:val="24"/>
        </w:rPr>
        <w:t>8</w:t>
      </w:r>
      <w:r w:rsidRPr="00207EFA">
        <w:rPr>
          <w:rFonts w:ascii="Times New Roman" w:hAnsi="Times New Roman"/>
          <w:sz w:val="24"/>
          <w:szCs w:val="24"/>
        </w:rPr>
        <w:t xml:space="preserve"> года по доходам составило </w:t>
      </w:r>
      <w:r w:rsidR="003F35E3" w:rsidRPr="00207EFA">
        <w:rPr>
          <w:rFonts w:ascii="Times New Roman" w:hAnsi="Times New Roman"/>
          <w:sz w:val="24"/>
          <w:szCs w:val="24"/>
        </w:rPr>
        <w:t>19,4</w:t>
      </w:r>
      <w:r w:rsidRPr="00207EFA">
        <w:rPr>
          <w:rFonts w:ascii="Times New Roman" w:hAnsi="Times New Roman"/>
          <w:sz w:val="24"/>
          <w:szCs w:val="24"/>
        </w:rPr>
        <w:t xml:space="preserve">%, по расходам – </w:t>
      </w:r>
      <w:r w:rsidR="003F35E3" w:rsidRPr="00207EFA">
        <w:rPr>
          <w:rFonts w:ascii="Times New Roman" w:hAnsi="Times New Roman"/>
          <w:sz w:val="24"/>
          <w:szCs w:val="24"/>
        </w:rPr>
        <w:t>20,9</w:t>
      </w:r>
      <w:r w:rsidRPr="00207EFA">
        <w:rPr>
          <w:rFonts w:ascii="Times New Roman" w:hAnsi="Times New Roman"/>
          <w:sz w:val="24"/>
          <w:szCs w:val="24"/>
        </w:rPr>
        <w:t>%.</w:t>
      </w:r>
      <w:r w:rsidRPr="00207EFA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F56FA9" w:rsidRPr="00207EFA" w:rsidRDefault="00F56FA9" w:rsidP="00F56FA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7EF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56FA9" w:rsidRPr="00207EFA" w:rsidRDefault="00F56FA9" w:rsidP="00207EFA">
      <w:pPr>
        <w:tabs>
          <w:tab w:val="left" w:pos="6237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7EFA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Исполнение доходной части бюджета за 1 квартал 201</w:t>
      </w:r>
      <w:r w:rsidR="00E17346" w:rsidRPr="00207EFA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207E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 </w:t>
      </w:r>
    </w:p>
    <w:p w:rsidR="00F56FA9" w:rsidRPr="00207EFA" w:rsidRDefault="00F56FA9" w:rsidP="00F56FA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207EF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         </w:t>
      </w:r>
      <w:r w:rsidRPr="00207EFA">
        <w:rPr>
          <w:rFonts w:ascii="Times New Roman" w:eastAsia="Times New Roman" w:hAnsi="Times New Roman" w:cs="Times New Roman"/>
          <w:sz w:val="24"/>
          <w:szCs w:val="24"/>
        </w:rPr>
        <w:t>В общем объеме доходов, поступивших за 1 квартал 201</w:t>
      </w:r>
      <w:r w:rsidR="0027295B" w:rsidRPr="00207EF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07EFA">
        <w:rPr>
          <w:rFonts w:ascii="Times New Roman" w:eastAsia="Times New Roman" w:hAnsi="Times New Roman" w:cs="Times New Roman"/>
          <w:sz w:val="24"/>
          <w:szCs w:val="24"/>
        </w:rPr>
        <w:t xml:space="preserve"> года, налоговые и неналоговые доходы составляют  </w:t>
      </w:r>
      <w:r w:rsidR="0027295B" w:rsidRPr="00207EFA">
        <w:rPr>
          <w:rFonts w:ascii="Times New Roman" w:eastAsia="Times New Roman" w:hAnsi="Times New Roman" w:cs="Times New Roman"/>
          <w:sz w:val="24"/>
          <w:szCs w:val="24"/>
        </w:rPr>
        <w:t>411,6</w:t>
      </w:r>
      <w:r w:rsidRPr="00207EFA">
        <w:rPr>
          <w:rFonts w:ascii="Times New Roman" w:eastAsia="Times New Roman" w:hAnsi="Times New Roman" w:cs="Times New Roman"/>
          <w:sz w:val="24"/>
          <w:szCs w:val="24"/>
        </w:rPr>
        <w:t xml:space="preserve"> тыс. рублей,</w:t>
      </w:r>
      <w:r w:rsidRPr="00207EF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07EFA">
        <w:rPr>
          <w:rFonts w:ascii="Times New Roman" w:eastAsia="Times New Roman" w:hAnsi="Times New Roman" w:cs="Times New Roman"/>
          <w:sz w:val="24"/>
          <w:szCs w:val="24"/>
        </w:rPr>
        <w:t>или  </w:t>
      </w:r>
      <w:r w:rsidR="0027295B" w:rsidRPr="00207EFA">
        <w:rPr>
          <w:rFonts w:ascii="Times New Roman" w:eastAsia="Times New Roman" w:hAnsi="Times New Roman" w:cs="Times New Roman"/>
          <w:sz w:val="24"/>
          <w:szCs w:val="24"/>
        </w:rPr>
        <w:t>84,5</w:t>
      </w:r>
      <w:r w:rsidRPr="00207EFA">
        <w:rPr>
          <w:rFonts w:ascii="Times New Roman" w:eastAsia="Times New Roman" w:hAnsi="Times New Roman" w:cs="Times New Roman"/>
          <w:sz w:val="24"/>
          <w:szCs w:val="24"/>
        </w:rPr>
        <w:t>%.</w:t>
      </w:r>
      <w:r w:rsidRPr="00207EF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07EFA">
        <w:rPr>
          <w:rFonts w:ascii="Times New Roman" w:eastAsia="Times New Roman" w:hAnsi="Times New Roman" w:cs="Times New Roman"/>
          <w:sz w:val="24"/>
          <w:szCs w:val="24"/>
        </w:rPr>
        <w:t xml:space="preserve">Финансовая помощь из других бюджетов  получена  в сумме </w:t>
      </w:r>
      <w:r w:rsidR="0027295B" w:rsidRPr="00207EFA">
        <w:rPr>
          <w:rFonts w:ascii="Times New Roman" w:eastAsia="Times New Roman" w:hAnsi="Times New Roman" w:cs="Times New Roman"/>
          <w:sz w:val="24"/>
          <w:szCs w:val="24"/>
        </w:rPr>
        <w:t>75,2</w:t>
      </w:r>
      <w:r w:rsidRPr="00207EFA">
        <w:rPr>
          <w:rFonts w:ascii="Times New Roman" w:eastAsia="Times New Roman" w:hAnsi="Times New Roman" w:cs="Times New Roman"/>
          <w:sz w:val="24"/>
          <w:szCs w:val="24"/>
        </w:rPr>
        <w:t xml:space="preserve">  тыс. рублей,</w:t>
      </w:r>
      <w:r w:rsidRPr="00207EF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07EFA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27295B" w:rsidRPr="00207EFA">
        <w:rPr>
          <w:rFonts w:ascii="Times New Roman" w:eastAsia="Times New Roman" w:hAnsi="Times New Roman" w:cs="Times New Roman"/>
          <w:sz w:val="24"/>
          <w:szCs w:val="24"/>
        </w:rPr>
        <w:t>15,5</w:t>
      </w:r>
      <w:r w:rsidRPr="00207EFA">
        <w:rPr>
          <w:rFonts w:ascii="Times New Roman" w:eastAsia="Times New Roman" w:hAnsi="Times New Roman" w:cs="Times New Roman"/>
          <w:sz w:val="24"/>
          <w:szCs w:val="24"/>
        </w:rPr>
        <w:t xml:space="preserve">% от общего объема поступлений. </w:t>
      </w:r>
    </w:p>
    <w:p w:rsidR="00F56FA9" w:rsidRPr="00207EFA" w:rsidRDefault="00F56FA9" w:rsidP="00F56FA9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207EFA">
        <w:rPr>
          <w:rFonts w:ascii="Times New Roman" w:eastAsia="Times New Roman" w:hAnsi="Times New Roman" w:cs="Times New Roman"/>
          <w:sz w:val="24"/>
          <w:szCs w:val="24"/>
        </w:rPr>
        <w:t>При формировании собственных доходов бюджета за 1 квартал 201</w:t>
      </w:r>
      <w:r w:rsidR="0027295B" w:rsidRPr="00207EF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07EFA">
        <w:rPr>
          <w:rFonts w:ascii="Times New Roman" w:eastAsia="Times New Roman" w:hAnsi="Times New Roman" w:cs="Times New Roman"/>
          <w:sz w:val="24"/>
          <w:szCs w:val="24"/>
        </w:rPr>
        <w:t xml:space="preserve"> года наибольший удельный вес в структуре налоговых и неналоговых доходов бюджета занимает земельный налог– </w:t>
      </w:r>
      <w:r w:rsidR="0027295B" w:rsidRPr="00207EFA">
        <w:rPr>
          <w:rFonts w:ascii="Times New Roman" w:eastAsia="Times New Roman" w:hAnsi="Times New Roman" w:cs="Times New Roman"/>
          <w:sz w:val="24"/>
          <w:szCs w:val="24"/>
        </w:rPr>
        <w:t>85,5</w:t>
      </w:r>
      <w:r w:rsidRPr="00207EFA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27295B" w:rsidRPr="00207EFA">
        <w:rPr>
          <w:rFonts w:ascii="Times New Roman" w:eastAsia="Times New Roman" w:hAnsi="Times New Roman" w:cs="Times New Roman"/>
          <w:sz w:val="24"/>
          <w:szCs w:val="24"/>
        </w:rPr>
        <w:t>351,8</w:t>
      </w:r>
      <w:r w:rsidRPr="00207EFA">
        <w:rPr>
          <w:rFonts w:ascii="Times New Roman" w:eastAsia="Times New Roman" w:hAnsi="Times New Roman" w:cs="Times New Roman"/>
          <w:sz w:val="24"/>
          <w:szCs w:val="24"/>
        </w:rPr>
        <w:t xml:space="preserve"> тыс. рублей). Неналоговые доходы в структуре собственных доходов за 1 квартал 201</w:t>
      </w:r>
      <w:r w:rsidR="0027295B" w:rsidRPr="00207EF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07EFA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составили </w:t>
      </w:r>
      <w:r w:rsidR="0027295B" w:rsidRPr="00207EFA">
        <w:rPr>
          <w:rFonts w:ascii="Times New Roman" w:eastAsia="Times New Roman" w:hAnsi="Times New Roman" w:cs="Times New Roman"/>
          <w:sz w:val="24"/>
          <w:szCs w:val="24"/>
        </w:rPr>
        <w:t>1,9%</w:t>
      </w:r>
      <w:r w:rsidRPr="00207EFA">
        <w:rPr>
          <w:rFonts w:ascii="Times New Roman" w:eastAsia="Times New Roman" w:hAnsi="Times New Roman" w:cs="Times New Roman"/>
          <w:sz w:val="24"/>
          <w:szCs w:val="24"/>
        </w:rPr>
        <w:t xml:space="preserve"> (7,9 тыс. рублей). </w:t>
      </w:r>
    </w:p>
    <w:p w:rsidR="00F56FA9" w:rsidRPr="00207EFA" w:rsidRDefault="00F56FA9" w:rsidP="00F56FA9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207EFA">
        <w:rPr>
          <w:rFonts w:ascii="Times New Roman" w:eastAsia="Times New Roman" w:hAnsi="Times New Roman" w:cs="Times New Roman"/>
          <w:sz w:val="24"/>
          <w:szCs w:val="24"/>
        </w:rPr>
        <w:t>Наибольший удельный вес в структуре безвозмездных поступлений за 1 квартал 201</w:t>
      </w:r>
      <w:r w:rsidR="0027295B" w:rsidRPr="00207EF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07EFA">
        <w:rPr>
          <w:rFonts w:ascii="Times New Roman" w:eastAsia="Times New Roman" w:hAnsi="Times New Roman" w:cs="Times New Roman"/>
          <w:sz w:val="24"/>
          <w:szCs w:val="24"/>
        </w:rPr>
        <w:t xml:space="preserve"> года занимают </w:t>
      </w:r>
      <w:r w:rsidR="0027295B" w:rsidRPr="00207EFA">
        <w:rPr>
          <w:rFonts w:ascii="Times New Roman" w:eastAsia="Times New Roman" w:hAnsi="Times New Roman" w:cs="Times New Roman"/>
          <w:sz w:val="24"/>
          <w:szCs w:val="24"/>
        </w:rPr>
        <w:t>субвенции</w:t>
      </w:r>
      <w:r w:rsidRPr="00207EFA">
        <w:rPr>
          <w:rFonts w:ascii="Times New Roman" w:eastAsia="Times New Roman" w:hAnsi="Times New Roman" w:cs="Times New Roman"/>
          <w:sz w:val="24"/>
          <w:szCs w:val="24"/>
        </w:rPr>
        <w:t>  бюджетам  субъектов РФ  муниципальных образований</w:t>
      </w:r>
      <w:r w:rsidRPr="00207EF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07EF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27295B" w:rsidRPr="00207EFA">
        <w:rPr>
          <w:rFonts w:ascii="Times New Roman" w:eastAsia="Times New Roman" w:hAnsi="Times New Roman" w:cs="Times New Roman"/>
          <w:sz w:val="24"/>
          <w:szCs w:val="24"/>
        </w:rPr>
        <w:t>53,1</w:t>
      </w:r>
      <w:r w:rsidRPr="00207EFA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27295B" w:rsidRPr="00207EFA">
        <w:rPr>
          <w:rFonts w:ascii="Times New Roman" w:eastAsia="Times New Roman" w:hAnsi="Times New Roman" w:cs="Times New Roman"/>
          <w:sz w:val="24"/>
          <w:szCs w:val="24"/>
        </w:rPr>
        <w:t>39,9</w:t>
      </w:r>
      <w:r w:rsidRPr="00207EFA">
        <w:rPr>
          <w:rFonts w:ascii="Times New Roman" w:eastAsia="Times New Roman" w:hAnsi="Times New Roman" w:cs="Times New Roman"/>
          <w:sz w:val="24"/>
          <w:szCs w:val="24"/>
        </w:rPr>
        <w:t xml:space="preserve"> тыс. рублей). </w:t>
      </w:r>
    </w:p>
    <w:p w:rsidR="00F56FA9" w:rsidRPr="00F56FA9" w:rsidRDefault="00F56FA9" w:rsidP="00F56FA9">
      <w:pPr>
        <w:spacing w:after="0" w:line="240" w:lineRule="auto"/>
        <w:ind w:right="-2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7EFA">
        <w:rPr>
          <w:rFonts w:ascii="Times New Roman" w:eastAsia="Times New Roman" w:hAnsi="Times New Roman" w:cs="Times New Roman"/>
          <w:sz w:val="24"/>
          <w:szCs w:val="24"/>
        </w:rPr>
        <w:t>Таблица №2, тыс. рублей</w:t>
      </w:r>
    </w:p>
    <w:tbl>
      <w:tblPr>
        <w:tblW w:w="962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2"/>
        <w:gridCol w:w="1701"/>
        <w:gridCol w:w="768"/>
      </w:tblGrid>
      <w:tr w:rsidR="00F56FA9" w:rsidRPr="00207EFA" w:rsidTr="00CE4787">
        <w:trPr>
          <w:trHeight w:val="497"/>
        </w:trPr>
        <w:tc>
          <w:tcPr>
            <w:tcW w:w="7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FA9" w:rsidRPr="00207EFA" w:rsidRDefault="00F56FA9" w:rsidP="00F56FA9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FA9" w:rsidRPr="00207EFA" w:rsidRDefault="00F56FA9" w:rsidP="00F75E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Исполнение за 1 квартал 201</w:t>
            </w:r>
            <w:r w:rsidR="00F75EA1" w:rsidRPr="00207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207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FA9" w:rsidRPr="00207EFA" w:rsidRDefault="00F56FA9" w:rsidP="00F56F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07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</w:t>
            </w:r>
            <w:proofErr w:type="spellEnd"/>
            <w:r w:rsidRPr="00207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-тура</w:t>
            </w:r>
            <w:proofErr w:type="gramEnd"/>
            <w:r w:rsidRPr="00207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,%</w:t>
            </w:r>
          </w:p>
        </w:tc>
      </w:tr>
      <w:tr w:rsidR="00CE4787" w:rsidRPr="00207EFA" w:rsidTr="00CE4787">
        <w:trPr>
          <w:trHeight w:val="315"/>
        </w:trPr>
        <w:tc>
          <w:tcPr>
            <w:tcW w:w="7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787" w:rsidRPr="00207EFA" w:rsidRDefault="00CE4787" w:rsidP="00F56FA9">
            <w:pPr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787" w:rsidRPr="00207EFA" w:rsidRDefault="00CE4787" w:rsidP="00F56F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411,6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787" w:rsidRPr="00207EFA" w:rsidRDefault="00CE4787" w:rsidP="0018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EF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E4787" w:rsidRPr="00207EFA" w:rsidTr="00CE4787">
        <w:trPr>
          <w:trHeight w:val="315"/>
        </w:trPr>
        <w:tc>
          <w:tcPr>
            <w:tcW w:w="7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787" w:rsidRPr="00207EFA" w:rsidRDefault="00CE4787" w:rsidP="00F56FA9">
            <w:pPr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787" w:rsidRPr="00207EFA" w:rsidRDefault="00CE4787" w:rsidP="00F56F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403,8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787" w:rsidRPr="00207EFA" w:rsidRDefault="00CE4787" w:rsidP="0018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EFA">
              <w:rPr>
                <w:rFonts w:ascii="Times New Roman" w:hAnsi="Times New Roman" w:cs="Times New Roman"/>
                <w:sz w:val="20"/>
                <w:szCs w:val="20"/>
              </w:rPr>
              <w:t>98,1</w:t>
            </w:r>
          </w:p>
        </w:tc>
      </w:tr>
      <w:tr w:rsidR="00CE4787" w:rsidRPr="00207EFA" w:rsidTr="00CE4787">
        <w:trPr>
          <w:trHeight w:val="315"/>
        </w:trPr>
        <w:tc>
          <w:tcPr>
            <w:tcW w:w="7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787" w:rsidRPr="00207EFA" w:rsidRDefault="00CE4787" w:rsidP="00F56FA9">
            <w:pPr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787" w:rsidRPr="00207EFA" w:rsidRDefault="00CE4787" w:rsidP="00F56F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FA">
              <w:rPr>
                <w:rFonts w:ascii="Times New Roman" w:eastAsia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787" w:rsidRPr="00207EFA" w:rsidRDefault="00CE4787" w:rsidP="0018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EFA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</w:tr>
      <w:tr w:rsidR="00CE4787" w:rsidRPr="00207EFA" w:rsidTr="00CE4787">
        <w:trPr>
          <w:trHeight w:val="315"/>
        </w:trPr>
        <w:tc>
          <w:tcPr>
            <w:tcW w:w="7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787" w:rsidRPr="00207EFA" w:rsidRDefault="00CE4787" w:rsidP="00F56FA9">
            <w:pPr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787" w:rsidRPr="00207EFA" w:rsidRDefault="00CE4787" w:rsidP="00F56F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F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787" w:rsidRPr="00207EFA" w:rsidRDefault="00CE4787" w:rsidP="0018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4787" w:rsidRPr="00207EFA" w:rsidTr="00CE4787">
        <w:trPr>
          <w:trHeight w:val="315"/>
        </w:trPr>
        <w:tc>
          <w:tcPr>
            <w:tcW w:w="7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787" w:rsidRPr="00207EFA" w:rsidRDefault="00CE4787" w:rsidP="00F56FA9">
            <w:pPr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F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787" w:rsidRPr="00207EFA" w:rsidRDefault="00CE4787" w:rsidP="00F56F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FA">
              <w:rPr>
                <w:rFonts w:ascii="Times New Roman" w:eastAsia="Times New Roman" w:hAnsi="Times New Roman" w:cs="Times New Roman"/>
                <w:sz w:val="20"/>
                <w:szCs w:val="20"/>
              </w:rPr>
              <w:t>351,8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787" w:rsidRPr="00207EFA" w:rsidRDefault="00CE4787" w:rsidP="0018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EFA"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</w:tc>
      </w:tr>
      <w:tr w:rsidR="00CE4787" w:rsidRPr="00207EFA" w:rsidTr="00CE4787">
        <w:trPr>
          <w:trHeight w:val="315"/>
        </w:trPr>
        <w:tc>
          <w:tcPr>
            <w:tcW w:w="7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787" w:rsidRPr="00207EFA" w:rsidRDefault="00CE4787" w:rsidP="00F56FA9">
            <w:pPr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F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787" w:rsidRPr="00207EFA" w:rsidRDefault="00CE4787" w:rsidP="00F56F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FA">
              <w:rPr>
                <w:rFonts w:ascii="Times New Roman" w:eastAsia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787" w:rsidRPr="00207EFA" w:rsidRDefault="00CE4787" w:rsidP="0018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EFA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</w:tr>
      <w:tr w:rsidR="00CE4787" w:rsidRPr="00207EFA" w:rsidTr="00CE4787">
        <w:trPr>
          <w:trHeight w:val="315"/>
        </w:trPr>
        <w:tc>
          <w:tcPr>
            <w:tcW w:w="7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787" w:rsidRPr="00207EFA" w:rsidRDefault="00CE4787" w:rsidP="00F56FA9">
            <w:pPr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FA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787" w:rsidRPr="00207EFA" w:rsidRDefault="00CE4787" w:rsidP="00F56F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FA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787" w:rsidRPr="00207EFA" w:rsidRDefault="00CE4787" w:rsidP="0018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EFA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CE4787" w:rsidRPr="00207EFA" w:rsidTr="00CE4787">
        <w:trPr>
          <w:trHeight w:val="315"/>
        </w:trPr>
        <w:tc>
          <w:tcPr>
            <w:tcW w:w="7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787" w:rsidRPr="00207EFA" w:rsidRDefault="00CE4787" w:rsidP="00F56FA9">
            <w:pPr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НЕНАЛОГОВЫЕ ДОХОДЫ                                    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787" w:rsidRPr="00207EFA" w:rsidRDefault="00CE4787" w:rsidP="00F56F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787" w:rsidRPr="00207EFA" w:rsidRDefault="0027295B" w:rsidP="0018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EFA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</w:tr>
      <w:tr w:rsidR="00CE4787" w:rsidRPr="00207EFA" w:rsidTr="00CE4787">
        <w:trPr>
          <w:trHeight w:val="213"/>
        </w:trPr>
        <w:tc>
          <w:tcPr>
            <w:tcW w:w="7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787" w:rsidRPr="00207EFA" w:rsidRDefault="00CE4787" w:rsidP="00F56FA9">
            <w:pPr>
              <w:spacing w:after="0" w:line="213" w:lineRule="atLeast"/>
              <w:ind w:right="-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787" w:rsidRPr="00207EFA" w:rsidRDefault="00CE4787" w:rsidP="00F56FA9">
            <w:pPr>
              <w:spacing w:after="0" w:line="21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FA">
              <w:rPr>
                <w:rFonts w:ascii="Times New Roman" w:eastAsia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787" w:rsidRPr="00207EFA" w:rsidRDefault="00CE4787" w:rsidP="0018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EFA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</w:tr>
      <w:tr w:rsidR="00CE4787" w:rsidRPr="00207EFA" w:rsidTr="00CE4787">
        <w:trPr>
          <w:trHeight w:val="315"/>
        </w:trPr>
        <w:tc>
          <w:tcPr>
            <w:tcW w:w="7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787" w:rsidRPr="00207EFA" w:rsidRDefault="00CE4787" w:rsidP="00F56FA9">
            <w:pPr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787" w:rsidRPr="00207EFA" w:rsidRDefault="00CE4787" w:rsidP="00F56F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75,2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787" w:rsidRPr="00207EFA" w:rsidRDefault="00CE4787" w:rsidP="0018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EF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E4787" w:rsidRPr="00207EFA" w:rsidTr="00CE4787">
        <w:trPr>
          <w:trHeight w:val="165"/>
        </w:trPr>
        <w:tc>
          <w:tcPr>
            <w:tcW w:w="7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787" w:rsidRPr="00207EFA" w:rsidRDefault="00CE4787" w:rsidP="00F56FA9">
            <w:pPr>
              <w:spacing w:after="0" w:line="165" w:lineRule="atLeast"/>
              <w:ind w:right="-1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FA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787" w:rsidRPr="00207EFA" w:rsidRDefault="00CE4787" w:rsidP="00F56FA9">
            <w:pPr>
              <w:spacing w:after="0" w:line="16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FA">
              <w:rPr>
                <w:rFonts w:ascii="Times New Roman" w:eastAsia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787" w:rsidRPr="00207EFA" w:rsidRDefault="00CE4787" w:rsidP="0018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EFA"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</w:tr>
      <w:tr w:rsidR="00CE4787" w:rsidRPr="00207EFA" w:rsidTr="00CE4787">
        <w:trPr>
          <w:trHeight w:val="169"/>
        </w:trPr>
        <w:tc>
          <w:tcPr>
            <w:tcW w:w="7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787" w:rsidRPr="00207EFA" w:rsidRDefault="00CE4787" w:rsidP="00F56FA9">
            <w:pPr>
              <w:spacing w:after="0" w:line="169" w:lineRule="atLeast"/>
              <w:ind w:right="-1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FA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787" w:rsidRPr="00207EFA" w:rsidRDefault="00CE4787" w:rsidP="00F75EA1">
            <w:pPr>
              <w:spacing w:after="0" w:line="169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FA">
              <w:rPr>
                <w:rFonts w:ascii="Times New Roman" w:eastAsia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787" w:rsidRPr="00207EFA" w:rsidRDefault="00CE4787" w:rsidP="0018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EFA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</w:tr>
      <w:tr w:rsidR="00CE4787" w:rsidRPr="00207EFA" w:rsidTr="00CE4787">
        <w:trPr>
          <w:trHeight w:val="315"/>
        </w:trPr>
        <w:tc>
          <w:tcPr>
            <w:tcW w:w="7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787" w:rsidRPr="00207EFA" w:rsidRDefault="00CE4787" w:rsidP="00F56FA9">
            <w:pPr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787" w:rsidRPr="00207EFA" w:rsidRDefault="00CE4787" w:rsidP="00F56F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486,9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787" w:rsidRPr="00207EFA" w:rsidRDefault="00CE4787" w:rsidP="0018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EF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</w:tbl>
    <w:p w:rsidR="00F56FA9" w:rsidRPr="00F56FA9" w:rsidRDefault="00F56FA9" w:rsidP="00F56FA9">
      <w:pPr>
        <w:spacing w:after="0" w:line="240" w:lineRule="auto"/>
        <w:ind w:right="-2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6FA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:rsidR="00F56FA9" w:rsidRPr="00207EFA" w:rsidRDefault="00F56FA9" w:rsidP="00F56FA9">
      <w:pPr>
        <w:spacing w:after="0"/>
        <w:ind w:firstLine="709"/>
        <w:jc w:val="center"/>
        <w:rPr>
          <w:rFonts w:ascii="Calibri" w:eastAsia="Times New Roman" w:hAnsi="Calibri" w:cs="Times New Roman"/>
          <w:sz w:val="24"/>
          <w:szCs w:val="24"/>
        </w:rPr>
      </w:pPr>
      <w:r w:rsidRPr="00207EFA">
        <w:rPr>
          <w:rFonts w:ascii="Times New Roman" w:eastAsia="Times New Roman" w:hAnsi="Times New Roman" w:cs="Times New Roman"/>
          <w:b/>
          <w:bCs/>
          <w:sz w:val="24"/>
          <w:szCs w:val="24"/>
        </w:rPr>
        <w:t>Динамика поступления  доходов района за 1 квартал 201</w:t>
      </w:r>
      <w:r w:rsidR="0027295B" w:rsidRPr="00207EFA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207E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 </w:t>
      </w:r>
    </w:p>
    <w:p w:rsidR="00F56FA9" w:rsidRPr="00F56FA9" w:rsidRDefault="00F56FA9" w:rsidP="00F56FA9">
      <w:pPr>
        <w:spacing w:after="0"/>
        <w:ind w:firstLine="709"/>
        <w:jc w:val="right"/>
        <w:rPr>
          <w:rFonts w:ascii="Calibri" w:eastAsia="Times New Roman" w:hAnsi="Calibri" w:cs="Times New Roman"/>
        </w:rPr>
      </w:pPr>
      <w:r w:rsidRPr="00207EFA">
        <w:rPr>
          <w:rFonts w:ascii="Times New Roman" w:eastAsia="Times New Roman" w:hAnsi="Times New Roman" w:cs="Times New Roman"/>
          <w:sz w:val="24"/>
          <w:szCs w:val="24"/>
        </w:rPr>
        <w:t>Таблица №3, тыс. рублей</w:t>
      </w:r>
    </w:p>
    <w:tbl>
      <w:tblPr>
        <w:tblW w:w="8804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1"/>
        <w:gridCol w:w="1134"/>
        <w:gridCol w:w="1134"/>
        <w:gridCol w:w="993"/>
        <w:gridCol w:w="992"/>
      </w:tblGrid>
      <w:tr w:rsidR="00F56FA9" w:rsidRPr="00207EFA" w:rsidTr="00E17346">
        <w:trPr>
          <w:trHeight w:val="1110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FA9" w:rsidRPr="00207EFA" w:rsidRDefault="00F56FA9" w:rsidP="00F56F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FA9" w:rsidRPr="00207EFA" w:rsidRDefault="00F56FA9" w:rsidP="002729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07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Уточне-нный</w:t>
            </w:r>
            <w:proofErr w:type="spellEnd"/>
            <w:proofErr w:type="gramEnd"/>
            <w:r w:rsidRPr="00207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план 201</w:t>
            </w:r>
            <w:r w:rsidR="0027295B" w:rsidRPr="00207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207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FA9" w:rsidRPr="00207EFA" w:rsidRDefault="00F56FA9" w:rsidP="002729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07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207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207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бюджетная роспись на 201</w:t>
            </w:r>
            <w:r w:rsidR="0027295B" w:rsidRPr="00207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207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FA9" w:rsidRPr="00207EFA" w:rsidRDefault="00F56FA9" w:rsidP="002729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07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207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201</w:t>
            </w:r>
            <w:r w:rsidR="0027295B" w:rsidRPr="00207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207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FA9" w:rsidRPr="00207EFA" w:rsidRDefault="00F56FA9" w:rsidP="00F56F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207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207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207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уточненной бюджетной росписи</w:t>
            </w:r>
          </w:p>
        </w:tc>
      </w:tr>
      <w:tr w:rsidR="00FA402D" w:rsidRPr="00207EFA" w:rsidTr="00180914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2D" w:rsidRPr="00207EFA" w:rsidRDefault="00FA402D" w:rsidP="00F56F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2D" w:rsidRPr="00207EFA" w:rsidRDefault="00FA402D" w:rsidP="00F56F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2D" w:rsidRPr="00207EFA" w:rsidRDefault="00FA402D" w:rsidP="001809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2D" w:rsidRPr="00207EFA" w:rsidRDefault="00FA402D" w:rsidP="001809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02D" w:rsidRPr="00207EFA" w:rsidRDefault="00FA40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7E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18,6</w:t>
            </w:r>
          </w:p>
        </w:tc>
      </w:tr>
      <w:tr w:rsidR="00FA402D" w:rsidRPr="00207EFA" w:rsidTr="00180914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2D" w:rsidRPr="00207EFA" w:rsidRDefault="00FA402D" w:rsidP="00F56F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2D" w:rsidRPr="00207EFA" w:rsidRDefault="00FA402D" w:rsidP="00F952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2D" w:rsidRPr="00207EFA" w:rsidRDefault="00FA402D" w:rsidP="001809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2D" w:rsidRPr="00207EFA" w:rsidRDefault="00FA402D" w:rsidP="001809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02D" w:rsidRPr="00207EFA" w:rsidRDefault="00FA40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7E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22,3</w:t>
            </w:r>
          </w:p>
        </w:tc>
      </w:tr>
      <w:tr w:rsidR="00FA402D" w:rsidRPr="00207EFA" w:rsidTr="00180914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2D" w:rsidRPr="00207EFA" w:rsidRDefault="00FA402D" w:rsidP="00F56F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2D" w:rsidRPr="00207EFA" w:rsidRDefault="00FA402D" w:rsidP="00F56F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2D" w:rsidRPr="00207EFA" w:rsidRDefault="00FA402D" w:rsidP="001809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2D" w:rsidRPr="00207EFA" w:rsidRDefault="00FA402D" w:rsidP="001809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02D" w:rsidRPr="00207EFA" w:rsidRDefault="00FA4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14,5</w:t>
            </w:r>
          </w:p>
        </w:tc>
      </w:tr>
      <w:tr w:rsidR="00FA402D" w:rsidRPr="00207EFA" w:rsidTr="00180914">
        <w:trPr>
          <w:trHeight w:val="171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2D" w:rsidRPr="00207EFA" w:rsidRDefault="00FA402D" w:rsidP="00F56FA9">
            <w:pPr>
              <w:spacing w:after="0" w:line="171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2D" w:rsidRPr="00207EFA" w:rsidRDefault="00FA402D" w:rsidP="00F56FA9">
            <w:pPr>
              <w:spacing w:after="0" w:line="171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2D" w:rsidRPr="00207EFA" w:rsidRDefault="00FA402D" w:rsidP="00180914">
            <w:pPr>
              <w:spacing w:after="0" w:line="171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2D" w:rsidRPr="00207EFA" w:rsidRDefault="00FA402D" w:rsidP="00180914">
            <w:pPr>
              <w:spacing w:after="0" w:line="171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02D" w:rsidRPr="00207EFA" w:rsidRDefault="00FA4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A402D" w:rsidRPr="00207EFA" w:rsidTr="00180914">
        <w:trPr>
          <w:trHeight w:val="191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2D" w:rsidRPr="00207EFA" w:rsidRDefault="00FA402D" w:rsidP="00F56FA9">
            <w:pPr>
              <w:spacing w:after="0" w:line="191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F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2D" w:rsidRPr="00207EFA" w:rsidRDefault="00FA402D" w:rsidP="00F56FA9">
            <w:pPr>
              <w:spacing w:after="0" w:line="191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2D" w:rsidRPr="00207EFA" w:rsidRDefault="00FA402D" w:rsidP="00180914">
            <w:pPr>
              <w:spacing w:after="0" w:line="191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2D" w:rsidRPr="00207EFA" w:rsidRDefault="00FA402D" w:rsidP="00180914">
            <w:pPr>
              <w:spacing w:after="0" w:line="191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02D" w:rsidRPr="00207EFA" w:rsidRDefault="00FA4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23,5</w:t>
            </w:r>
          </w:p>
        </w:tc>
      </w:tr>
      <w:tr w:rsidR="00FA402D" w:rsidRPr="00207EFA" w:rsidTr="00180914">
        <w:trPr>
          <w:trHeight w:val="28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2D" w:rsidRPr="00207EFA" w:rsidRDefault="00FA402D" w:rsidP="00F56F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F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2D" w:rsidRPr="00207EFA" w:rsidRDefault="00FA402D" w:rsidP="00F56F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2D" w:rsidRPr="00207EFA" w:rsidRDefault="00FA402D" w:rsidP="001809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2D" w:rsidRPr="00207EFA" w:rsidRDefault="00FA402D" w:rsidP="001809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02D" w:rsidRPr="00207EFA" w:rsidRDefault="00FA4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28,8</w:t>
            </w:r>
          </w:p>
        </w:tc>
      </w:tr>
      <w:tr w:rsidR="00FA402D" w:rsidRPr="00207EFA" w:rsidTr="00180914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2D" w:rsidRPr="00207EFA" w:rsidRDefault="00FA402D" w:rsidP="00F56F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FA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2D" w:rsidRPr="00207EFA" w:rsidRDefault="00FA402D" w:rsidP="00F56F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2D" w:rsidRPr="00207EFA" w:rsidRDefault="00FA402D" w:rsidP="001809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2D" w:rsidRPr="00207EFA" w:rsidRDefault="00FA402D" w:rsidP="001809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02D" w:rsidRPr="00207EFA" w:rsidRDefault="00FA4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</w:t>
            </w:r>
          </w:p>
        </w:tc>
      </w:tr>
      <w:tr w:rsidR="00FA402D" w:rsidRPr="00207EFA" w:rsidTr="00180914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2D" w:rsidRPr="00207EFA" w:rsidRDefault="00FA402D" w:rsidP="00F56F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2D" w:rsidRPr="00207EFA" w:rsidRDefault="00FA402D" w:rsidP="00F56F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2D" w:rsidRPr="00207EFA" w:rsidRDefault="00FA402D" w:rsidP="001809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2D" w:rsidRPr="00207EFA" w:rsidRDefault="00FA402D" w:rsidP="001809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02D" w:rsidRPr="00207EFA" w:rsidRDefault="00FA40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7E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FA402D" w:rsidRPr="00207EFA" w:rsidTr="00180914">
        <w:trPr>
          <w:trHeight w:val="377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02D" w:rsidRPr="00207EFA" w:rsidRDefault="00FA402D" w:rsidP="002625F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02D" w:rsidRPr="00207EFA" w:rsidRDefault="00FA402D" w:rsidP="00F56F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02D" w:rsidRPr="00207EFA" w:rsidRDefault="00FA402D" w:rsidP="001809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02D" w:rsidRPr="00207EFA" w:rsidRDefault="00FA402D" w:rsidP="001809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02D" w:rsidRPr="00207EFA" w:rsidRDefault="00FA4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A402D" w:rsidRPr="00207EFA" w:rsidTr="00180914">
        <w:trPr>
          <w:trHeight w:val="377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2D" w:rsidRPr="00207EFA" w:rsidRDefault="00FA402D" w:rsidP="00F56F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2D" w:rsidRPr="00207EFA" w:rsidRDefault="00FA402D" w:rsidP="00F56F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2D" w:rsidRPr="00207EFA" w:rsidRDefault="00FA402D" w:rsidP="001809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2D" w:rsidRPr="00207EFA" w:rsidRDefault="00FA402D" w:rsidP="001809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02D" w:rsidRPr="00207EFA" w:rsidRDefault="00FA4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23,9</w:t>
            </w:r>
          </w:p>
        </w:tc>
      </w:tr>
      <w:tr w:rsidR="00FA402D" w:rsidRPr="00207EFA" w:rsidTr="00180914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2D" w:rsidRPr="00207EFA" w:rsidRDefault="00FA402D" w:rsidP="00F56F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2D" w:rsidRPr="00207EFA" w:rsidRDefault="00FA402D" w:rsidP="00F56F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2D" w:rsidRPr="00207EFA" w:rsidRDefault="00FA402D" w:rsidP="001809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2D" w:rsidRPr="00207EFA" w:rsidRDefault="00FA402D" w:rsidP="001809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02D" w:rsidRPr="00207EFA" w:rsidRDefault="00FA40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7E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FA402D" w:rsidRPr="00207EFA" w:rsidTr="00180914">
        <w:trPr>
          <w:trHeight w:val="431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2D" w:rsidRPr="00207EFA" w:rsidRDefault="00FA402D" w:rsidP="00F56FA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FA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2D" w:rsidRPr="00207EFA" w:rsidRDefault="00FA402D" w:rsidP="00F56F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2D" w:rsidRPr="00207EFA" w:rsidRDefault="00FA402D" w:rsidP="001809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2D" w:rsidRPr="00207EFA" w:rsidRDefault="00FA402D" w:rsidP="001809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02D" w:rsidRPr="00207EFA" w:rsidRDefault="00FA4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FA402D" w:rsidRPr="00207EFA" w:rsidTr="00180914">
        <w:trPr>
          <w:trHeight w:val="33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2D" w:rsidRPr="00207EFA" w:rsidRDefault="00FA402D" w:rsidP="00F56FA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FA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2D" w:rsidRPr="00207EFA" w:rsidRDefault="00FA402D" w:rsidP="00F56F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2D" w:rsidRPr="00207EFA" w:rsidRDefault="00FA402D" w:rsidP="001809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2D" w:rsidRPr="00207EFA" w:rsidRDefault="00FA402D" w:rsidP="001809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02D" w:rsidRPr="00207EFA" w:rsidRDefault="00FA4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FA402D" w:rsidRPr="00207EFA" w:rsidTr="00180914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2D" w:rsidRPr="00207EFA" w:rsidRDefault="00FA402D" w:rsidP="00F56F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2D" w:rsidRPr="00207EFA" w:rsidRDefault="00FA402D" w:rsidP="00F56F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2D" w:rsidRPr="00207EFA" w:rsidRDefault="00FA402D" w:rsidP="001809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2513,9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2D" w:rsidRPr="00207EFA" w:rsidRDefault="00FA402D" w:rsidP="001809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02D" w:rsidRPr="00207EFA" w:rsidRDefault="00FA40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7E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19,4</w:t>
            </w:r>
          </w:p>
        </w:tc>
      </w:tr>
    </w:tbl>
    <w:p w:rsidR="00F56FA9" w:rsidRPr="00207EFA" w:rsidRDefault="00F56FA9" w:rsidP="00F56F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EFA"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 на доходы физических лиц</w:t>
      </w:r>
      <w:r w:rsidRPr="00207EFA">
        <w:rPr>
          <w:rFonts w:ascii="Times New Roman" w:eastAsia="Times New Roman" w:hAnsi="Times New Roman" w:cs="Times New Roman"/>
          <w:sz w:val="24"/>
          <w:szCs w:val="24"/>
        </w:rPr>
        <w:t xml:space="preserve">  за 1 квартал 201</w:t>
      </w:r>
      <w:r w:rsidR="00FA402D" w:rsidRPr="00207EF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07EFA">
        <w:rPr>
          <w:rFonts w:ascii="Times New Roman" w:eastAsia="Times New Roman" w:hAnsi="Times New Roman" w:cs="Times New Roman"/>
          <w:sz w:val="24"/>
          <w:szCs w:val="24"/>
        </w:rPr>
        <w:t xml:space="preserve"> года исполнен в объеме </w:t>
      </w:r>
      <w:r w:rsidR="00FA402D" w:rsidRPr="00207EFA">
        <w:rPr>
          <w:rFonts w:ascii="Times New Roman" w:eastAsia="Times New Roman" w:hAnsi="Times New Roman" w:cs="Times New Roman"/>
          <w:sz w:val="24"/>
          <w:szCs w:val="24"/>
        </w:rPr>
        <w:t>11,2</w:t>
      </w:r>
      <w:r w:rsidRPr="00207EFA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7A72A7" w:rsidRPr="00207EFA">
        <w:rPr>
          <w:rFonts w:ascii="Times New Roman" w:eastAsia="Times New Roman" w:hAnsi="Times New Roman" w:cs="Times New Roman"/>
          <w:sz w:val="24"/>
          <w:szCs w:val="24"/>
        </w:rPr>
        <w:t>14,5</w:t>
      </w:r>
      <w:r w:rsidRPr="00207EFA">
        <w:rPr>
          <w:rFonts w:ascii="Times New Roman" w:eastAsia="Times New Roman" w:hAnsi="Times New Roman" w:cs="Times New Roman"/>
          <w:sz w:val="24"/>
          <w:szCs w:val="24"/>
        </w:rPr>
        <w:t xml:space="preserve">% к уточненной бюджетной росписи. В структуре собственных доходов составляет 2,7%. </w:t>
      </w:r>
    </w:p>
    <w:p w:rsidR="00F56FA9" w:rsidRPr="00207EFA" w:rsidRDefault="00F56FA9" w:rsidP="00F56F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EFA"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Налога на имущество физических лиц</w:t>
      </w:r>
      <w:r w:rsidRPr="00207EFA">
        <w:rPr>
          <w:rFonts w:ascii="Times New Roman" w:eastAsia="Times New Roman" w:hAnsi="Times New Roman" w:cs="Times New Roman"/>
          <w:sz w:val="24"/>
          <w:szCs w:val="24"/>
        </w:rPr>
        <w:t xml:space="preserve"> за 1 квартал 201</w:t>
      </w:r>
      <w:r w:rsidR="007A72A7" w:rsidRPr="00207EF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07EFA">
        <w:rPr>
          <w:rFonts w:ascii="Times New Roman" w:eastAsia="Times New Roman" w:hAnsi="Times New Roman" w:cs="Times New Roman"/>
          <w:sz w:val="24"/>
          <w:szCs w:val="24"/>
        </w:rPr>
        <w:t xml:space="preserve"> года в бюджет </w:t>
      </w:r>
      <w:r w:rsidR="007A72A7" w:rsidRPr="00207EFA">
        <w:rPr>
          <w:rFonts w:ascii="Times New Roman" w:eastAsia="Times New Roman" w:hAnsi="Times New Roman" w:cs="Times New Roman"/>
          <w:sz w:val="24"/>
          <w:szCs w:val="24"/>
        </w:rPr>
        <w:t>не поступало.</w:t>
      </w:r>
    </w:p>
    <w:p w:rsidR="00F56FA9" w:rsidRPr="00207EFA" w:rsidRDefault="00F56FA9" w:rsidP="00F56F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EFA">
        <w:rPr>
          <w:rFonts w:ascii="Times New Roman" w:eastAsia="Times New Roman" w:hAnsi="Times New Roman" w:cs="Times New Roman"/>
          <w:b/>
          <w:bCs/>
          <w:sz w:val="24"/>
          <w:szCs w:val="24"/>
        </w:rPr>
        <w:t>Земельный налог</w:t>
      </w:r>
      <w:r w:rsidRPr="00207EFA">
        <w:rPr>
          <w:rFonts w:ascii="Times New Roman" w:eastAsia="Times New Roman" w:hAnsi="Times New Roman" w:cs="Times New Roman"/>
          <w:sz w:val="24"/>
          <w:szCs w:val="24"/>
        </w:rPr>
        <w:t xml:space="preserve"> за 1 квартал 201</w:t>
      </w:r>
      <w:r w:rsidR="007A72A7" w:rsidRPr="00207EF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07EFA">
        <w:rPr>
          <w:rFonts w:ascii="Times New Roman" w:eastAsia="Times New Roman" w:hAnsi="Times New Roman" w:cs="Times New Roman"/>
          <w:sz w:val="24"/>
          <w:szCs w:val="24"/>
        </w:rPr>
        <w:t xml:space="preserve"> года поступил в бюджет в объеме </w:t>
      </w:r>
      <w:r w:rsidR="007A72A7" w:rsidRPr="00207EFA">
        <w:rPr>
          <w:rFonts w:ascii="Times New Roman" w:eastAsia="Times New Roman" w:hAnsi="Times New Roman" w:cs="Times New Roman"/>
          <w:sz w:val="24"/>
          <w:szCs w:val="24"/>
        </w:rPr>
        <w:t>351,8</w:t>
      </w:r>
      <w:r w:rsidRPr="00207EFA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7A72A7" w:rsidRPr="00207EFA">
        <w:rPr>
          <w:rFonts w:ascii="Times New Roman" w:eastAsia="Times New Roman" w:hAnsi="Times New Roman" w:cs="Times New Roman"/>
          <w:sz w:val="24"/>
          <w:szCs w:val="24"/>
        </w:rPr>
        <w:t>23,5</w:t>
      </w:r>
      <w:r w:rsidRPr="00207EFA">
        <w:rPr>
          <w:rFonts w:ascii="Times New Roman" w:eastAsia="Times New Roman" w:hAnsi="Times New Roman" w:cs="Times New Roman"/>
          <w:sz w:val="24"/>
          <w:szCs w:val="24"/>
        </w:rPr>
        <w:t xml:space="preserve">% к уточненной бюджетной росписи). В структуре налоговых и неналоговых доходов земельный налог составляет </w:t>
      </w:r>
      <w:r w:rsidR="007A72A7" w:rsidRPr="00207EFA">
        <w:rPr>
          <w:rFonts w:ascii="Times New Roman" w:eastAsia="Times New Roman" w:hAnsi="Times New Roman" w:cs="Times New Roman"/>
          <w:sz w:val="24"/>
          <w:szCs w:val="24"/>
        </w:rPr>
        <w:t>85,5</w:t>
      </w:r>
      <w:r w:rsidRPr="00207EFA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F56FA9" w:rsidRPr="00207EFA" w:rsidRDefault="00F56FA9" w:rsidP="00F56F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EF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Единый сельскохозяйственный налог </w:t>
      </w:r>
      <w:r w:rsidRPr="00207EFA">
        <w:rPr>
          <w:rFonts w:ascii="Times New Roman" w:eastAsia="Times New Roman" w:hAnsi="Times New Roman" w:cs="Times New Roman"/>
          <w:sz w:val="24"/>
          <w:szCs w:val="24"/>
        </w:rPr>
        <w:t>за 1 квартал 201</w:t>
      </w:r>
      <w:r w:rsidR="00C64F2B" w:rsidRPr="00207EF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07EFA">
        <w:rPr>
          <w:rFonts w:ascii="Times New Roman" w:eastAsia="Times New Roman" w:hAnsi="Times New Roman" w:cs="Times New Roman"/>
          <w:sz w:val="24"/>
          <w:szCs w:val="24"/>
        </w:rPr>
        <w:t xml:space="preserve"> года  в бюджет поступил в объеме </w:t>
      </w:r>
      <w:r w:rsidR="00C64F2B" w:rsidRPr="00207EFA">
        <w:rPr>
          <w:rFonts w:ascii="Times New Roman" w:eastAsia="Times New Roman" w:hAnsi="Times New Roman" w:cs="Times New Roman"/>
          <w:sz w:val="24"/>
          <w:szCs w:val="24"/>
        </w:rPr>
        <w:t>39,8</w:t>
      </w:r>
      <w:r w:rsidRPr="00207EFA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C64F2B" w:rsidRPr="00207EFA">
        <w:rPr>
          <w:rFonts w:ascii="Times New Roman" w:eastAsia="Times New Roman" w:hAnsi="Times New Roman" w:cs="Times New Roman"/>
          <w:sz w:val="24"/>
          <w:szCs w:val="24"/>
        </w:rPr>
        <w:t>9,7</w:t>
      </w:r>
      <w:r w:rsidRPr="00207EFA">
        <w:rPr>
          <w:rFonts w:ascii="Times New Roman" w:eastAsia="Times New Roman" w:hAnsi="Times New Roman" w:cs="Times New Roman"/>
          <w:sz w:val="24"/>
          <w:szCs w:val="24"/>
        </w:rPr>
        <w:t xml:space="preserve">% к уточненной бюджетной росписи). В структуре налоговых и неналоговых доходов данный налог составляет </w:t>
      </w:r>
      <w:r w:rsidR="00C64F2B" w:rsidRPr="00207EFA">
        <w:rPr>
          <w:rFonts w:ascii="Times New Roman" w:eastAsia="Times New Roman" w:hAnsi="Times New Roman" w:cs="Times New Roman"/>
          <w:sz w:val="24"/>
          <w:szCs w:val="24"/>
        </w:rPr>
        <w:t>9,7</w:t>
      </w:r>
      <w:r w:rsidRPr="00207EFA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F56FA9" w:rsidRPr="00207EFA" w:rsidRDefault="00F56FA9" w:rsidP="00F56F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EFA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Государственной пошлины</w:t>
      </w:r>
      <w:r w:rsidRPr="00207EFA">
        <w:rPr>
          <w:rFonts w:ascii="Times New Roman" w:eastAsia="Times New Roman" w:hAnsi="Times New Roman" w:cs="Times New Roman"/>
          <w:sz w:val="24"/>
          <w:szCs w:val="24"/>
        </w:rPr>
        <w:t xml:space="preserve"> за 1 квартал 201</w:t>
      </w:r>
      <w:r w:rsidR="00C64F2B" w:rsidRPr="00207EF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07EFA">
        <w:rPr>
          <w:rFonts w:ascii="Times New Roman" w:eastAsia="Times New Roman" w:hAnsi="Times New Roman" w:cs="Times New Roman"/>
          <w:sz w:val="24"/>
          <w:szCs w:val="24"/>
        </w:rPr>
        <w:t xml:space="preserve"> года в бюджет поступило </w:t>
      </w:r>
      <w:r w:rsidR="00C64F2B" w:rsidRPr="00207EFA">
        <w:rPr>
          <w:rFonts w:ascii="Times New Roman" w:eastAsia="Times New Roman" w:hAnsi="Times New Roman" w:cs="Times New Roman"/>
          <w:sz w:val="24"/>
          <w:szCs w:val="24"/>
        </w:rPr>
        <w:t>1,0</w:t>
      </w:r>
      <w:r w:rsidRPr="00207EFA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C64F2B" w:rsidRPr="00207EFA">
        <w:rPr>
          <w:rFonts w:ascii="Times New Roman" w:eastAsia="Times New Roman" w:hAnsi="Times New Roman" w:cs="Times New Roman"/>
          <w:sz w:val="24"/>
          <w:szCs w:val="24"/>
        </w:rPr>
        <w:t>33,3</w:t>
      </w:r>
      <w:r w:rsidRPr="00207EFA">
        <w:rPr>
          <w:rFonts w:ascii="Times New Roman" w:eastAsia="Times New Roman" w:hAnsi="Times New Roman" w:cs="Times New Roman"/>
          <w:sz w:val="24"/>
          <w:szCs w:val="24"/>
        </w:rPr>
        <w:t>% к уточненной бюджетной росписи). В структуре налоговых и неналоговых доходов государственная пошлина составляет 0,</w:t>
      </w:r>
      <w:r w:rsidR="00C64F2B" w:rsidRPr="00207EF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07EFA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F56FA9" w:rsidRPr="00207EFA" w:rsidRDefault="00F56FA9" w:rsidP="00F56F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E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</w:r>
      <w:r w:rsidRPr="00207EFA">
        <w:rPr>
          <w:rFonts w:ascii="Times New Roman" w:eastAsia="Times New Roman" w:hAnsi="Times New Roman" w:cs="Times New Roman"/>
          <w:sz w:val="24"/>
          <w:szCs w:val="24"/>
        </w:rPr>
        <w:t>за 1 квартал 201</w:t>
      </w:r>
      <w:r w:rsidR="00C64F2B" w:rsidRPr="00207EF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07EFA">
        <w:rPr>
          <w:rFonts w:ascii="Times New Roman" w:eastAsia="Times New Roman" w:hAnsi="Times New Roman" w:cs="Times New Roman"/>
          <w:sz w:val="24"/>
          <w:szCs w:val="24"/>
        </w:rPr>
        <w:t xml:space="preserve"> года поступили в бюджет в сумме 7,9 тыс. рублей (</w:t>
      </w:r>
      <w:r w:rsidR="00C64F2B" w:rsidRPr="00207EFA">
        <w:rPr>
          <w:rFonts w:ascii="Times New Roman" w:eastAsia="Times New Roman" w:hAnsi="Times New Roman" w:cs="Times New Roman"/>
          <w:sz w:val="24"/>
          <w:szCs w:val="24"/>
        </w:rPr>
        <w:t>23,9</w:t>
      </w:r>
      <w:r w:rsidRPr="00207EFA">
        <w:rPr>
          <w:rFonts w:ascii="Times New Roman" w:eastAsia="Times New Roman" w:hAnsi="Times New Roman" w:cs="Times New Roman"/>
          <w:sz w:val="24"/>
          <w:szCs w:val="24"/>
        </w:rPr>
        <w:t>% к уточненной бюджетной росписи). В структуре налоговых и неналоговых доходов составляют 1,</w:t>
      </w:r>
      <w:r w:rsidR="00C64F2B" w:rsidRPr="00207EF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07EFA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F56FA9" w:rsidRPr="00207EFA" w:rsidRDefault="00F56FA9" w:rsidP="00F56FA9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207E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Дотации </w:t>
      </w:r>
      <w:r w:rsidRPr="00207EFA">
        <w:rPr>
          <w:rFonts w:ascii="Times New Roman" w:eastAsia="Times New Roman" w:hAnsi="Times New Roman" w:cs="Times New Roman"/>
          <w:sz w:val="24"/>
          <w:szCs w:val="24"/>
        </w:rPr>
        <w:t xml:space="preserve">за 1 квартал 2017 года  поступали в бюджет в сумме </w:t>
      </w:r>
      <w:r w:rsidR="009B0AAD" w:rsidRPr="00207EFA">
        <w:rPr>
          <w:rFonts w:ascii="Times New Roman" w:eastAsia="Times New Roman" w:hAnsi="Times New Roman" w:cs="Times New Roman"/>
          <w:sz w:val="24"/>
          <w:szCs w:val="24"/>
        </w:rPr>
        <w:t>35,3</w:t>
      </w:r>
      <w:r w:rsidRPr="00207EFA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9B0AAD" w:rsidRPr="00207EFA">
        <w:rPr>
          <w:rFonts w:ascii="Times New Roman" w:eastAsia="Times New Roman" w:hAnsi="Times New Roman" w:cs="Times New Roman"/>
          <w:sz w:val="24"/>
          <w:szCs w:val="24"/>
        </w:rPr>
        <w:t>25,0</w:t>
      </w:r>
      <w:r w:rsidRPr="00207EFA">
        <w:rPr>
          <w:rFonts w:ascii="Times New Roman" w:eastAsia="Times New Roman" w:hAnsi="Times New Roman" w:cs="Times New Roman"/>
          <w:sz w:val="24"/>
          <w:szCs w:val="24"/>
        </w:rPr>
        <w:t xml:space="preserve">% к уточненной бюджетной росписи). В структуре безвозмездных поступлений составляют </w:t>
      </w:r>
      <w:r w:rsidR="009B0AAD" w:rsidRPr="00207EFA">
        <w:rPr>
          <w:rFonts w:ascii="Times New Roman" w:eastAsia="Times New Roman" w:hAnsi="Times New Roman" w:cs="Times New Roman"/>
          <w:sz w:val="24"/>
          <w:szCs w:val="24"/>
        </w:rPr>
        <w:t>46,9</w:t>
      </w:r>
      <w:r w:rsidRPr="00207EFA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F56FA9" w:rsidRPr="00207EFA" w:rsidRDefault="00F56FA9" w:rsidP="00F56F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E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Субвенции  бюджетам  субъектов РФ  муниципальных образований </w:t>
      </w:r>
      <w:r w:rsidRPr="00207EFA">
        <w:rPr>
          <w:rFonts w:ascii="Times New Roman" w:eastAsia="Times New Roman" w:hAnsi="Times New Roman" w:cs="Times New Roman"/>
          <w:sz w:val="24"/>
          <w:szCs w:val="24"/>
        </w:rPr>
        <w:t>за 1 квартал 201</w:t>
      </w:r>
      <w:r w:rsidR="009B0AAD" w:rsidRPr="00207EF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07EFA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207E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07EFA">
        <w:rPr>
          <w:rFonts w:ascii="Times New Roman" w:eastAsia="Times New Roman" w:hAnsi="Times New Roman" w:cs="Times New Roman"/>
          <w:sz w:val="24"/>
          <w:szCs w:val="24"/>
        </w:rPr>
        <w:t>поступили в бюджет в сумме 3</w:t>
      </w:r>
      <w:r w:rsidR="009B0AAD" w:rsidRPr="00207EFA">
        <w:rPr>
          <w:rFonts w:ascii="Times New Roman" w:eastAsia="Times New Roman" w:hAnsi="Times New Roman" w:cs="Times New Roman"/>
          <w:sz w:val="24"/>
          <w:szCs w:val="24"/>
        </w:rPr>
        <w:t>9,9</w:t>
      </w:r>
      <w:r w:rsidRPr="00207EFA">
        <w:rPr>
          <w:rFonts w:ascii="Times New Roman" w:eastAsia="Times New Roman" w:hAnsi="Times New Roman" w:cs="Times New Roman"/>
          <w:sz w:val="24"/>
          <w:szCs w:val="24"/>
        </w:rPr>
        <w:t xml:space="preserve"> тыс. рублей (25,0% к уточненной бюджетной росписи). В структуре безвозмездных поступлений субвенции составляют </w:t>
      </w:r>
      <w:r w:rsidR="009B0AAD" w:rsidRPr="00207EFA">
        <w:rPr>
          <w:rFonts w:ascii="Times New Roman" w:eastAsia="Times New Roman" w:hAnsi="Times New Roman" w:cs="Times New Roman"/>
          <w:sz w:val="24"/>
          <w:szCs w:val="24"/>
        </w:rPr>
        <w:t>53,1</w:t>
      </w:r>
      <w:r w:rsidRPr="00207EFA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207EFA" w:rsidRDefault="00207EFA" w:rsidP="00F56F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6FA9" w:rsidRPr="00207EFA" w:rsidRDefault="00F56FA9" w:rsidP="00F56F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7EFA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Исполнение расходной части бюджета за 1 квартал 201</w:t>
      </w:r>
      <w:r w:rsidR="00AA06D8" w:rsidRPr="00207EFA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207E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 </w:t>
      </w:r>
    </w:p>
    <w:p w:rsidR="00F56FA9" w:rsidRPr="00207EFA" w:rsidRDefault="00F56FA9" w:rsidP="00F56F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EFA">
        <w:rPr>
          <w:rFonts w:ascii="Times New Roman" w:eastAsia="Times New Roman" w:hAnsi="Times New Roman" w:cs="Times New Roman"/>
          <w:sz w:val="24"/>
          <w:szCs w:val="24"/>
        </w:rPr>
        <w:t>Наибольший удельный вес в расходах бюджета приходится на раздел</w:t>
      </w:r>
      <w:r w:rsidRPr="00207EF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07EFA">
        <w:rPr>
          <w:rFonts w:ascii="Times New Roman" w:eastAsia="Times New Roman" w:hAnsi="Times New Roman" w:cs="Times New Roman"/>
          <w:sz w:val="24"/>
          <w:szCs w:val="24"/>
        </w:rPr>
        <w:t>01 «Общегосударственные вопросы» за 1 квартал 201</w:t>
      </w:r>
      <w:r w:rsidR="00180914" w:rsidRPr="00207EF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07EFA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 – </w:t>
      </w:r>
      <w:r w:rsidR="00180914" w:rsidRPr="00207EFA">
        <w:rPr>
          <w:rFonts w:ascii="Times New Roman" w:eastAsia="Times New Roman" w:hAnsi="Times New Roman" w:cs="Times New Roman"/>
          <w:sz w:val="24"/>
          <w:szCs w:val="24"/>
        </w:rPr>
        <w:t>75,1</w:t>
      </w:r>
      <w:r w:rsidRPr="00207EFA">
        <w:rPr>
          <w:rFonts w:ascii="Times New Roman" w:eastAsia="Times New Roman" w:hAnsi="Times New Roman" w:cs="Times New Roman"/>
          <w:sz w:val="24"/>
          <w:szCs w:val="24"/>
        </w:rPr>
        <w:t>%. Наименьший удельный вес в расходах бюджета приходится на раздел</w:t>
      </w:r>
      <w:r w:rsidRPr="00207EF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07EFA">
        <w:rPr>
          <w:rFonts w:ascii="Times New Roman" w:eastAsia="Times New Roman" w:hAnsi="Times New Roman" w:cs="Times New Roman"/>
          <w:sz w:val="24"/>
          <w:szCs w:val="24"/>
        </w:rPr>
        <w:t>10 «Социальная политика» за 1 квартал 201</w:t>
      </w:r>
      <w:r w:rsidR="00180914" w:rsidRPr="00207EF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07EFA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 – </w:t>
      </w:r>
      <w:r w:rsidR="00180914" w:rsidRPr="00207EFA">
        <w:rPr>
          <w:rFonts w:ascii="Times New Roman" w:eastAsia="Times New Roman" w:hAnsi="Times New Roman" w:cs="Times New Roman"/>
          <w:sz w:val="24"/>
          <w:szCs w:val="24"/>
        </w:rPr>
        <w:t>2,3</w:t>
      </w:r>
      <w:r w:rsidRPr="00207EFA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F56FA9" w:rsidRPr="00207EFA" w:rsidRDefault="00F56FA9" w:rsidP="00F56FA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7EF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56FA9" w:rsidRPr="00207EFA" w:rsidRDefault="00F56FA9" w:rsidP="00F56FA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7EFA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 расходов бюджета за 1 квартал 201</w:t>
      </w:r>
      <w:r w:rsidR="00B47254" w:rsidRPr="00207EFA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207E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F56FA9" w:rsidRPr="00207EFA" w:rsidRDefault="00F56FA9" w:rsidP="00F56F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7EFA">
        <w:rPr>
          <w:rFonts w:ascii="Times New Roman" w:eastAsia="Times New Roman" w:hAnsi="Times New Roman" w:cs="Times New Roman"/>
          <w:sz w:val="24"/>
          <w:szCs w:val="24"/>
        </w:rPr>
        <w:t xml:space="preserve">Таблица №4, </w:t>
      </w:r>
      <w:proofErr w:type="spellStart"/>
      <w:r w:rsidRPr="00207EFA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207EFA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207EFA"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</w:p>
    <w:tbl>
      <w:tblPr>
        <w:tblW w:w="965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0"/>
        <w:gridCol w:w="960"/>
        <w:gridCol w:w="2017"/>
        <w:gridCol w:w="1417"/>
      </w:tblGrid>
      <w:tr w:rsidR="00F56FA9" w:rsidRPr="00F56FA9" w:rsidTr="00F56FA9">
        <w:trPr>
          <w:trHeight w:val="474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FA9" w:rsidRPr="00F56FA9" w:rsidRDefault="00F56FA9" w:rsidP="00F5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F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FA9" w:rsidRPr="00F56FA9" w:rsidRDefault="00F56FA9" w:rsidP="00F5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F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2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FA9" w:rsidRPr="00F56FA9" w:rsidRDefault="00F56FA9" w:rsidP="00B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F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Исполнено за 1 квартал 201</w:t>
            </w:r>
            <w:r w:rsidR="00B47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F56F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FA9" w:rsidRPr="00F56FA9" w:rsidRDefault="00F56FA9" w:rsidP="00F5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F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Структура %</w:t>
            </w:r>
          </w:p>
        </w:tc>
      </w:tr>
      <w:tr w:rsidR="00180914" w:rsidRPr="00F56FA9" w:rsidTr="00F56FA9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914" w:rsidRPr="00F56FA9" w:rsidRDefault="00180914" w:rsidP="00F56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FA9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914" w:rsidRPr="00F56FA9" w:rsidRDefault="00180914" w:rsidP="00F5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F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914" w:rsidRPr="00F56FA9" w:rsidRDefault="00180914" w:rsidP="00F5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523,5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914" w:rsidRPr="00180914" w:rsidRDefault="00180914" w:rsidP="00180914">
            <w:pPr>
              <w:rPr>
                <w:rFonts w:ascii="Times New Roman" w:hAnsi="Times New Roman" w:cs="Times New Roman"/>
              </w:rPr>
            </w:pPr>
            <w:r w:rsidRPr="00180914">
              <w:rPr>
                <w:rFonts w:ascii="Times New Roman" w:hAnsi="Times New Roman" w:cs="Times New Roman"/>
              </w:rPr>
              <w:t>75,1</w:t>
            </w:r>
          </w:p>
        </w:tc>
      </w:tr>
      <w:tr w:rsidR="00180914" w:rsidRPr="00F56FA9" w:rsidTr="00F56FA9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914" w:rsidRPr="00F56FA9" w:rsidRDefault="00180914" w:rsidP="00F56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FA9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914" w:rsidRPr="00F56FA9" w:rsidRDefault="00180914" w:rsidP="00F5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FA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914" w:rsidRPr="00F56FA9" w:rsidRDefault="00180914" w:rsidP="00F5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914" w:rsidRPr="00180914" w:rsidRDefault="00180914" w:rsidP="00180914">
            <w:pPr>
              <w:rPr>
                <w:rFonts w:ascii="Times New Roman" w:hAnsi="Times New Roman" w:cs="Times New Roman"/>
              </w:rPr>
            </w:pPr>
            <w:r w:rsidRPr="00180914">
              <w:rPr>
                <w:rFonts w:ascii="Times New Roman" w:hAnsi="Times New Roman" w:cs="Times New Roman"/>
              </w:rPr>
              <w:t>5,4</w:t>
            </w:r>
          </w:p>
        </w:tc>
      </w:tr>
      <w:tr w:rsidR="00180914" w:rsidRPr="00F56FA9" w:rsidTr="00F56FA9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914" w:rsidRPr="00B47254" w:rsidRDefault="00180914" w:rsidP="00F56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47254">
              <w:rPr>
                <w:rFonts w:ascii="Times New Roman" w:eastAsia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914" w:rsidRPr="00F56FA9" w:rsidRDefault="00180914" w:rsidP="00F5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914" w:rsidRDefault="00180914" w:rsidP="00F5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914" w:rsidRPr="00180914" w:rsidRDefault="00180914" w:rsidP="00180914">
            <w:pPr>
              <w:rPr>
                <w:rFonts w:ascii="Times New Roman" w:hAnsi="Times New Roman" w:cs="Times New Roman"/>
              </w:rPr>
            </w:pPr>
            <w:r w:rsidRPr="00180914">
              <w:rPr>
                <w:rFonts w:ascii="Times New Roman" w:hAnsi="Times New Roman" w:cs="Times New Roman"/>
              </w:rPr>
              <w:t>2,7</w:t>
            </w:r>
          </w:p>
        </w:tc>
      </w:tr>
      <w:tr w:rsidR="00180914" w:rsidRPr="00F56FA9" w:rsidTr="00F56FA9">
        <w:trPr>
          <w:trHeight w:val="207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914" w:rsidRPr="00F56FA9" w:rsidRDefault="00180914" w:rsidP="00F56FA9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FA9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914" w:rsidRPr="00F56FA9" w:rsidRDefault="00180914" w:rsidP="00F56FA9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FA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914" w:rsidRPr="00F56FA9" w:rsidRDefault="00180914" w:rsidP="00F56FA9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914" w:rsidRPr="00180914" w:rsidRDefault="00180914" w:rsidP="00180914">
            <w:pPr>
              <w:rPr>
                <w:rFonts w:ascii="Times New Roman" w:hAnsi="Times New Roman" w:cs="Times New Roman"/>
              </w:rPr>
            </w:pPr>
            <w:r w:rsidRPr="00180914">
              <w:rPr>
                <w:rFonts w:ascii="Times New Roman" w:hAnsi="Times New Roman" w:cs="Times New Roman"/>
              </w:rPr>
              <w:t>14,5</w:t>
            </w:r>
          </w:p>
        </w:tc>
      </w:tr>
      <w:tr w:rsidR="00180914" w:rsidRPr="00F56FA9" w:rsidTr="00F56FA9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914" w:rsidRPr="00F56FA9" w:rsidRDefault="00180914" w:rsidP="00F56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FA9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914" w:rsidRPr="00F56FA9" w:rsidRDefault="00180914" w:rsidP="00F5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FA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914" w:rsidRPr="00F56FA9" w:rsidRDefault="00180914" w:rsidP="00F5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914" w:rsidRPr="00180914" w:rsidRDefault="00180914" w:rsidP="00180914">
            <w:pPr>
              <w:rPr>
                <w:rFonts w:ascii="Times New Roman" w:hAnsi="Times New Roman" w:cs="Times New Roman"/>
              </w:rPr>
            </w:pPr>
            <w:r w:rsidRPr="00180914">
              <w:rPr>
                <w:rFonts w:ascii="Times New Roman" w:hAnsi="Times New Roman" w:cs="Times New Roman"/>
              </w:rPr>
              <w:t>2,3</w:t>
            </w:r>
          </w:p>
        </w:tc>
      </w:tr>
      <w:tr w:rsidR="00180914" w:rsidRPr="00F56FA9" w:rsidTr="00F56FA9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914" w:rsidRPr="00F56FA9" w:rsidRDefault="00180914" w:rsidP="00F56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F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РАСХОДОВ: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914" w:rsidRPr="00F56FA9" w:rsidRDefault="00180914" w:rsidP="00F5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914" w:rsidRPr="00F56FA9" w:rsidRDefault="00180914" w:rsidP="00F5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914" w:rsidRPr="00180914" w:rsidRDefault="00180914" w:rsidP="00180914">
            <w:pPr>
              <w:rPr>
                <w:rFonts w:ascii="Times New Roman" w:hAnsi="Times New Roman" w:cs="Times New Roman"/>
              </w:rPr>
            </w:pPr>
            <w:r w:rsidRPr="00180914"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F56FA9" w:rsidRPr="00A16B6D" w:rsidRDefault="00F56FA9" w:rsidP="00F5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B6D">
        <w:rPr>
          <w:rFonts w:ascii="Times New Roman" w:eastAsia="Times New Roman" w:hAnsi="Times New Roman" w:cs="Times New Roman"/>
          <w:sz w:val="24"/>
          <w:szCs w:val="24"/>
        </w:rPr>
        <w:t>Расходы бюджета за 1 квартал 201</w:t>
      </w:r>
      <w:r w:rsidR="00180914" w:rsidRPr="00A16B6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16B6D">
        <w:rPr>
          <w:rFonts w:ascii="Times New Roman" w:eastAsia="Times New Roman" w:hAnsi="Times New Roman" w:cs="Times New Roman"/>
          <w:sz w:val="24"/>
          <w:szCs w:val="24"/>
        </w:rPr>
        <w:t xml:space="preserve"> года согласно годовой уточненной бюджетной росписи составили </w:t>
      </w:r>
      <w:r w:rsidR="00180914" w:rsidRPr="00A16B6D">
        <w:rPr>
          <w:rFonts w:ascii="Times New Roman" w:eastAsia="Times New Roman" w:hAnsi="Times New Roman" w:cs="Times New Roman"/>
          <w:sz w:val="24"/>
          <w:szCs w:val="24"/>
        </w:rPr>
        <w:t>3335,8</w:t>
      </w:r>
      <w:r w:rsidRPr="00A16B6D">
        <w:rPr>
          <w:rFonts w:ascii="Times New Roman" w:eastAsia="Times New Roman" w:hAnsi="Times New Roman" w:cs="Times New Roman"/>
          <w:sz w:val="24"/>
          <w:szCs w:val="24"/>
        </w:rPr>
        <w:t xml:space="preserve"> тыс. рублей,  исполнены в сумме </w:t>
      </w:r>
      <w:r w:rsidR="00180914" w:rsidRPr="00A16B6D">
        <w:rPr>
          <w:rFonts w:ascii="Times New Roman" w:eastAsia="Times New Roman" w:hAnsi="Times New Roman" w:cs="Times New Roman"/>
          <w:sz w:val="24"/>
          <w:szCs w:val="24"/>
        </w:rPr>
        <w:t>696,7</w:t>
      </w:r>
      <w:r w:rsidRPr="00A16B6D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8368FE" w:rsidRPr="00A16B6D">
        <w:rPr>
          <w:rFonts w:ascii="Times New Roman" w:eastAsia="Times New Roman" w:hAnsi="Times New Roman" w:cs="Times New Roman"/>
          <w:sz w:val="24"/>
          <w:szCs w:val="24"/>
        </w:rPr>
        <w:t>20,9</w:t>
      </w:r>
      <w:r w:rsidRPr="00A16B6D">
        <w:rPr>
          <w:rFonts w:ascii="Times New Roman" w:eastAsia="Times New Roman" w:hAnsi="Times New Roman" w:cs="Times New Roman"/>
          <w:sz w:val="24"/>
          <w:szCs w:val="24"/>
        </w:rPr>
        <w:t>%.  </w:t>
      </w:r>
    </w:p>
    <w:p w:rsidR="00F56FA9" w:rsidRPr="00A16B6D" w:rsidRDefault="00F56FA9" w:rsidP="00F56F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6B6D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расходных обязательств за 1 квартал 201</w:t>
      </w:r>
      <w:r w:rsidR="008368FE" w:rsidRPr="00A16B6D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A16B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по разделам бюджетной классификации  </w:t>
      </w:r>
    </w:p>
    <w:p w:rsidR="00F56FA9" w:rsidRPr="00A16B6D" w:rsidRDefault="00F56FA9" w:rsidP="00F56F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16B6D">
        <w:rPr>
          <w:rFonts w:ascii="Times New Roman" w:eastAsia="Times New Roman" w:hAnsi="Times New Roman" w:cs="Times New Roman"/>
          <w:sz w:val="24"/>
          <w:szCs w:val="24"/>
        </w:rPr>
        <w:t xml:space="preserve">Таблица №5, </w:t>
      </w:r>
      <w:proofErr w:type="spellStart"/>
      <w:r w:rsidRPr="00A16B6D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A16B6D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A16B6D"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</w:p>
    <w:tbl>
      <w:tblPr>
        <w:tblW w:w="965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5"/>
        <w:gridCol w:w="713"/>
        <w:gridCol w:w="1059"/>
        <w:gridCol w:w="837"/>
        <w:gridCol w:w="1118"/>
        <w:gridCol w:w="853"/>
        <w:gridCol w:w="1169"/>
      </w:tblGrid>
      <w:tr w:rsidR="00F56FA9" w:rsidRPr="00A16B6D" w:rsidTr="00F74ED8">
        <w:trPr>
          <w:trHeight w:val="1275"/>
        </w:trPr>
        <w:tc>
          <w:tcPr>
            <w:tcW w:w="3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FA9" w:rsidRPr="00A16B6D" w:rsidRDefault="00F56FA9" w:rsidP="00F56F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FA9" w:rsidRPr="00A16B6D" w:rsidRDefault="00F56FA9" w:rsidP="00F56F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FA9" w:rsidRPr="00A16B6D" w:rsidRDefault="00F56FA9" w:rsidP="00F56F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FA9" w:rsidRPr="00A16B6D" w:rsidRDefault="00F56FA9" w:rsidP="008368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16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Уточне-нный</w:t>
            </w:r>
            <w:proofErr w:type="spellEnd"/>
            <w:proofErr w:type="gramEnd"/>
            <w:r w:rsidRPr="00A16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план 201</w:t>
            </w:r>
            <w:r w:rsidR="008368FE" w:rsidRPr="00A16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A16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FA9" w:rsidRPr="00A16B6D" w:rsidRDefault="00F56FA9" w:rsidP="008368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6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A16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A16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бюджетная роспись на 201</w:t>
            </w:r>
            <w:r w:rsidR="008368FE" w:rsidRPr="00A16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A16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FA9" w:rsidRPr="00A16B6D" w:rsidRDefault="00F56FA9" w:rsidP="008368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16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A16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201</w:t>
            </w:r>
            <w:r w:rsidR="008368FE" w:rsidRPr="00A16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A16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FA9" w:rsidRPr="00A16B6D" w:rsidRDefault="00F56FA9" w:rsidP="00F56F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A16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A16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-нения к </w:t>
            </w:r>
            <w:proofErr w:type="gramStart"/>
            <w:r w:rsidRPr="00A16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уточненной</w:t>
            </w:r>
            <w:proofErr w:type="gramEnd"/>
            <w:r w:rsidRPr="00A16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F56FA9" w:rsidRPr="00A16B6D" w:rsidRDefault="00F56FA9" w:rsidP="00F56F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</w:tr>
      <w:tr w:rsidR="003A6BD3" w:rsidRPr="00A16B6D" w:rsidTr="00F74ED8">
        <w:trPr>
          <w:trHeight w:val="31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BD3" w:rsidRPr="00A16B6D" w:rsidRDefault="003A6BD3" w:rsidP="00F56F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BD3" w:rsidRPr="00A16B6D" w:rsidRDefault="003A6BD3" w:rsidP="00F56F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BD3" w:rsidRPr="00A16B6D" w:rsidRDefault="003A6BD3" w:rsidP="00F56F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BD3" w:rsidRPr="00A16B6D" w:rsidRDefault="003A6BD3" w:rsidP="00F56F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3335,8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BD3" w:rsidRPr="00A16B6D" w:rsidRDefault="003A6BD3" w:rsidP="00C140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3335,8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BD3" w:rsidRPr="00A16B6D" w:rsidRDefault="003A6BD3" w:rsidP="00F56F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696,7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BD3" w:rsidRPr="00A16B6D" w:rsidRDefault="003A6BD3" w:rsidP="00D26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hAnsi="Times New Roman" w:cs="Times New Roman"/>
                <w:sz w:val="20"/>
                <w:szCs w:val="20"/>
              </w:rPr>
              <w:t>20,9</w:t>
            </w:r>
          </w:p>
        </w:tc>
      </w:tr>
      <w:tr w:rsidR="003A6BD3" w:rsidRPr="00A16B6D" w:rsidTr="00F74ED8">
        <w:trPr>
          <w:trHeight w:val="31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BD3" w:rsidRPr="00A16B6D" w:rsidRDefault="003A6BD3" w:rsidP="00F56F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BD3" w:rsidRPr="00A16B6D" w:rsidRDefault="003A6BD3" w:rsidP="00F56F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BD3" w:rsidRPr="00A16B6D" w:rsidRDefault="003A6BD3" w:rsidP="00F56F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BD3" w:rsidRPr="00A16B6D" w:rsidRDefault="003A6BD3" w:rsidP="00F56F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2264,5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BD3" w:rsidRPr="00A16B6D" w:rsidRDefault="003A6BD3" w:rsidP="00C140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2264,5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BD3" w:rsidRPr="00A16B6D" w:rsidRDefault="003A6BD3" w:rsidP="00F56F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523,5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BD3" w:rsidRPr="00A16B6D" w:rsidRDefault="003A6BD3" w:rsidP="00D26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</w:tr>
      <w:tr w:rsidR="003A6BD3" w:rsidRPr="00A16B6D" w:rsidTr="00F74ED8">
        <w:trPr>
          <w:trHeight w:val="510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BD3" w:rsidRPr="00A16B6D" w:rsidRDefault="003A6BD3" w:rsidP="00F56F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BD3" w:rsidRPr="00A16B6D" w:rsidRDefault="003A6BD3" w:rsidP="00F56F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BD3" w:rsidRPr="00A16B6D" w:rsidRDefault="003A6BD3" w:rsidP="00F56F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BD3" w:rsidRPr="00A16B6D" w:rsidRDefault="003A6BD3" w:rsidP="00F56F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431,1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BD3" w:rsidRPr="00A16B6D" w:rsidRDefault="003A6BD3" w:rsidP="00C140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BD3" w:rsidRPr="00A16B6D" w:rsidRDefault="003A6BD3" w:rsidP="00F56F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BD3" w:rsidRPr="00A16B6D" w:rsidRDefault="003A6BD3" w:rsidP="00D26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</w:tr>
      <w:tr w:rsidR="003A6BD3" w:rsidRPr="00A16B6D" w:rsidTr="00F74ED8">
        <w:trPr>
          <w:trHeight w:val="134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BD3" w:rsidRPr="00A16B6D" w:rsidRDefault="003A6BD3" w:rsidP="00F56FA9">
            <w:pPr>
              <w:spacing w:after="0" w:line="134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BD3" w:rsidRPr="00A16B6D" w:rsidRDefault="003A6BD3" w:rsidP="00F56FA9">
            <w:pPr>
              <w:spacing w:after="0" w:line="134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BD3" w:rsidRPr="00A16B6D" w:rsidRDefault="003A6BD3" w:rsidP="00F56FA9">
            <w:pPr>
              <w:spacing w:after="0" w:line="134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BD3" w:rsidRPr="00A16B6D" w:rsidRDefault="003A6BD3" w:rsidP="008368FE">
            <w:pPr>
              <w:spacing w:after="0" w:line="134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1032,9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BD3" w:rsidRPr="00A16B6D" w:rsidRDefault="003A6BD3" w:rsidP="00C140D7">
            <w:pPr>
              <w:spacing w:after="0" w:line="134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1032,9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BD3" w:rsidRPr="00A16B6D" w:rsidRDefault="003A6BD3" w:rsidP="00F56FA9">
            <w:pPr>
              <w:spacing w:after="0" w:line="134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BD3" w:rsidRPr="00A16B6D" w:rsidRDefault="003A6BD3" w:rsidP="00D26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</w:tr>
      <w:tr w:rsidR="003A6BD3" w:rsidRPr="00A16B6D" w:rsidTr="00F74ED8">
        <w:trPr>
          <w:trHeight w:val="134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BD3" w:rsidRPr="00A16B6D" w:rsidRDefault="003A6BD3" w:rsidP="00F56FA9">
            <w:pPr>
              <w:spacing w:after="0" w:line="134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BD3" w:rsidRPr="00A16B6D" w:rsidRDefault="003A6BD3" w:rsidP="00F56FA9">
            <w:pPr>
              <w:spacing w:after="0" w:line="134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BD3" w:rsidRPr="00A16B6D" w:rsidRDefault="003A6BD3" w:rsidP="00F56FA9">
            <w:pPr>
              <w:spacing w:after="0" w:line="134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BD3" w:rsidRPr="00A16B6D" w:rsidRDefault="003A6BD3" w:rsidP="008368FE">
            <w:pPr>
              <w:spacing w:after="0" w:line="134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BD3" w:rsidRPr="00A16B6D" w:rsidRDefault="003A6BD3" w:rsidP="00C140D7">
            <w:pPr>
              <w:spacing w:after="0" w:line="134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BD3" w:rsidRPr="00A16B6D" w:rsidRDefault="003A6BD3" w:rsidP="00F56FA9">
            <w:pPr>
              <w:spacing w:after="0" w:line="134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BD3" w:rsidRPr="00A16B6D" w:rsidRDefault="003A6BD3" w:rsidP="00D26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A6BD3" w:rsidRPr="00A16B6D" w:rsidTr="00F74ED8">
        <w:trPr>
          <w:trHeight w:val="31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BD3" w:rsidRPr="00A16B6D" w:rsidRDefault="003A6BD3" w:rsidP="00F56F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BD3" w:rsidRPr="00A16B6D" w:rsidRDefault="003A6BD3" w:rsidP="00F56F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BD3" w:rsidRPr="00A16B6D" w:rsidRDefault="003A6BD3" w:rsidP="00F56F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BD3" w:rsidRPr="00A16B6D" w:rsidRDefault="003A6BD3" w:rsidP="00F56F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BD3" w:rsidRPr="00A16B6D" w:rsidRDefault="003A6BD3" w:rsidP="00C140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BD3" w:rsidRPr="00A16B6D" w:rsidRDefault="003A6BD3" w:rsidP="00F56F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BD3" w:rsidRPr="00A16B6D" w:rsidRDefault="003A6BD3" w:rsidP="00D26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</w:tr>
      <w:tr w:rsidR="003A6BD3" w:rsidRPr="00A16B6D" w:rsidTr="00F74ED8">
        <w:trPr>
          <w:trHeight w:val="31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BD3" w:rsidRPr="00A16B6D" w:rsidRDefault="003A6BD3" w:rsidP="00F56F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BD3" w:rsidRPr="00A16B6D" w:rsidRDefault="003A6BD3" w:rsidP="00F56F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BD3" w:rsidRPr="00A16B6D" w:rsidRDefault="003A6BD3" w:rsidP="00F56F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BD3" w:rsidRPr="00A16B6D" w:rsidRDefault="003A6BD3" w:rsidP="00F56F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BD3" w:rsidRPr="00A16B6D" w:rsidRDefault="003A6BD3" w:rsidP="00C140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BD3" w:rsidRPr="00A16B6D" w:rsidRDefault="003A6BD3" w:rsidP="00F56F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BD3" w:rsidRPr="00A16B6D" w:rsidRDefault="003A6BD3" w:rsidP="00D26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</w:tr>
      <w:tr w:rsidR="003A6BD3" w:rsidRPr="00A16B6D" w:rsidTr="00F74ED8">
        <w:trPr>
          <w:trHeight w:val="31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BD3" w:rsidRPr="00A16B6D" w:rsidRDefault="003A6BD3" w:rsidP="00F56F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BD3" w:rsidRPr="00A16B6D" w:rsidRDefault="003A6BD3" w:rsidP="00F56F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BD3" w:rsidRPr="00A16B6D" w:rsidRDefault="003A6BD3" w:rsidP="00F56F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BD3" w:rsidRPr="00A16B6D" w:rsidRDefault="003A6BD3" w:rsidP="00F56F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BD3" w:rsidRPr="00A16B6D" w:rsidRDefault="003A6BD3" w:rsidP="00C140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BD3" w:rsidRPr="00A16B6D" w:rsidRDefault="003A6BD3" w:rsidP="00F56F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BD3" w:rsidRPr="00A16B6D" w:rsidRDefault="003A6BD3" w:rsidP="00D26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</w:tr>
      <w:tr w:rsidR="003A6BD3" w:rsidRPr="00A16B6D" w:rsidTr="00F74ED8">
        <w:trPr>
          <w:trHeight w:val="510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BD3" w:rsidRPr="00A16B6D" w:rsidRDefault="003A6BD3" w:rsidP="00F56F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BD3" w:rsidRPr="00A16B6D" w:rsidRDefault="003A6BD3" w:rsidP="00F56F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BD3" w:rsidRPr="00A16B6D" w:rsidRDefault="003A6BD3" w:rsidP="00F56F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BD3" w:rsidRPr="00A16B6D" w:rsidRDefault="003A6BD3" w:rsidP="00F56F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BD3" w:rsidRPr="00A16B6D" w:rsidRDefault="003A6BD3" w:rsidP="00C140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BD3" w:rsidRPr="00A16B6D" w:rsidRDefault="003A6BD3" w:rsidP="00F56F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BD3" w:rsidRPr="00A16B6D" w:rsidRDefault="003A6BD3" w:rsidP="00D26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</w:tr>
      <w:tr w:rsidR="003A6BD3" w:rsidRPr="00A16B6D" w:rsidTr="00F74ED8">
        <w:trPr>
          <w:trHeight w:val="31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BD3" w:rsidRPr="00A16B6D" w:rsidRDefault="003A6BD3" w:rsidP="00F56F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BD3" w:rsidRPr="00A16B6D" w:rsidRDefault="003A6BD3" w:rsidP="00F56F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BD3" w:rsidRPr="00A16B6D" w:rsidRDefault="003A6BD3" w:rsidP="00F56F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BD3" w:rsidRPr="00A16B6D" w:rsidRDefault="003A6BD3" w:rsidP="00F56F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BD3" w:rsidRPr="00A16B6D" w:rsidRDefault="003A6BD3" w:rsidP="00C140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BD3" w:rsidRPr="00A16B6D" w:rsidRDefault="003A6BD3" w:rsidP="00F56F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BD3" w:rsidRPr="00A16B6D" w:rsidRDefault="003A6BD3" w:rsidP="00D26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</w:tr>
      <w:tr w:rsidR="003A6BD3" w:rsidRPr="00A16B6D" w:rsidTr="00F74ED8">
        <w:trPr>
          <w:trHeight w:val="31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BD3" w:rsidRPr="00A16B6D" w:rsidRDefault="003A6BD3" w:rsidP="00F56F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BD3" w:rsidRPr="00A16B6D" w:rsidRDefault="003A6BD3" w:rsidP="00F56F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BD3" w:rsidRPr="00A16B6D" w:rsidRDefault="003A6BD3" w:rsidP="00F56F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BD3" w:rsidRPr="00A16B6D" w:rsidRDefault="003A6BD3" w:rsidP="00F56F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BD3" w:rsidRPr="00A16B6D" w:rsidRDefault="003A6BD3" w:rsidP="00C140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BD3" w:rsidRPr="00A16B6D" w:rsidRDefault="003A6BD3" w:rsidP="00F56F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BD3" w:rsidRPr="00A16B6D" w:rsidRDefault="003A6BD3" w:rsidP="00D26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A6BD3" w:rsidRPr="00A16B6D" w:rsidTr="00F74ED8">
        <w:trPr>
          <w:trHeight w:val="31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BD3" w:rsidRPr="00A16B6D" w:rsidRDefault="003A6BD3" w:rsidP="00F56F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BD3" w:rsidRPr="00A16B6D" w:rsidRDefault="003A6BD3" w:rsidP="00F56F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BD3" w:rsidRPr="00A16B6D" w:rsidRDefault="003A6BD3" w:rsidP="00F56F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BD3" w:rsidRPr="00A16B6D" w:rsidRDefault="003A6BD3" w:rsidP="00F56F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BD3" w:rsidRPr="00A16B6D" w:rsidRDefault="003A6BD3" w:rsidP="00C140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BD3" w:rsidRPr="00A16B6D" w:rsidRDefault="003A6BD3" w:rsidP="00F56F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BD3" w:rsidRPr="00A16B6D" w:rsidRDefault="003A6BD3" w:rsidP="00D26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A6BD3" w:rsidRPr="00A16B6D" w:rsidTr="00F74ED8">
        <w:trPr>
          <w:trHeight w:val="31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BD3" w:rsidRPr="00A16B6D" w:rsidRDefault="003A6BD3" w:rsidP="00F56F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BD3" w:rsidRPr="00A16B6D" w:rsidRDefault="003A6BD3" w:rsidP="00F56F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BD3" w:rsidRPr="00A16B6D" w:rsidRDefault="003A6BD3" w:rsidP="00F56F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BD3" w:rsidRPr="00A16B6D" w:rsidRDefault="003A6BD3" w:rsidP="00F56F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805,3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BD3" w:rsidRPr="00A16B6D" w:rsidRDefault="003A6BD3" w:rsidP="00C140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805,3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BD3" w:rsidRPr="00A16B6D" w:rsidRDefault="003A6BD3" w:rsidP="00F56F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BD3" w:rsidRPr="00A16B6D" w:rsidRDefault="003A6BD3" w:rsidP="00D26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</w:tr>
      <w:tr w:rsidR="003A6BD3" w:rsidRPr="00A16B6D" w:rsidTr="00F74ED8">
        <w:trPr>
          <w:trHeight w:val="31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BD3" w:rsidRPr="00A16B6D" w:rsidRDefault="003A6BD3" w:rsidP="00F56F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BD3" w:rsidRPr="00A16B6D" w:rsidRDefault="003A6BD3" w:rsidP="00F56F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BD3" w:rsidRPr="00A16B6D" w:rsidRDefault="003A6BD3" w:rsidP="00F56F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BD3" w:rsidRPr="00A16B6D" w:rsidRDefault="003A6BD3" w:rsidP="00F56F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805,3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BD3" w:rsidRPr="00A16B6D" w:rsidRDefault="003A6BD3" w:rsidP="00C140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805,3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BD3" w:rsidRPr="00A16B6D" w:rsidRDefault="003A6BD3" w:rsidP="00F56F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BD3" w:rsidRPr="00A16B6D" w:rsidRDefault="003A6BD3" w:rsidP="00D26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</w:tr>
      <w:tr w:rsidR="003A6BD3" w:rsidRPr="00A16B6D" w:rsidTr="00F74ED8">
        <w:trPr>
          <w:trHeight w:val="31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BD3" w:rsidRPr="00A16B6D" w:rsidRDefault="003A6BD3" w:rsidP="00F56F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BD3" w:rsidRPr="00A16B6D" w:rsidRDefault="003A6BD3" w:rsidP="00F56F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BD3" w:rsidRPr="00A16B6D" w:rsidRDefault="003A6BD3" w:rsidP="00F56F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BD3" w:rsidRPr="00A16B6D" w:rsidRDefault="003A6BD3" w:rsidP="00F56F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BD3" w:rsidRPr="00A16B6D" w:rsidRDefault="003A6BD3" w:rsidP="00C140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BD3" w:rsidRPr="00A16B6D" w:rsidRDefault="003A6BD3" w:rsidP="00F56F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BD3" w:rsidRPr="00A16B6D" w:rsidRDefault="003A6BD3" w:rsidP="00D26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</w:tr>
      <w:tr w:rsidR="003A6BD3" w:rsidRPr="00A16B6D" w:rsidTr="00F74ED8">
        <w:trPr>
          <w:trHeight w:val="31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BD3" w:rsidRPr="00A16B6D" w:rsidRDefault="003A6BD3" w:rsidP="00F56F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BD3" w:rsidRPr="00A16B6D" w:rsidRDefault="003A6BD3" w:rsidP="00F56F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BD3" w:rsidRPr="00A16B6D" w:rsidRDefault="003A6BD3" w:rsidP="00F56F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BD3" w:rsidRPr="00A16B6D" w:rsidRDefault="003A6BD3" w:rsidP="00F56F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BD3" w:rsidRPr="00A16B6D" w:rsidRDefault="003A6BD3" w:rsidP="00C140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BD3" w:rsidRPr="00A16B6D" w:rsidRDefault="003A6BD3" w:rsidP="00F56F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BD3" w:rsidRPr="00A16B6D" w:rsidRDefault="003A6BD3" w:rsidP="00D26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3A6BD3" w:rsidRPr="00A16B6D" w:rsidTr="00F74ED8">
        <w:trPr>
          <w:trHeight w:val="181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BD3" w:rsidRPr="00A16B6D" w:rsidRDefault="003A6BD3" w:rsidP="00F56FA9">
            <w:pPr>
              <w:spacing w:after="0" w:line="181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BD3" w:rsidRPr="00A16B6D" w:rsidRDefault="003A6BD3" w:rsidP="00F56FA9">
            <w:pPr>
              <w:spacing w:after="0" w:line="181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BD3" w:rsidRPr="00A16B6D" w:rsidRDefault="003A6BD3" w:rsidP="00F56FA9">
            <w:pPr>
              <w:spacing w:after="0" w:line="181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BD3" w:rsidRPr="00A16B6D" w:rsidRDefault="003A6BD3" w:rsidP="00F56FA9">
            <w:pPr>
              <w:spacing w:after="0" w:line="181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BD3" w:rsidRPr="00A16B6D" w:rsidRDefault="003A6BD3" w:rsidP="00C140D7">
            <w:pPr>
              <w:spacing w:after="0" w:line="181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BD3" w:rsidRPr="00A16B6D" w:rsidRDefault="003A6BD3" w:rsidP="00F56FA9">
            <w:pPr>
              <w:spacing w:after="0" w:line="181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BD3" w:rsidRPr="00A16B6D" w:rsidRDefault="003A6BD3" w:rsidP="00D26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</w:tr>
    </w:tbl>
    <w:p w:rsidR="00F56FA9" w:rsidRPr="00A16B6D" w:rsidRDefault="00F56FA9" w:rsidP="00F56FA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6B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0100 «Общегосударственные вопросы»</w:t>
      </w:r>
    </w:p>
    <w:p w:rsidR="00F56FA9" w:rsidRPr="00A16B6D" w:rsidRDefault="00F56FA9" w:rsidP="00F5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B6D">
        <w:rPr>
          <w:rFonts w:ascii="Times New Roman" w:eastAsia="Times New Roman" w:hAnsi="Times New Roman" w:cs="Times New Roman"/>
          <w:sz w:val="24"/>
          <w:szCs w:val="24"/>
        </w:rPr>
        <w:t>По данному разделу исполнение за 1 квартал 201</w:t>
      </w:r>
      <w:r w:rsidR="003A6BD3" w:rsidRPr="00A16B6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16B6D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составило </w:t>
      </w:r>
      <w:r w:rsidR="00BC6939" w:rsidRPr="00A16B6D">
        <w:rPr>
          <w:rFonts w:ascii="Times New Roman" w:eastAsia="Times New Roman" w:hAnsi="Times New Roman" w:cs="Times New Roman"/>
          <w:sz w:val="24"/>
          <w:szCs w:val="24"/>
        </w:rPr>
        <w:t>523,5</w:t>
      </w:r>
      <w:r w:rsidRPr="00A16B6D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BC6939" w:rsidRPr="00A16B6D">
        <w:rPr>
          <w:rFonts w:ascii="Times New Roman" w:eastAsia="Times New Roman" w:hAnsi="Times New Roman" w:cs="Times New Roman"/>
          <w:sz w:val="24"/>
          <w:szCs w:val="24"/>
        </w:rPr>
        <w:t>23,1</w:t>
      </w:r>
      <w:r w:rsidRPr="00A16B6D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росписи, удельный вес в общей сумме расходов составил  </w:t>
      </w:r>
      <w:r w:rsidR="00BC6939" w:rsidRPr="00A16B6D">
        <w:rPr>
          <w:rFonts w:ascii="Times New Roman" w:eastAsia="Times New Roman" w:hAnsi="Times New Roman" w:cs="Times New Roman"/>
          <w:sz w:val="24"/>
          <w:szCs w:val="24"/>
        </w:rPr>
        <w:t>75,1</w:t>
      </w:r>
      <w:r w:rsidRPr="00A16B6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F56FA9" w:rsidRPr="00A16B6D" w:rsidRDefault="00F56FA9" w:rsidP="00F5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B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Подраздел 01 02 «Функционирование высшего должностного лица субъекта Российской Федерации и муниципального образования». </w:t>
      </w:r>
      <w:r w:rsidRPr="00A16B6D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BC6939" w:rsidRPr="00A16B6D">
        <w:rPr>
          <w:rFonts w:ascii="Times New Roman" w:eastAsia="Times New Roman" w:hAnsi="Times New Roman" w:cs="Times New Roman"/>
          <w:sz w:val="24"/>
          <w:szCs w:val="24"/>
        </w:rPr>
        <w:t>103,6</w:t>
      </w:r>
      <w:r w:rsidRPr="00A16B6D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BC6939" w:rsidRPr="00A16B6D">
        <w:rPr>
          <w:rFonts w:ascii="Times New Roman" w:eastAsia="Times New Roman" w:hAnsi="Times New Roman" w:cs="Times New Roman"/>
          <w:sz w:val="24"/>
          <w:szCs w:val="24"/>
        </w:rPr>
        <w:t>24,0</w:t>
      </w:r>
      <w:r w:rsidRPr="00A16B6D">
        <w:rPr>
          <w:rFonts w:ascii="Times New Roman" w:eastAsia="Times New Roman" w:hAnsi="Times New Roman" w:cs="Times New Roman"/>
          <w:sz w:val="24"/>
          <w:szCs w:val="24"/>
        </w:rPr>
        <w:t>% от уточненной бюджетной росписи. Финансовое обеспечение расходов  производилось на содержание Главы сельского поселения.</w:t>
      </w:r>
    </w:p>
    <w:p w:rsidR="00BC6939" w:rsidRPr="00A16B6D" w:rsidRDefault="00F56FA9" w:rsidP="00F5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B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Подраздел 01 04 «Функционирование Правительства РФ, высших  исполнительных органов государственной власти субъектов РФ, местных администраций». </w:t>
      </w:r>
      <w:r w:rsidRPr="00A16B6D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BC6939" w:rsidRPr="00A16B6D">
        <w:rPr>
          <w:rFonts w:ascii="Times New Roman" w:eastAsia="Times New Roman" w:hAnsi="Times New Roman" w:cs="Times New Roman"/>
          <w:sz w:val="24"/>
          <w:szCs w:val="24"/>
        </w:rPr>
        <w:t>209,8</w:t>
      </w:r>
      <w:r w:rsidRPr="00A16B6D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BC6939" w:rsidRPr="00A16B6D">
        <w:rPr>
          <w:rFonts w:ascii="Times New Roman" w:eastAsia="Times New Roman" w:hAnsi="Times New Roman" w:cs="Times New Roman"/>
          <w:sz w:val="24"/>
          <w:szCs w:val="24"/>
        </w:rPr>
        <w:t>20,3</w:t>
      </w:r>
      <w:r w:rsidRPr="00A16B6D">
        <w:rPr>
          <w:rFonts w:ascii="Times New Roman" w:eastAsia="Times New Roman" w:hAnsi="Times New Roman" w:cs="Times New Roman"/>
          <w:sz w:val="24"/>
          <w:szCs w:val="24"/>
        </w:rPr>
        <w:t>% от уточненной бюджетной росписи. Финансовое обеспечение расходов производилось на обеспечение деятельности сельской администрации</w:t>
      </w:r>
      <w:r w:rsidR="00BC6939" w:rsidRPr="00A16B6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C6939" w:rsidRPr="00A16B6D" w:rsidRDefault="00BC6939" w:rsidP="00F5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6B6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56FA9" w:rsidRPr="00A16B6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A16B6D">
        <w:rPr>
          <w:rFonts w:ascii="Times New Roman" w:eastAsia="Times New Roman" w:hAnsi="Times New Roman" w:cs="Times New Roman"/>
          <w:color w:val="000000"/>
          <w:sz w:val="24"/>
          <w:szCs w:val="24"/>
        </w:rPr>
        <w:t>Фонд оплаты труда государственных (муниципальных) органов- 141,3тыс. рублей;</w:t>
      </w:r>
    </w:p>
    <w:p w:rsidR="00BC6939" w:rsidRPr="00A16B6D" w:rsidRDefault="00BC6939" w:rsidP="00BC69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6B6D">
        <w:rPr>
          <w:rFonts w:ascii="Times New Roman" w:eastAsia="Times New Roman" w:hAnsi="Times New Roman" w:cs="Times New Roman"/>
          <w:color w:val="000000"/>
          <w:sz w:val="24"/>
          <w:szCs w:val="24"/>
        </w:rPr>
        <w:t>- Взносы по обязательному социальному страхованию на выплаты по оплате труда работников и иные выплаты работникам учреждений -42,7 тыс. рублей;</w:t>
      </w:r>
    </w:p>
    <w:p w:rsidR="00BC6939" w:rsidRPr="00A16B6D" w:rsidRDefault="00BC6939" w:rsidP="00BC69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6B6D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Прочая закупка товаров, работ и услуг для обеспечения государственных (муниципальных) нужд- 25,8 тыс. рублей.</w:t>
      </w:r>
    </w:p>
    <w:p w:rsidR="00BC6939" w:rsidRPr="00A16B6D" w:rsidRDefault="00BC6939" w:rsidP="00BC69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16B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Подраздел 01 06 «Обеспечение деятельности финансовых, налоговых и таможенных органов и органов финансового (финансово-бюджетного) надзора»</w:t>
      </w:r>
    </w:p>
    <w:p w:rsidR="00060E4E" w:rsidRPr="00A16B6D" w:rsidRDefault="00060E4E" w:rsidP="00060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B6D">
        <w:rPr>
          <w:rFonts w:ascii="Times New Roman" w:eastAsia="Times New Roman" w:hAnsi="Times New Roman" w:cs="Times New Roman"/>
          <w:sz w:val="24"/>
          <w:szCs w:val="24"/>
        </w:rPr>
        <w:t>По данному разделу за 1 квартал 2018 года расходы не производились.</w:t>
      </w:r>
    </w:p>
    <w:p w:rsidR="00F56FA9" w:rsidRPr="00A16B6D" w:rsidRDefault="00F56FA9" w:rsidP="00F5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B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Подраздел 01 13 «Другие общегосударственные вопросы». </w:t>
      </w:r>
      <w:r w:rsidRPr="00A16B6D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BC6939" w:rsidRPr="00A16B6D">
        <w:rPr>
          <w:rFonts w:ascii="Times New Roman" w:eastAsia="Times New Roman" w:hAnsi="Times New Roman" w:cs="Times New Roman"/>
          <w:sz w:val="24"/>
          <w:szCs w:val="24"/>
        </w:rPr>
        <w:t>210,1</w:t>
      </w:r>
      <w:r w:rsidRPr="00A16B6D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BC6939" w:rsidRPr="00A16B6D">
        <w:rPr>
          <w:rFonts w:ascii="Times New Roman" w:eastAsia="Times New Roman" w:hAnsi="Times New Roman" w:cs="Times New Roman"/>
          <w:sz w:val="24"/>
          <w:szCs w:val="24"/>
        </w:rPr>
        <w:t>26,3</w:t>
      </w:r>
      <w:r w:rsidRPr="00A16B6D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росписи. </w:t>
      </w:r>
    </w:p>
    <w:p w:rsidR="00F56FA9" w:rsidRPr="00A16B6D" w:rsidRDefault="00F56FA9" w:rsidP="00F56F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6B6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         </w:t>
      </w:r>
      <w:r w:rsidRPr="00A16B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02 00 «Национальная оборона»</w:t>
      </w:r>
    </w:p>
    <w:p w:rsidR="00F56FA9" w:rsidRPr="00A16B6D" w:rsidRDefault="00F56FA9" w:rsidP="00F5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B6D">
        <w:rPr>
          <w:rFonts w:ascii="Times New Roman" w:eastAsia="Times New Roman" w:hAnsi="Times New Roman" w:cs="Times New Roman"/>
          <w:sz w:val="24"/>
          <w:szCs w:val="24"/>
        </w:rPr>
        <w:t>По данному разделу за 1 квартал 201</w:t>
      </w:r>
      <w:r w:rsidR="00BC6939" w:rsidRPr="00A16B6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16B6D">
        <w:rPr>
          <w:rFonts w:ascii="Times New Roman" w:eastAsia="Times New Roman" w:hAnsi="Times New Roman" w:cs="Times New Roman"/>
          <w:sz w:val="24"/>
          <w:szCs w:val="24"/>
        </w:rPr>
        <w:t xml:space="preserve"> года исполнение составило </w:t>
      </w:r>
      <w:r w:rsidR="00BC6939" w:rsidRPr="00A16B6D">
        <w:rPr>
          <w:rFonts w:ascii="Times New Roman" w:eastAsia="Times New Roman" w:hAnsi="Times New Roman" w:cs="Times New Roman"/>
          <w:sz w:val="24"/>
          <w:szCs w:val="24"/>
        </w:rPr>
        <w:t>37,6</w:t>
      </w:r>
      <w:r w:rsidRPr="00A16B6D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BC6939" w:rsidRPr="00A16B6D">
        <w:rPr>
          <w:rFonts w:ascii="Times New Roman" w:eastAsia="Times New Roman" w:hAnsi="Times New Roman" w:cs="Times New Roman"/>
          <w:sz w:val="24"/>
          <w:szCs w:val="24"/>
        </w:rPr>
        <w:t>23,5</w:t>
      </w:r>
      <w:r w:rsidRPr="00A16B6D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росписи, удельный вес в общей сумме расходов бюджета составляет </w:t>
      </w:r>
      <w:r w:rsidR="00BC6939" w:rsidRPr="00A16B6D">
        <w:rPr>
          <w:rFonts w:ascii="Times New Roman" w:eastAsia="Times New Roman" w:hAnsi="Times New Roman" w:cs="Times New Roman"/>
          <w:sz w:val="24"/>
          <w:szCs w:val="24"/>
        </w:rPr>
        <w:t>5,4</w:t>
      </w:r>
      <w:r w:rsidRPr="00A16B6D">
        <w:rPr>
          <w:rFonts w:ascii="Times New Roman" w:eastAsia="Times New Roman" w:hAnsi="Times New Roman" w:cs="Times New Roman"/>
          <w:sz w:val="24"/>
          <w:szCs w:val="24"/>
        </w:rPr>
        <w:t xml:space="preserve">%. Средства используются по подразделу 02 03 «Мобилизационная и вневойсковая подготовка» на осуществление отдельных государственных полномочий по первичному воинскому учету. </w:t>
      </w:r>
    </w:p>
    <w:p w:rsidR="00F56FA9" w:rsidRPr="00A16B6D" w:rsidRDefault="00F56FA9" w:rsidP="00F56F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6B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03 00 «Национальная безопасность и правоохранительная деятельность»</w:t>
      </w:r>
    </w:p>
    <w:p w:rsidR="00F56FA9" w:rsidRPr="00A16B6D" w:rsidRDefault="00F56FA9" w:rsidP="00F5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B6D">
        <w:rPr>
          <w:rFonts w:ascii="Times New Roman" w:eastAsia="Times New Roman" w:hAnsi="Times New Roman" w:cs="Times New Roman"/>
          <w:sz w:val="24"/>
          <w:szCs w:val="24"/>
        </w:rPr>
        <w:t>По данному разделу за 1 квартал 201</w:t>
      </w:r>
      <w:r w:rsidR="00BC6939" w:rsidRPr="00A16B6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16B6D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060E4E" w:rsidRPr="00A16B6D">
        <w:rPr>
          <w:rFonts w:ascii="Times New Roman" w:eastAsia="Times New Roman" w:hAnsi="Times New Roman" w:cs="Times New Roman"/>
          <w:sz w:val="24"/>
          <w:szCs w:val="24"/>
        </w:rPr>
        <w:t>исполнение составило 18,9 тыс. рублей или 63% от уточненной бюджетной росписи.</w:t>
      </w:r>
    </w:p>
    <w:p w:rsidR="00060E4E" w:rsidRPr="00A16B6D" w:rsidRDefault="00060E4E" w:rsidP="00060E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6B6D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Прочая закупка товаров, работ и услуг для обеспечения государственных (муниципальных) нужд (опашка населенных пунктов)- 18,9 тыс. рублей.</w:t>
      </w:r>
    </w:p>
    <w:p w:rsidR="00060E4E" w:rsidRPr="00A16B6D" w:rsidRDefault="00060E4E" w:rsidP="00F5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6FA9" w:rsidRPr="00A16B6D" w:rsidRDefault="00F56FA9" w:rsidP="00F56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6B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05 00 «Жилищно-коммунальное хозяйство»</w:t>
      </w:r>
    </w:p>
    <w:p w:rsidR="00F56FA9" w:rsidRPr="00A16B6D" w:rsidRDefault="00F56FA9" w:rsidP="00F5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B6D">
        <w:rPr>
          <w:rFonts w:ascii="Times New Roman" w:eastAsia="Times New Roman" w:hAnsi="Times New Roman" w:cs="Times New Roman"/>
          <w:sz w:val="24"/>
          <w:szCs w:val="24"/>
        </w:rPr>
        <w:t>По данному разделу исполнение за 1 квартал 201</w:t>
      </w:r>
      <w:r w:rsidR="0050543A" w:rsidRPr="00A16B6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16B6D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A16B6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A16B6D">
        <w:rPr>
          <w:rFonts w:ascii="Times New Roman" w:eastAsia="Times New Roman" w:hAnsi="Times New Roman" w:cs="Times New Roman"/>
          <w:sz w:val="24"/>
          <w:szCs w:val="24"/>
        </w:rPr>
        <w:t xml:space="preserve">составило  </w:t>
      </w:r>
      <w:r w:rsidR="0050543A" w:rsidRPr="00A16B6D">
        <w:rPr>
          <w:rFonts w:ascii="Times New Roman" w:eastAsia="Times New Roman" w:hAnsi="Times New Roman" w:cs="Times New Roman"/>
          <w:sz w:val="24"/>
          <w:szCs w:val="24"/>
        </w:rPr>
        <w:t>100,7</w:t>
      </w:r>
      <w:r w:rsidRPr="00A16B6D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50543A" w:rsidRPr="00A16B6D">
        <w:rPr>
          <w:rFonts w:ascii="Times New Roman" w:eastAsia="Times New Roman" w:hAnsi="Times New Roman" w:cs="Times New Roman"/>
          <w:sz w:val="24"/>
          <w:szCs w:val="24"/>
        </w:rPr>
        <w:t>12,5</w:t>
      </w:r>
      <w:r w:rsidRPr="00A16B6D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росписи, удельный вес в общей сумме расходов составил </w:t>
      </w:r>
      <w:r w:rsidR="0050543A" w:rsidRPr="00A16B6D">
        <w:rPr>
          <w:rFonts w:ascii="Times New Roman" w:eastAsia="Times New Roman" w:hAnsi="Times New Roman" w:cs="Times New Roman"/>
          <w:sz w:val="24"/>
          <w:szCs w:val="24"/>
        </w:rPr>
        <w:t>14,5</w:t>
      </w:r>
      <w:r w:rsidRPr="00A16B6D">
        <w:rPr>
          <w:rFonts w:ascii="Times New Roman" w:eastAsia="Times New Roman" w:hAnsi="Times New Roman" w:cs="Times New Roman"/>
          <w:sz w:val="24"/>
          <w:szCs w:val="24"/>
        </w:rPr>
        <w:t xml:space="preserve">%. Средства использованы по подразделу 05 03 «Благоустройство» </w:t>
      </w:r>
      <w:proofErr w:type="gramStart"/>
      <w:r w:rsidRPr="00A16B6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A16B6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56FA9" w:rsidRPr="00A16B6D" w:rsidRDefault="00F56FA9" w:rsidP="00F5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B6D">
        <w:rPr>
          <w:rFonts w:ascii="Times New Roman" w:eastAsia="Times New Roman" w:hAnsi="Times New Roman" w:cs="Times New Roman"/>
          <w:sz w:val="24"/>
          <w:szCs w:val="24"/>
        </w:rPr>
        <w:t xml:space="preserve">-организация электроснабжения населения– </w:t>
      </w:r>
      <w:r w:rsidR="0050543A" w:rsidRPr="00A16B6D">
        <w:rPr>
          <w:rFonts w:ascii="Times New Roman" w:eastAsia="Times New Roman" w:hAnsi="Times New Roman" w:cs="Times New Roman"/>
          <w:sz w:val="24"/>
          <w:szCs w:val="24"/>
        </w:rPr>
        <w:t>90,0</w:t>
      </w:r>
      <w:r w:rsidRPr="00A16B6D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F56FA9" w:rsidRPr="00A16B6D" w:rsidRDefault="00F56FA9" w:rsidP="00F5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B6D">
        <w:rPr>
          <w:rFonts w:ascii="Times New Roman" w:eastAsia="Times New Roman" w:hAnsi="Times New Roman" w:cs="Times New Roman"/>
          <w:sz w:val="24"/>
          <w:szCs w:val="24"/>
        </w:rPr>
        <w:t xml:space="preserve">-обеспечение оказания ритуальных услуг и содержание мест захоронения – </w:t>
      </w:r>
      <w:r w:rsidR="0050543A" w:rsidRPr="00A16B6D">
        <w:rPr>
          <w:rFonts w:ascii="Times New Roman" w:eastAsia="Times New Roman" w:hAnsi="Times New Roman" w:cs="Times New Roman"/>
          <w:sz w:val="24"/>
          <w:szCs w:val="24"/>
        </w:rPr>
        <w:t>10,7</w:t>
      </w:r>
      <w:r w:rsidRPr="00A16B6D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F56FA9" w:rsidRPr="00A16B6D" w:rsidRDefault="00F56FA9" w:rsidP="00F56FA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6B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10 00 «Социальная политика»</w:t>
      </w:r>
    </w:p>
    <w:p w:rsidR="00F56FA9" w:rsidRPr="00A16B6D" w:rsidRDefault="00F56FA9" w:rsidP="00F56F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B6D">
        <w:rPr>
          <w:rFonts w:ascii="Times New Roman" w:eastAsia="Times New Roman" w:hAnsi="Times New Roman" w:cs="Times New Roman"/>
          <w:sz w:val="24"/>
          <w:szCs w:val="24"/>
        </w:rPr>
        <w:t>По данному разделу исполнение за 1 квартал 201</w:t>
      </w:r>
      <w:r w:rsidR="0050543A" w:rsidRPr="00A16B6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16B6D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A16B6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A16B6D">
        <w:rPr>
          <w:rFonts w:ascii="Times New Roman" w:eastAsia="Times New Roman" w:hAnsi="Times New Roman" w:cs="Times New Roman"/>
          <w:sz w:val="24"/>
          <w:szCs w:val="24"/>
        </w:rPr>
        <w:t xml:space="preserve">составило  </w:t>
      </w:r>
      <w:r w:rsidR="0050543A" w:rsidRPr="00A16B6D">
        <w:rPr>
          <w:rFonts w:ascii="Times New Roman" w:eastAsia="Times New Roman" w:hAnsi="Times New Roman" w:cs="Times New Roman"/>
          <w:sz w:val="24"/>
          <w:szCs w:val="24"/>
        </w:rPr>
        <w:t>16,0</w:t>
      </w:r>
      <w:r w:rsidRPr="00A16B6D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50543A" w:rsidRPr="00A16B6D">
        <w:rPr>
          <w:rFonts w:ascii="Times New Roman" w:eastAsia="Times New Roman" w:hAnsi="Times New Roman" w:cs="Times New Roman"/>
          <w:sz w:val="24"/>
          <w:szCs w:val="24"/>
        </w:rPr>
        <w:t>29,6</w:t>
      </w:r>
      <w:r w:rsidRPr="00A16B6D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росписи, удельный вес в общей сумме расходов составил </w:t>
      </w:r>
      <w:r w:rsidR="0050543A" w:rsidRPr="00A16B6D">
        <w:rPr>
          <w:rFonts w:ascii="Times New Roman" w:eastAsia="Times New Roman" w:hAnsi="Times New Roman" w:cs="Times New Roman"/>
          <w:sz w:val="24"/>
          <w:szCs w:val="24"/>
        </w:rPr>
        <w:t>2,3</w:t>
      </w:r>
      <w:r w:rsidRPr="00A16B6D">
        <w:rPr>
          <w:rFonts w:ascii="Times New Roman" w:eastAsia="Times New Roman" w:hAnsi="Times New Roman" w:cs="Times New Roman"/>
          <w:sz w:val="24"/>
          <w:szCs w:val="24"/>
        </w:rPr>
        <w:t>%. Расходование сре</w:t>
      </w:r>
      <w:proofErr w:type="gramStart"/>
      <w:r w:rsidRPr="00A16B6D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A16B6D">
        <w:rPr>
          <w:rFonts w:ascii="Times New Roman" w:eastAsia="Times New Roman" w:hAnsi="Times New Roman" w:cs="Times New Roman"/>
          <w:sz w:val="24"/>
          <w:szCs w:val="24"/>
        </w:rPr>
        <w:t>оизводилось по подразделам:</w:t>
      </w:r>
    </w:p>
    <w:p w:rsidR="00F56FA9" w:rsidRPr="00A16B6D" w:rsidRDefault="00F56FA9" w:rsidP="00F56F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B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 01 «Пенсионное обеспечение»</w:t>
      </w:r>
      <w:r w:rsidRPr="00A16B6D">
        <w:rPr>
          <w:rFonts w:ascii="Times New Roman" w:eastAsia="Times New Roman" w:hAnsi="Times New Roman" w:cs="Times New Roman"/>
          <w:sz w:val="24"/>
          <w:szCs w:val="24"/>
        </w:rPr>
        <w:t xml:space="preserve"> в сумме 6,0 тыс. рублей, или 25,0% от уточненной бюджетной росписи. Данные расходы предусмотрены на ежемесячную доплату к пенсии муниципальным служащим;</w:t>
      </w:r>
    </w:p>
    <w:p w:rsidR="00F56FA9" w:rsidRPr="00A16B6D" w:rsidRDefault="00F56FA9" w:rsidP="00F56F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B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 03 «Социальное обеспечение населения»</w:t>
      </w:r>
      <w:r w:rsidRPr="00A16B6D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50543A" w:rsidRPr="00A16B6D">
        <w:rPr>
          <w:rFonts w:ascii="Times New Roman" w:eastAsia="Times New Roman" w:hAnsi="Times New Roman" w:cs="Times New Roman"/>
          <w:sz w:val="24"/>
          <w:szCs w:val="24"/>
        </w:rPr>
        <w:t>10,0</w:t>
      </w:r>
      <w:r w:rsidRPr="00A16B6D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50543A" w:rsidRPr="00A16B6D">
        <w:rPr>
          <w:rFonts w:ascii="Times New Roman" w:eastAsia="Times New Roman" w:hAnsi="Times New Roman" w:cs="Times New Roman"/>
          <w:sz w:val="24"/>
          <w:szCs w:val="24"/>
        </w:rPr>
        <w:t>33,3</w:t>
      </w:r>
      <w:r w:rsidRPr="00A16B6D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росписи. Данные расходы предусмотрены на выплаты из резервного фонда на оказание помощи, </w:t>
      </w:r>
      <w:proofErr w:type="gramStart"/>
      <w:r w:rsidRPr="00A16B6D">
        <w:rPr>
          <w:rFonts w:ascii="Times New Roman" w:eastAsia="Times New Roman" w:hAnsi="Times New Roman" w:cs="Times New Roman"/>
          <w:sz w:val="24"/>
          <w:szCs w:val="24"/>
        </w:rPr>
        <w:t>согласно заявлений</w:t>
      </w:r>
      <w:proofErr w:type="gramEnd"/>
      <w:r w:rsidRPr="00A16B6D">
        <w:rPr>
          <w:rFonts w:ascii="Times New Roman" w:eastAsia="Times New Roman" w:hAnsi="Times New Roman" w:cs="Times New Roman"/>
          <w:sz w:val="24"/>
          <w:szCs w:val="24"/>
        </w:rPr>
        <w:t xml:space="preserve"> граждан.</w:t>
      </w:r>
    </w:p>
    <w:p w:rsidR="00E46F66" w:rsidRPr="00A16B6D" w:rsidRDefault="00E46F66" w:rsidP="00F56F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543A" w:rsidRPr="00A16B6D" w:rsidRDefault="0050543A" w:rsidP="00E46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6B6D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источников финансирования дефицита бюджета.</w:t>
      </w:r>
    </w:p>
    <w:p w:rsidR="00F56FA9" w:rsidRPr="00A16B6D" w:rsidRDefault="00F56FA9" w:rsidP="00F56F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6B6D">
        <w:rPr>
          <w:rFonts w:ascii="Times New Roman" w:eastAsia="Times New Roman" w:hAnsi="Times New Roman" w:cs="Times New Roman"/>
          <w:sz w:val="24"/>
          <w:szCs w:val="24"/>
        </w:rPr>
        <w:t>Согласно Решения</w:t>
      </w:r>
      <w:proofErr w:type="gramEnd"/>
      <w:r w:rsidRPr="00A16B6D">
        <w:rPr>
          <w:rFonts w:ascii="Times New Roman" w:eastAsia="Times New Roman" w:hAnsi="Times New Roman" w:cs="Times New Roman"/>
          <w:sz w:val="24"/>
          <w:szCs w:val="24"/>
        </w:rPr>
        <w:t xml:space="preserve"> о бюджете бюджет </w:t>
      </w:r>
      <w:proofErr w:type="spellStart"/>
      <w:r w:rsidRPr="00A16B6D"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A16B6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</w:t>
      </w:r>
      <w:r w:rsidR="00E46F66" w:rsidRPr="00A16B6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16B6D">
        <w:rPr>
          <w:rFonts w:ascii="Times New Roman" w:eastAsia="Times New Roman" w:hAnsi="Times New Roman" w:cs="Times New Roman"/>
          <w:sz w:val="24"/>
          <w:szCs w:val="24"/>
        </w:rPr>
        <w:t xml:space="preserve"> год утвержден с дефицитом в сумме </w:t>
      </w:r>
      <w:r w:rsidR="00C67F54" w:rsidRPr="00A16B6D">
        <w:rPr>
          <w:rFonts w:ascii="Times New Roman" w:eastAsia="Times New Roman" w:hAnsi="Times New Roman" w:cs="Times New Roman"/>
          <w:sz w:val="24"/>
          <w:szCs w:val="24"/>
        </w:rPr>
        <w:t>821,8</w:t>
      </w:r>
      <w:r w:rsidRPr="00A16B6D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при этом утверждены источники финансирования дефицита бюджета – изменение остатков на счетах по учету средств бюджета.</w:t>
      </w:r>
    </w:p>
    <w:p w:rsidR="00F56FA9" w:rsidRPr="00A16B6D" w:rsidRDefault="00F56FA9" w:rsidP="00F56F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B6D">
        <w:rPr>
          <w:rFonts w:ascii="Times New Roman" w:eastAsia="Times New Roman" w:hAnsi="Times New Roman" w:cs="Times New Roman"/>
          <w:sz w:val="24"/>
          <w:szCs w:val="24"/>
        </w:rPr>
        <w:t> Ограничения, предъявляемые к предельному размеру дефицита бюджета, установленные частью 3 статьи 92.1 Бюджетного кодекса РФ соблюдены.</w:t>
      </w:r>
    </w:p>
    <w:p w:rsidR="00F56FA9" w:rsidRPr="00A16B6D" w:rsidRDefault="00F56FA9" w:rsidP="00F56F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B6D">
        <w:rPr>
          <w:rFonts w:ascii="Times New Roman" w:eastAsia="Times New Roman" w:hAnsi="Times New Roman" w:cs="Times New Roman"/>
          <w:sz w:val="24"/>
          <w:szCs w:val="24"/>
        </w:rPr>
        <w:t>По данным отчета об исполнении бюджета за 1 квартал 201</w:t>
      </w:r>
      <w:r w:rsidR="00C67F54" w:rsidRPr="00A16B6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16B6D">
        <w:rPr>
          <w:rFonts w:ascii="Times New Roman" w:eastAsia="Times New Roman" w:hAnsi="Times New Roman" w:cs="Times New Roman"/>
          <w:sz w:val="24"/>
          <w:szCs w:val="24"/>
        </w:rPr>
        <w:t xml:space="preserve"> года бюджет исполнен с </w:t>
      </w:r>
      <w:r w:rsidR="00C67F54" w:rsidRPr="00A16B6D">
        <w:rPr>
          <w:rFonts w:ascii="Times New Roman" w:eastAsia="Times New Roman" w:hAnsi="Times New Roman" w:cs="Times New Roman"/>
          <w:sz w:val="24"/>
          <w:szCs w:val="24"/>
        </w:rPr>
        <w:t>дефицитом</w:t>
      </w:r>
      <w:r w:rsidRPr="00A16B6D">
        <w:rPr>
          <w:rFonts w:ascii="Times New Roman" w:eastAsia="Times New Roman" w:hAnsi="Times New Roman" w:cs="Times New Roman"/>
          <w:sz w:val="24"/>
          <w:szCs w:val="24"/>
        </w:rPr>
        <w:t xml:space="preserve"> в объеме </w:t>
      </w:r>
      <w:r w:rsidR="00C67F54" w:rsidRPr="00A16B6D">
        <w:rPr>
          <w:rFonts w:ascii="Times New Roman" w:eastAsia="Times New Roman" w:hAnsi="Times New Roman" w:cs="Times New Roman"/>
          <w:sz w:val="24"/>
          <w:szCs w:val="24"/>
        </w:rPr>
        <w:t>209,8</w:t>
      </w:r>
      <w:r w:rsidRPr="00A16B6D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F56FA9" w:rsidRPr="00A16B6D" w:rsidRDefault="00F56FA9" w:rsidP="00F56FA9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A16B6D">
        <w:rPr>
          <w:rFonts w:ascii="Times New Roman" w:hAnsi="Times New Roman"/>
          <w:color w:val="FF0000"/>
          <w:sz w:val="24"/>
          <w:szCs w:val="24"/>
        </w:rPr>
        <w:t> </w:t>
      </w:r>
    </w:p>
    <w:p w:rsidR="00F56FA9" w:rsidRPr="00A16B6D" w:rsidRDefault="00F56FA9" w:rsidP="00F56FA9">
      <w:pPr>
        <w:spacing w:line="240" w:lineRule="auto"/>
        <w:jc w:val="center"/>
        <w:rPr>
          <w:rFonts w:ascii="Calibri" w:hAnsi="Calibri"/>
          <w:sz w:val="24"/>
          <w:szCs w:val="24"/>
        </w:rPr>
      </w:pPr>
      <w:r w:rsidRPr="00A16B6D">
        <w:rPr>
          <w:rFonts w:ascii="Times New Roman" w:hAnsi="Times New Roman"/>
          <w:b/>
          <w:bCs/>
          <w:sz w:val="24"/>
          <w:szCs w:val="24"/>
        </w:rPr>
        <w:t>Исполнение целевых программ</w:t>
      </w:r>
    </w:p>
    <w:p w:rsidR="00F56FA9" w:rsidRPr="00A16B6D" w:rsidRDefault="00F56FA9" w:rsidP="00F56F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B6D">
        <w:rPr>
          <w:rFonts w:ascii="Times New Roman" w:eastAsia="Times New Roman" w:hAnsi="Times New Roman" w:cs="Times New Roman"/>
          <w:sz w:val="24"/>
          <w:szCs w:val="24"/>
        </w:rPr>
        <w:t xml:space="preserve">Решением </w:t>
      </w:r>
      <w:proofErr w:type="spellStart"/>
      <w:r w:rsidRPr="00A16B6D"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A16B6D">
        <w:rPr>
          <w:rFonts w:ascii="Times New Roman" w:eastAsia="Times New Roman" w:hAnsi="Times New Roman" w:cs="Times New Roman"/>
          <w:sz w:val="24"/>
          <w:szCs w:val="24"/>
        </w:rPr>
        <w:t xml:space="preserve"> сельского Совета народных депутатов от 2</w:t>
      </w:r>
      <w:r w:rsidR="00C67F54" w:rsidRPr="00A16B6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16B6D">
        <w:rPr>
          <w:rFonts w:ascii="Times New Roman" w:eastAsia="Times New Roman" w:hAnsi="Times New Roman" w:cs="Times New Roman"/>
          <w:sz w:val="24"/>
          <w:szCs w:val="24"/>
        </w:rPr>
        <w:t>.12.201</w:t>
      </w:r>
      <w:r w:rsidR="00C67F54" w:rsidRPr="00A16B6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16B6D">
        <w:rPr>
          <w:rFonts w:ascii="Times New Roman" w:eastAsia="Times New Roman" w:hAnsi="Times New Roman" w:cs="Times New Roman"/>
          <w:sz w:val="24"/>
          <w:szCs w:val="24"/>
        </w:rPr>
        <w:t>г. №</w:t>
      </w:r>
      <w:r w:rsidR="00C67F54" w:rsidRPr="00A16B6D">
        <w:rPr>
          <w:rFonts w:ascii="Times New Roman" w:eastAsia="Times New Roman" w:hAnsi="Times New Roman" w:cs="Times New Roman"/>
          <w:sz w:val="24"/>
          <w:szCs w:val="24"/>
        </w:rPr>
        <w:t>128</w:t>
      </w:r>
      <w:r w:rsidRPr="00A16B6D">
        <w:rPr>
          <w:rFonts w:ascii="Times New Roman" w:eastAsia="Times New Roman" w:hAnsi="Times New Roman" w:cs="Times New Roman"/>
          <w:sz w:val="24"/>
          <w:szCs w:val="24"/>
        </w:rPr>
        <w:t xml:space="preserve"> «О бюджете </w:t>
      </w:r>
      <w:proofErr w:type="spellStart"/>
      <w:r w:rsidRPr="00A16B6D"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A16B6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</w:t>
      </w:r>
      <w:r w:rsidR="00C67F54" w:rsidRPr="00A16B6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16B6D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201</w:t>
      </w:r>
      <w:r w:rsidR="00C67F54" w:rsidRPr="00A16B6D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16B6D">
        <w:rPr>
          <w:rFonts w:ascii="Times New Roman" w:eastAsia="Times New Roman" w:hAnsi="Times New Roman" w:cs="Times New Roman"/>
          <w:sz w:val="24"/>
          <w:szCs w:val="24"/>
        </w:rPr>
        <w:t xml:space="preserve"> и 20</w:t>
      </w:r>
      <w:r w:rsidR="00C67F54" w:rsidRPr="00A16B6D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A16B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B6D">
        <w:rPr>
          <w:rFonts w:ascii="Times New Roman" w:eastAsia="Times New Roman" w:hAnsi="Times New Roman" w:cs="Times New Roman"/>
          <w:sz w:val="24"/>
          <w:szCs w:val="24"/>
        </w:rPr>
        <w:lastRenderedPageBreak/>
        <w:t>годов» были запланированы бюджетные ассигнования на реализацию 2 муниципальных целевых программ:</w:t>
      </w:r>
    </w:p>
    <w:p w:rsidR="00F56FA9" w:rsidRPr="00A16B6D" w:rsidRDefault="00F56FA9" w:rsidP="00F56F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B6D">
        <w:rPr>
          <w:rFonts w:ascii="Times New Roman" w:eastAsia="Times New Roman" w:hAnsi="Times New Roman" w:cs="Times New Roman"/>
          <w:sz w:val="24"/>
          <w:szCs w:val="24"/>
        </w:rPr>
        <w:t xml:space="preserve">- «Реализация полномочий органов местного самоуправления </w:t>
      </w:r>
      <w:proofErr w:type="spellStart"/>
      <w:r w:rsidRPr="00A16B6D"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A16B6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</w:t>
      </w:r>
      <w:r w:rsidR="00C67F54" w:rsidRPr="00A16B6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16B6D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C67F54" w:rsidRPr="00A16B6D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A16B6D">
        <w:rPr>
          <w:rFonts w:ascii="Times New Roman" w:eastAsia="Times New Roman" w:hAnsi="Times New Roman" w:cs="Times New Roman"/>
          <w:sz w:val="24"/>
          <w:szCs w:val="24"/>
        </w:rPr>
        <w:t xml:space="preserve"> годы»;</w:t>
      </w:r>
    </w:p>
    <w:p w:rsidR="00F56FA9" w:rsidRPr="00A16B6D" w:rsidRDefault="00F56FA9" w:rsidP="00F56F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B6D">
        <w:rPr>
          <w:rFonts w:ascii="Times New Roman" w:eastAsia="Times New Roman" w:hAnsi="Times New Roman" w:cs="Times New Roman"/>
          <w:sz w:val="24"/>
          <w:szCs w:val="24"/>
        </w:rPr>
        <w:t xml:space="preserve">- «Управление муниципальными финансами </w:t>
      </w:r>
      <w:proofErr w:type="spellStart"/>
      <w:r w:rsidRPr="00A16B6D"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A16B6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</w:t>
      </w:r>
      <w:r w:rsidR="00C67F54" w:rsidRPr="00A16B6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16B6D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C67F54" w:rsidRPr="00A16B6D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A16B6D">
        <w:rPr>
          <w:rFonts w:ascii="Times New Roman" w:eastAsia="Times New Roman" w:hAnsi="Times New Roman" w:cs="Times New Roman"/>
          <w:sz w:val="24"/>
          <w:szCs w:val="24"/>
        </w:rPr>
        <w:t xml:space="preserve"> годы».</w:t>
      </w:r>
    </w:p>
    <w:p w:rsidR="00F56FA9" w:rsidRPr="00A16B6D" w:rsidRDefault="00F56FA9" w:rsidP="00F56F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B6D">
        <w:rPr>
          <w:rFonts w:ascii="Times New Roman" w:eastAsia="Times New Roman" w:hAnsi="Times New Roman" w:cs="Times New Roman"/>
          <w:sz w:val="24"/>
          <w:szCs w:val="24"/>
        </w:rPr>
        <w:t xml:space="preserve">Общая сумма расходов по целевым программам утверждена (с учетом изменений) в размере 2504,4 тыс. рублей, что составляет </w:t>
      </w:r>
      <w:r w:rsidR="00CC2EE3" w:rsidRPr="00A16B6D">
        <w:rPr>
          <w:rFonts w:ascii="Times New Roman" w:eastAsia="Times New Roman" w:hAnsi="Times New Roman" w:cs="Times New Roman"/>
          <w:sz w:val="24"/>
          <w:szCs w:val="24"/>
        </w:rPr>
        <w:t>87,0</w:t>
      </w:r>
      <w:r w:rsidRPr="00A16B6D">
        <w:rPr>
          <w:rFonts w:ascii="Times New Roman" w:eastAsia="Times New Roman" w:hAnsi="Times New Roman" w:cs="Times New Roman"/>
          <w:sz w:val="24"/>
          <w:szCs w:val="24"/>
        </w:rPr>
        <w:t>% от общего объема расходов запланированных на 201</w:t>
      </w:r>
      <w:r w:rsidR="00CC2EE3" w:rsidRPr="00A16B6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16B6D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F56FA9" w:rsidRPr="00A16B6D" w:rsidRDefault="00F56FA9" w:rsidP="00F56F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16B6D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CC2EE3" w:rsidRPr="00A16B6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16B6D">
        <w:rPr>
          <w:rFonts w:ascii="Times New Roman" w:eastAsia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9656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4"/>
        <w:gridCol w:w="952"/>
        <w:gridCol w:w="993"/>
        <w:gridCol w:w="928"/>
        <w:gridCol w:w="1169"/>
      </w:tblGrid>
      <w:tr w:rsidR="00F56FA9" w:rsidRPr="00A16B6D" w:rsidTr="00F56FA9">
        <w:trPr>
          <w:trHeight w:val="1890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FA9" w:rsidRPr="00A16B6D" w:rsidRDefault="00F56FA9" w:rsidP="00F56F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FA9" w:rsidRPr="00A16B6D" w:rsidRDefault="00F56FA9" w:rsidP="00C67F5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6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A16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A16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план 201</w:t>
            </w:r>
            <w:r w:rsidR="00C67F54" w:rsidRPr="00A16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A16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FA9" w:rsidRPr="00A16B6D" w:rsidRDefault="00F56FA9" w:rsidP="00CC2EE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6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A16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A16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бюджет-</w:t>
            </w:r>
            <w:proofErr w:type="spellStart"/>
            <w:r w:rsidRPr="00A16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r w:rsidRPr="00A16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роспись 201</w:t>
            </w:r>
            <w:r w:rsidR="00CC2EE3" w:rsidRPr="00A16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A16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FA9" w:rsidRPr="00A16B6D" w:rsidRDefault="00F56FA9" w:rsidP="00F56F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6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Кассовое</w:t>
            </w:r>
            <w:proofErr w:type="gramEnd"/>
            <w:r w:rsidRPr="00A16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16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r w:rsidRPr="00A16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1 квартал</w:t>
            </w:r>
          </w:p>
          <w:p w:rsidR="00F56FA9" w:rsidRPr="00A16B6D" w:rsidRDefault="00F56FA9" w:rsidP="00C67F5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="00C67F54" w:rsidRPr="00A16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A16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FA9" w:rsidRPr="00A16B6D" w:rsidRDefault="00F56FA9" w:rsidP="00F56F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A16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A16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  <w:r w:rsidRPr="00A16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уточненной бюджет-ной росписи</w:t>
            </w:r>
          </w:p>
        </w:tc>
      </w:tr>
      <w:tr w:rsidR="00F56FA9" w:rsidRPr="00A16B6D" w:rsidTr="00F56FA9">
        <w:trPr>
          <w:trHeight w:val="63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FA9" w:rsidRPr="00A16B6D" w:rsidRDefault="00F56FA9" w:rsidP="00F56F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«Реализация полномочий органов местного </w:t>
            </w:r>
            <w:proofErr w:type="spellStart"/>
            <w:r w:rsidRPr="00A16B6D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самоуправле</w:t>
            </w:r>
            <w:proofErr w:type="spellEnd"/>
          </w:p>
          <w:p w:rsidR="00F56FA9" w:rsidRPr="00A16B6D" w:rsidRDefault="00F56FA9" w:rsidP="00F56F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16B6D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A16B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B6D">
              <w:rPr>
                <w:rFonts w:ascii="Times New Roman" w:eastAsia="Times New Roman" w:hAnsi="Times New Roman" w:cs="Times New Roman"/>
                <w:sz w:val="20"/>
                <w:szCs w:val="20"/>
              </w:rPr>
              <w:t>Овчинского</w:t>
            </w:r>
            <w:proofErr w:type="spellEnd"/>
            <w:r w:rsidRPr="00A16B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2015-2017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FA9" w:rsidRPr="00A16B6D" w:rsidRDefault="00C67F54" w:rsidP="00F56F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sz w:val="20"/>
                <w:szCs w:val="20"/>
              </w:rPr>
              <w:t>2712,3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FA9" w:rsidRPr="00A16B6D" w:rsidRDefault="00F56FA9" w:rsidP="00F56F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sz w:val="20"/>
                <w:szCs w:val="20"/>
              </w:rPr>
              <w:t>2356,3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FA9" w:rsidRPr="00A16B6D" w:rsidRDefault="00C67F54" w:rsidP="00F5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FA9" w:rsidRPr="00A16B6D" w:rsidRDefault="00C67F54" w:rsidP="00F5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</w:tr>
      <w:tr w:rsidR="00F56FA9" w:rsidRPr="00A16B6D" w:rsidTr="00F56FA9">
        <w:trPr>
          <w:trHeight w:val="46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FA9" w:rsidRPr="00A16B6D" w:rsidRDefault="00F56FA9" w:rsidP="00F56F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«Управление муниципальными финансами </w:t>
            </w:r>
            <w:proofErr w:type="spellStart"/>
            <w:r w:rsidRPr="00A16B6D">
              <w:rPr>
                <w:rFonts w:ascii="Times New Roman" w:eastAsia="Times New Roman" w:hAnsi="Times New Roman" w:cs="Times New Roman"/>
                <w:sz w:val="20"/>
                <w:szCs w:val="20"/>
              </w:rPr>
              <w:t>Овчинского</w:t>
            </w:r>
            <w:proofErr w:type="spellEnd"/>
            <w:r w:rsidRPr="00A16B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2015-2017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FA9" w:rsidRPr="00A16B6D" w:rsidRDefault="00C67F54" w:rsidP="00F56F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sz w:val="20"/>
                <w:szCs w:val="20"/>
              </w:rPr>
              <w:t>159,9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FA9" w:rsidRPr="00A16B6D" w:rsidRDefault="00F56FA9" w:rsidP="00F56F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sz w:val="20"/>
                <w:szCs w:val="20"/>
              </w:rPr>
              <w:t>148,1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FA9" w:rsidRPr="00A16B6D" w:rsidRDefault="00C67F54" w:rsidP="00F5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FA9" w:rsidRPr="00A16B6D" w:rsidRDefault="00C67F54" w:rsidP="00F5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23,5</w:t>
            </w:r>
          </w:p>
        </w:tc>
      </w:tr>
      <w:tr w:rsidR="00F56FA9" w:rsidRPr="00A16B6D" w:rsidTr="00F56FA9">
        <w:trPr>
          <w:trHeight w:val="31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FA9" w:rsidRPr="00A16B6D" w:rsidRDefault="00F56FA9" w:rsidP="00F56F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FA9" w:rsidRPr="00A16B6D" w:rsidRDefault="00CC2EE3" w:rsidP="00F56F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2877,2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FA9" w:rsidRPr="00A16B6D" w:rsidRDefault="00F56FA9" w:rsidP="00F56F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FA9" w:rsidRPr="00A16B6D" w:rsidRDefault="00C67F54" w:rsidP="00F5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FA9" w:rsidRPr="00A16B6D" w:rsidRDefault="00CC2EE3" w:rsidP="00F5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87,0</w:t>
            </w:r>
          </w:p>
        </w:tc>
      </w:tr>
    </w:tbl>
    <w:p w:rsidR="00F56FA9" w:rsidRPr="00A16B6D" w:rsidRDefault="00F56FA9" w:rsidP="00F56FA9">
      <w:pPr>
        <w:spacing w:after="0" w:line="240" w:lineRule="auto"/>
        <w:ind w:firstLine="709"/>
        <w:jc w:val="both"/>
        <w:rPr>
          <w:rFonts w:ascii="Calibri" w:hAnsi="Calibri"/>
          <w:sz w:val="24"/>
          <w:szCs w:val="24"/>
        </w:rPr>
      </w:pPr>
      <w:r w:rsidRPr="00A16B6D">
        <w:rPr>
          <w:rFonts w:ascii="Times New Roman" w:hAnsi="Times New Roman"/>
          <w:sz w:val="24"/>
          <w:szCs w:val="24"/>
        </w:rPr>
        <w:t>За 1 квартал 201</w:t>
      </w:r>
      <w:r w:rsidR="00CC2EE3" w:rsidRPr="00A16B6D">
        <w:rPr>
          <w:rFonts w:ascii="Times New Roman" w:hAnsi="Times New Roman"/>
          <w:sz w:val="24"/>
          <w:szCs w:val="24"/>
        </w:rPr>
        <w:t>8</w:t>
      </w:r>
      <w:r w:rsidRPr="00A16B6D">
        <w:rPr>
          <w:rFonts w:ascii="Times New Roman" w:hAnsi="Times New Roman"/>
          <w:sz w:val="24"/>
          <w:szCs w:val="24"/>
        </w:rPr>
        <w:t xml:space="preserve"> года 100,0% расходов  бюджета  осуществлялись программно-целевым методом. Кассовое исполнение по программам составило </w:t>
      </w:r>
      <w:r w:rsidR="00CC2EE3" w:rsidRPr="00A16B6D">
        <w:rPr>
          <w:rFonts w:ascii="Times New Roman" w:hAnsi="Times New Roman"/>
          <w:sz w:val="24"/>
          <w:szCs w:val="24"/>
        </w:rPr>
        <w:t>583,2</w:t>
      </w:r>
      <w:r w:rsidRPr="00A16B6D">
        <w:rPr>
          <w:rFonts w:ascii="Times New Roman" w:hAnsi="Times New Roman"/>
          <w:sz w:val="24"/>
          <w:szCs w:val="24"/>
        </w:rPr>
        <w:t xml:space="preserve"> тыс. рублей, или </w:t>
      </w:r>
      <w:r w:rsidR="00CC2EE3" w:rsidRPr="00A16B6D">
        <w:rPr>
          <w:rFonts w:ascii="Times New Roman" w:hAnsi="Times New Roman"/>
          <w:sz w:val="24"/>
          <w:szCs w:val="24"/>
        </w:rPr>
        <w:t>20,3</w:t>
      </w:r>
      <w:r w:rsidRPr="00A16B6D">
        <w:rPr>
          <w:rFonts w:ascii="Times New Roman" w:hAnsi="Times New Roman"/>
          <w:sz w:val="24"/>
          <w:szCs w:val="24"/>
        </w:rPr>
        <w:t>% от уточненной бюджетной росписи. Расходы, не отнесенные к муниципальным программам (непрограммные расходы) в 1 квартале 201</w:t>
      </w:r>
      <w:r w:rsidR="00CC2EE3" w:rsidRPr="00A16B6D">
        <w:rPr>
          <w:rFonts w:ascii="Times New Roman" w:hAnsi="Times New Roman"/>
          <w:sz w:val="24"/>
          <w:szCs w:val="24"/>
        </w:rPr>
        <w:t>8</w:t>
      </w:r>
      <w:r w:rsidRPr="00A16B6D">
        <w:rPr>
          <w:rFonts w:ascii="Times New Roman" w:hAnsi="Times New Roman"/>
          <w:sz w:val="24"/>
          <w:szCs w:val="24"/>
        </w:rPr>
        <w:t xml:space="preserve"> года, составили </w:t>
      </w:r>
      <w:r w:rsidR="00CC2EE3" w:rsidRPr="00A16B6D">
        <w:rPr>
          <w:rFonts w:ascii="Times New Roman" w:hAnsi="Times New Roman"/>
          <w:sz w:val="24"/>
          <w:szCs w:val="24"/>
        </w:rPr>
        <w:t>113,5</w:t>
      </w:r>
      <w:r w:rsidRPr="00A16B6D">
        <w:rPr>
          <w:rFonts w:ascii="Times New Roman" w:hAnsi="Times New Roman"/>
          <w:sz w:val="24"/>
          <w:szCs w:val="24"/>
        </w:rPr>
        <w:t xml:space="preserve"> тыс. рублей или </w:t>
      </w:r>
      <w:r w:rsidR="00CC2EE3" w:rsidRPr="00A16B6D">
        <w:rPr>
          <w:rFonts w:ascii="Times New Roman" w:hAnsi="Times New Roman"/>
          <w:sz w:val="24"/>
          <w:szCs w:val="24"/>
        </w:rPr>
        <w:t>3,9</w:t>
      </w:r>
      <w:r w:rsidRPr="00A16B6D">
        <w:rPr>
          <w:rFonts w:ascii="Times New Roman" w:hAnsi="Times New Roman"/>
          <w:sz w:val="24"/>
          <w:szCs w:val="24"/>
        </w:rPr>
        <w:t>% от общих расходов.</w:t>
      </w:r>
    </w:p>
    <w:p w:rsidR="00F56FA9" w:rsidRPr="00A16B6D" w:rsidRDefault="00F56FA9" w:rsidP="00F56F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6B6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56FA9" w:rsidRPr="00A16B6D" w:rsidRDefault="00F56FA9" w:rsidP="00F56F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6B6D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квартальной бюджетной отчетности на предмет соответствия нормам законодательства</w:t>
      </w:r>
    </w:p>
    <w:p w:rsidR="00F56FA9" w:rsidRPr="00A16B6D" w:rsidRDefault="00F56FA9" w:rsidP="00F56F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6B6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56FA9" w:rsidRPr="00A16B6D" w:rsidRDefault="00F56FA9" w:rsidP="00F5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6B6D">
        <w:rPr>
          <w:rFonts w:ascii="Times New Roman" w:eastAsia="Times New Roman" w:hAnsi="Times New Roman" w:cs="Times New Roman"/>
          <w:sz w:val="24"/>
          <w:szCs w:val="24"/>
        </w:rPr>
        <w:t>Состав представленной квартальной бюджетной отчетности содержит</w:t>
      </w:r>
      <w:r w:rsidRPr="00A16B6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A16B6D">
        <w:rPr>
          <w:rFonts w:ascii="Times New Roman" w:eastAsia="Times New Roman" w:hAnsi="Times New Roman" w:cs="Times New Roman"/>
          <w:sz w:val="24"/>
          <w:szCs w:val="24"/>
        </w:rPr>
        <w:t>полный объем форм бюджетной отчетности, установленный Инструкцией №191н, утвержденной приказом Минфина России от 28.12.2010 года.</w:t>
      </w:r>
      <w:proofErr w:type="gramEnd"/>
    </w:p>
    <w:p w:rsidR="00F56FA9" w:rsidRPr="00A16B6D" w:rsidRDefault="00F56FA9" w:rsidP="00F5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B6D">
        <w:rPr>
          <w:rFonts w:ascii="Times New Roman" w:eastAsia="Times New Roman" w:hAnsi="Times New Roman" w:cs="Times New Roman"/>
          <w:sz w:val="24"/>
          <w:szCs w:val="24"/>
        </w:rPr>
        <w:t xml:space="preserve">Анализ форм бюджетной отчетности осуществлялся в рамках порядка её составления, а оценка на основании обобщенных показателей, содержащихся в отчетности, путем суммирования одноименных показателей и исключения </w:t>
      </w:r>
      <w:proofErr w:type="gramStart"/>
      <w:r w:rsidRPr="00A16B6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16B6D"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установленном Инструкцией №191н порядком взаимосвязанных показателей по позициям консолидируемых форм.</w:t>
      </w:r>
    </w:p>
    <w:p w:rsidR="00F56FA9" w:rsidRPr="00A16B6D" w:rsidRDefault="00F56FA9" w:rsidP="00F5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B6D">
        <w:rPr>
          <w:rFonts w:ascii="Times New Roman" w:eastAsia="Times New Roman" w:hAnsi="Times New Roman" w:cs="Times New Roman"/>
          <w:sz w:val="24"/>
          <w:szCs w:val="24"/>
        </w:rPr>
        <w:t xml:space="preserve">Результаты анализа указанных форм бюджетной отчётности подтверждают их составление с соблюдением порядка, утверждённого Инструкциями №191н,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Нарушений не установлено. </w:t>
      </w:r>
    </w:p>
    <w:p w:rsidR="00F56FA9" w:rsidRPr="00A16B6D" w:rsidRDefault="00F56FA9" w:rsidP="00F56FA9">
      <w:pPr>
        <w:spacing w:line="240" w:lineRule="auto"/>
        <w:ind w:firstLine="709"/>
        <w:jc w:val="both"/>
        <w:rPr>
          <w:rFonts w:ascii="Calibri" w:hAnsi="Calibri"/>
          <w:sz w:val="24"/>
          <w:szCs w:val="24"/>
        </w:rPr>
      </w:pPr>
      <w:r w:rsidRPr="00A16B6D">
        <w:rPr>
          <w:rFonts w:ascii="Times New Roman" w:hAnsi="Times New Roman"/>
          <w:color w:val="FF0000"/>
          <w:sz w:val="24"/>
          <w:szCs w:val="24"/>
        </w:rPr>
        <w:t> </w:t>
      </w:r>
    </w:p>
    <w:p w:rsidR="00F56FA9" w:rsidRPr="00A16B6D" w:rsidRDefault="00F56FA9" w:rsidP="00F56FA9">
      <w:pPr>
        <w:spacing w:after="0" w:line="240" w:lineRule="auto"/>
        <w:ind w:firstLine="567"/>
        <w:jc w:val="both"/>
        <w:rPr>
          <w:rFonts w:ascii="Calibri" w:hAnsi="Calibri"/>
          <w:sz w:val="24"/>
          <w:szCs w:val="24"/>
        </w:rPr>
      </w:pPr>
      <w:r w:rsidRPr="00A16B6D">
        <w:rPr>
          <w:rFonts w:ascii="Times New Roman" w:hAnsi="Times New Roman"/>
          <w:sz w:val="24"/>
          <w:szCs w:val="24"/>
        </w:rPr>
        <w:t xml:space="preserve">Проведенное экспертно-аналитическое мероприятие «Экспертиза исполнения бюджета </w:t>
      </w:r>
      <w:proofErr w:type="spellStart"/>
      <w:r w:rsidRPr="00A16B6D">
        <w:rPr>
          <w:rFonts w:ascii="Times New Roman" w:hAnsi="Times New Roman"/>
          <w:sz w:val="24"/>
          <w:szCs w:val="24"/>
        </w:rPr>
        <w:t>Овчинского</w:t>
      </w:r>
      <w:proofErr w:type="spellEnd"/>
      <w:r w:rsidRPr="00A16B6D">
        <w:rPr>
          <w:rFonts w:ascii="Times New Roman" w:hAnsi="Times New Roman"/>
          <w:sz w:val="24"/>
          <w:szCs w:val="24"/>
        </w:rPr>
        <w:t xml:space="preserve"> сельского поселения за 1 квартал 201</w:t>
      </w:r>
      <w:r w:rsidR="00CC2EE3" w:rsidRPr="00A16B6D">
        <w:rPr>
          <w:rFonts w:ascii="Times New Roman" w:hAnsi="Times New Roman"/>
          <w:sz w:val="24"/>
          <w:szCs w:val="24"/>
        </w:rPr>
        <w:t>8</w:t>
      </w:r>
      <w:r w:rsidRPr="00A16B6D">
        <w:rPr>
          <w:rFonts w:ascii="Times New Roman" w:hAnsi="Times New Roman"/>
          <w:sz w:val="24"/>
          <w:szCs w:val="24"/>
        </w:rPr>
        <w:t xml:space="preserve"> года» позволяет сделать следующие выводы:</w:t>
      </w:r>
    </w:p>
    <w:p w:rsidR="00F56FA9" w:rsidRPr="00A16B6D" w:rsidRDefault="00F56FA9" w:rsidP="00F56F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B6D">
        <w:rPr>
          <w:rFonts w:ascii="Times New Roman" w:eastAsia="Times New Roman" w:hAnsi="Times New Roman" w:cs="Times New Roman"/>
          <w:sz w:val="24"/>
          <w:szCs w:val="24"/>
        </w:rPr>
        <w:t xml:space="preserve">1.  В отчетном периоде плановый бюджет </w:t>
      </w:r>
      <w:proofErr w:type="spellStart"/>
      <w:r w:rsidRPr="00A16B6D"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A16B6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увеличен по доходам на </w:t>
      </w:r>
      <w:r w:rsidR="00CC2EE3" w:rsidRPr="00A16B6D">
        <w:rPr>
          <w:rFonts w:ascii="Times New Roman" w:eastAsia="Times New Roman" w:hAnsi="Times New Roman" w:cs="Times New Roman"/>
          <w:sz w:val="24"/>
          <w:szCs w:val="24"/>
        </w:rPr>
        <w:t>584</w:t>
      </w:r>
      <w:r w:rsidRPr="00A16B6D">
        <w:rPr>
          <w:rFonts w:ascii="Times New Roman" w:eastAsia="Times New Roman" w:hAnsi="Times New Roman" w:cs="Times New Roman"/>
          <w:sz w:val="24"/>
          <w:szCs w:val="24"/>
        </w:rPr>
        <w:t xml:space="preserve">,0 тыс. рублей, по расходам на </w:t>
      </w:r>
      <w:r w:rsidR="00CC2EE3" w:rsidRPr="00A16B6D">
        <w:rPr>
          <w:rFonts w:ascii="Times New Roman" w:eastAsia="Times New Roman" w:hAnsi="Times New Roman" w:cs="Times New Roman"/>
          <w:sz w:val="24"/>
          <w:szCs w:val="24"/>
        </w:rPr>
        <w:t>1004,0</w:t>
      </w:r>
      <w:r w:rsidRPr="00A16B6D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F56FA9" w:rsidRPr="00A16B6D" w:rsidRDefault="00F56FA9" w:rsidP="00F56F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B6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  При уточнении бюджет </w:t>
      </w:r>
      <w:proofErr w:type="spellStart"/>
      <w:r w:rsidRPr="00A16B6D"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A16B6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утвержден с дефицитом в сумме </w:t>
      </w:r>
      <w:r w:rsidR="00CC2EE3" w:rsidRPr="00A16B6D">
        <w:rPr>
          <w:rFonts w:ascii="Times New Roman" w:eastAsia="Times New Roman" w:hAnsi="Times New Roman" w:cs="Times New Roman"/>
          <w:sz w:val="24"/>
          <w:szCs w:val="24"/>
        </w:rPr>
        <w:t>821,8</w:t>
      </w:r>
      <w:r w:rsidRPr="00A16B6D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F56FA9" w:rsidRPr="00A16B6D" w:rsidRDefault="00F56FA9" w:rsidP="00F56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B6D">
        <w:rPr>
          <w:rFonts w:ascii="Times New Roman" w:eastAsia="Times New Roman" w:hAnsi="Times New Roman" w:cs="Times New Roman"/>
          <w:sz w:val="24"/>
          <w:szCs w:val="24"/>
        </w:rPr>
        <w:t>       3.   Результаты исполнения бюджета за 1 квартал 201</w:t>
      </w:r>
      <w:r w:rsidR="00CC2EE3" w:rsidRPr="00A16B6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16B6D">
        <w:rPr>
          <w:rFonts w:ascii="Times New Roman" w:eastAsia="Times New Roman" w:hAnsi="Times New Roman" w:cs="Times New Roman"/>
          <w:sz w:val="24"/>
          <w:szCs w:val="24"/>
        </w:rPr>
        <w:t xml:space="preserve"> года по доходам свидетельствуют о достаточном уровне собираемости собственных доходов бюджета (</w:t>
      </w:r>
      <w:r w:rsidR="00CC2EE3" w:rsidRPr="00A16B6D">
        <w:rPr>
          <w:rFonts w:ascii="Times New Roman" w:eastAsia="Times New Roman" w:hAnsi="Times New Roman" w:cs="Times New Roman"/>
          <w:sz w:val="24"/>
          <w:szCs w:val="24"/>
        </w:rPr>
        <w:t>84,5</w:t>
      </w:r>
      <w:r w:rsidRPr="00A16B6D">
        <w:rPr>
          <w:rFonts w:ascii="Times New Roman" w:eastAsia="Times New Roman" w:hAnsi="Times New Roman" w:cs="Times New Roman"/>
          <w:sz w:val="24"/>
          <w:szCs w:val="24"/>
        </w:rPr>
        <w:t>%).</w:t>
      </w:r>
    </w:p>
    <w:p w:rsidR="00F56FA9" w:rsidRPr="00A16B6D" w:rsidRDefault="00F56FA9" w:rsidP="00F56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B6D">
        <w:rPr>
          <w:rFonts w:ascii="Times New Roman" w:eastAsia="Times New Roman" w:hAnsi="Times New Roman" w:cs="Times New Roman"/>
          <w:sz w:val="24"/>
          <w:szCs w:val="24"/>
        </w:rPr>
        <w:t>       4. Общий процент исполнения бюджета по итогам 1 квартала 201</w:t>
      </w:r>
      <w:r w:rsidR="00CC2EE3" w:rsidRPr="00A16B6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16B6D">
        <w:rPr>
          <w:rFonts w:ascii="Times New Roman" w:eastAsia="Times New Roman" w:hAnsi="Times New Roman" w:cs="Times New Roman"/>
          <w:sz w:val="24"/>
          <w:szCs w:val="24"/>
        </w:rPr>
        <w:t xml:space="preserve"> года по доходам составил – </w:t>
      </w:r>
      <w:r w:rsidR="00CC2EE3" w:rsidRPr="00A16B6D">
        <w:rPr>
          <w:rFonts w:ascii="Times New Roman" w:eastAsia="Times New Roman" w:hAnsi="Times New Roman" w:cs="Times New Roman"/>
          <w:sz w:val="24"/>
          <w:szCs w:val="24"/>
        </w:rPr>
        <w:t>19,4</w:t>
      </w:r>
      <w:r w:rsidRPr="00A16B6D">
        <w:rPr>
          <w:rFonts w:ascii="Times New Roman" w:eastAsia="Times New Roman" w:hAnsi="Times New Roman" w:cs="Times New Roman"/>
          <w:sz w:val="24"/>
          <w:szCs w:val="24"/>
        </w:rPr>
        <w:t>%, по расходам -</w:t>
      </w:r>
      <w:r w:rsidR="00CC2EE3" w:rsidRPr="00A16B6D">
        <w:rPr>
          <w:rFonts w:ascii="Times New Roman" w:eastAsia="Times New Roman" w:hAnsi="Times New Roman" w:cs="Times New Roman"/>
          <w:sz w:val="24"/>
          <w:szCs w:val="24"/>
        </w:rPr>
        <w:t>20,9</w:t>
      </w:r>
      <w:r w:rsidRPr="00A16B6D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F56FA9" w:rsidRPr="00A16B6D" w:rsidRDefault="00F56FA9" w:rsidP="00F56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B6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       </w:t>
      </w:r>
      <w:r w:rsidRPr="00A16B6D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CC2EE3" w:rsidRPr="00A16B6D">
        <w:rPr>
          <w:rFonts w:ascii="Times New Roman" w:eastAsia="Times New Roman" w:hAnsi="Times New Roman" w:cs="Times New Roman"/>
          <w:sz w:val="24"/>
          <w:szCs w:val="24"/>
        </w:rPr>
        <w:t>Дефицит</w:t>
      </w:r>
      <w:r w:rsidRPr="00A16B6D">
        <w:rPr>
          <w:rFonts w:ascii="Times New Roman" w:eastAsia="Times New Roman" w:hAnsi="Times New Roman" w:cs="Times New Roman"/>
          <w:sz w:val="24"/>
          <w:szCs w:val="24"/>
        </w:rPr>
        <w:t xml:space="preserve"> бюджета по итогам исполнения бюджета за 1 квартал 201</w:t>
      </w:r>
      <w:r w:rsidR="00CC2EE3" w:rsidRPr="00A16B6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16B6D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 </w:t>
      </w:r>
      <w:r w:rsidR="00CC2EE3" w:rsidRPr="00A16B6D">
        <w:rPr>
          <w:rFonts w:ascii="Times New Roman" w:eastAsia="Times New Roman" w:hAnsi="Times New Roman" w:cs="Times New Roman"/>
          <w:sz w:val="24"/>
          <w:szCs w:val="24"/>
        </w:rPr>
        <w:t>209,8</w:t>
      </w:r>
      <w:r w:rsidRPr="00A16B6D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F56FA9" w:rsidRPr="00A16B6D" w:rsidRDefault="00CC2EE3" w:rsidP="00F56FA9">
      <w:pPr>
        <w:spacing w:after="0" w:line="240" w:lineRule="auto"/>
        <w:ind w:firstLine="567"/>
        <w:jc w:val="both"/>
        <w:rPr>
          <w:rFonts w:ascii="Calibri" w:hAnsi="Calibri"/>
          <w:sz w:val="24"/>
          <w:szCs w:val="24"/>
        </w:rPr>
      </w:pPr>
      <w:r w:rsidRPr="00A16B6D">
        <w:rPr>
          <w:rFonts w:ascii="Times New Roman" w:hAnsi="Times New Roman"/>
          <w:sz w:val="24"/>
          <w:szCs w:val="24"/>
        </w:rPr>
        <w:t>6</w:t>
      </w:r>
      <w:r w:rsidR="00F56FA9" w:rsidRPr="00A16B6D">
        <w:rPr>
          <w:rFonts w:ascii="Times New Roman" w:hAnsi="Times New Roman"/>
          <w:sz w:val="24"/>
          <w:szCs w:val="24"/>
        </w:rPr>
        <w:t xml:space="preserve">.Отчет подготовлен в рамках полномочий </w:t>
      </w:r>
      <w:proofErr w:type="spellStart"/>
      <w:r w:rsidR="00F56FA9" w:rsidRPr="00A16B6D">
        <w:rPr>
          <w:rFonts w:ascii="Times New Roman" w:hAnsi="Times New Roman"/>
          <w:sz w:val="24"/>
          <w:szCs w:val="24"/>
        </w:rPr>
        <w:t>Овчинской</w:t>
      </w:r>
      <w:proofErr w:type="spellEnd"/>
      <w:r w:rsidR="00F56FA9" w:rsidRPr="00A16B6D">
        <w:rPr>
          <w:rFonts w:ascii="Times New Roman" w:hAnsi="Times New Roman"/>
          <w:sz w:val="24"/>
          <w:szCs w:val="24"/>
        </w:rPr>
        <w:t xml:space="preserve"> сельской администрации Суражского района, не противоречит действующему законодательству и муниципальным правовым актам </w:t>
      </w:r>
      <w:proofErr w:type="spellStart"/>
      <w:r w:rsidR="00F56FA9" w:rsidRPr="00A16B6D">
        <w:rPr>
          <w:rFonts w:ascii="Times New Roman" w:hAnsi="Times New Roman"/>
          <w:sz w:val="24"/>
          <w:szCs w:val="24"/>
        </w:rPr>
        <w:t>Овчинского</w:t>
      </w:r>
      <w:proofErr w:type="spellEnd"/>
      <w:r w:rsidR="00F56FA9" w:rsidRPr="00A16B6D">
        <w:rPr>
          <w:rFonts w:ascii="Times New Roman" w:hAnsi="Times New Roman"/>
          <w:sz w:val="24"/>
          <w:szCs w:val="24"/>
        </w:rPr>
        <w:t xml:space="preserve"> сельского поселения и удовлетворяет требованиям полноты отражения средств бюджета по доходам и расходам и источникам финансирования дефицита бюджета.</w:t>
      </w:r>
    </w:p>
    <w:p w:rsidR="00F56FA9" w:rsidRPr="00A16B6D" w:rsidRDefault="00F56FA9" w:rsidP="00395381">
      <w:pPr>
        <w:spacing w:line="360" w:lineRule="auto"/>
        <w:ind w:firstLine="708"/>
        <w:jc w:val="both"/>
        <w:rPr>
          <w:rFonts w:ascii="Calibri" w:hAnsi="Calibri"/>
          <w:sz w:val="24"/>
          <w:szCs w:val="24"/>
        </w:rPr>
      </w:pPr>
      <w:r w:rsidRPr="00A16B6D">
        <w:rPr>
          <w:rFonts w:ascii="Times New Roman" w:hAnsi="Times New Roman"/>
          <w:sz w:val="24"/>
          <w:szCs w:val="24"/>
        </w:rPr>
        <w:t>  </w:t>
      </w:r>
    </w:p>
    <w:p w:rsidR="00F56FA9" w:rsidRPr="00A16B6D" w:rsidRDefault="00F56FA9" w:rsidP="00F56FA9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A16B6D">
        <w:rPr>
          <w:rFonts w:ascii="Times New Roman" w:hAnsi="Times New Roman"/>
          <w:b/>
          <w:bCs/>
          <w:sz w:val="24"/>
          <w:szCs w:val="24"/>
        </w:rPr>
        <w:t>Председатель</w:t>
      </w:r>
    </w:p>
    <w:p w:rsidR="00F56FA9" w:rsidRPr="00A16B6D" w:rsidRDefault="00F56FA9" w:rsidP="00F56FA9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A16B6D">
        <w:rPr>
          <w:rFonts w:ascii="Times New Roman" w:hAnsi="Times New Roman"/>
          <w:b/>
          <w:bCs/>
          <w:sz w:val="24"/>
          <w:szCs w:val="24"/>
        </w:rPr>
        <w:t xml:space="preserve">Контрольно-Счетной палаты                                     </w:t>
      </w:r>
    </w:p>
    <w:p w:rsidR="00F56FA9" w:rsidRPr="00A16B6D" w:rsidRDefault="00F56FA9" w:rsidP="00F56FA9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A16B6D">
        <w:rPr>
          <w:rFonts w:ascii="Times New Roman" w:hAnsi="Times New Roman"/>
          <w:b/>
          <w:bCs/>
          <w:sz w:val="24"/>
          <w:szCs w:val="24"/>
        </w:rPr>
        <w:t xml:space="preserve">Суражского муниципального района                                          </w:t>
      </w:r>
      <w:r w:rsidR="00395381" w:rsidRPr="00A16B6D">
        <w:rPr>
          <w:rFonts w:ascii="Times New Roman" w:hAnsi="Times New Roman"/>
          <w:b/>
          <w:bCs/>
          <w:sz w:val="24"/>
          <w:szCs w:val="24"/>
        </w:rPr>
        <w:t>Н</w:t>
      </w:r>
      <w:r w:rsidRPr="00A16B6D">
        <w:rPr>
          <w:rFonts w:ascii="Times New Roman" w:hAnsi="Times New Roman"/>
          <w:b/>
          <w:bCs/>
          <w:sz w:val="24"/>
          <w:szCs w:val="24"/>
        </w:rPr>
        <w:t>.</w:t>
      </w:r>
      <w:r w:rsidR="00395381" w:rsidRPr="00A16B6D">
        <w:rPr>
          <w:rFonts w:ascii="Times New Roman" w:hAnsi="Times New Roman"/>
          <w:b/>
          <w:bCs/>
          <w:sz w:val="24"/>
          <w:szCs w:val="24"/>
        </w:rPr>
        <w:t>В</w:t>
      </w:r>
      <w:r w:rsidRPr="00A16B6D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395381" w:rsidRPr="00A16B6D">
        <w:rPr>
          <w:rFonts w:ascii="Times New Roman" w:hAnsi="Times New Roman"/>
          <w:b/>
          <w:bCs/>
          <w:sz w:val="24"/>
          <w:szCs w:val="24"/>
        </w:rPr>
        <w:t>Жидкова</w:t>
      </w:r>
    </w:p>
    <w:p w:rsidR="0007763E" w:rsidRPr="00A16B6D" w:rsidRDefault="0007763E">
      <w:pPr>
        <w:rPr>
          <w:sz w:val="24"/>
          <w:szCs w:val="24"/>
        </w:rPr>
      </w:pPr>
    </w:p>
    <w:sectPr w:rsidR="0007763E" w:rsidRPr="00A16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6FA9"/>
    <w:rsid w:val="00060E4E"/>
    <w:rsid w:val="000754E6"/>
    <w:rsid w:val="0007763E"/>
    <w:rsid w:val="0011566B"/>
    <w:rsid w:val="00120450"/>
    <w:rsid w:val="00120D93"/>
    <w:rsid w:val="00180914"/>
    <w:rsid w:val="00207EFA"/>
    <w:rsid w:val="002625F4"/>
    <w:rsid w:val="0027295B"/>
    <w:rsid w:val="002A7156"/>
    <w:rsid w:val="00395381"/>
    <w:rsid w:val="003A6BD3"/>
    <w:rsid w:val="003E5B8F"/>
    <w:rsid w:val="003F27A4"/>
    <w:rsid w:val="003F35E3"/>
    <w:rsid w:val="0050543A"/>
    <w:rsid w:val="007A72A7"/>
    <w:rsid w:val="008368FE"/>
    <w:rsid w:val="008D17F0"/>
    <w:rsid w:val="009B0AAD"/>
    <w:rsid w:val="00A1047B"/>
    <w:rsid w:val="00A16B6D"/>
    <w:rsid w:val="00AA06D8"/>
    <w:rsid w:val="00B47254"/>
    <w:rsid w:val="00B85F45"/>
    <w:rsid w:val="00BC6939"/>
    <w:rsid w:val="00C64F2B"/>
    <w:rsid w:val="00C67F54"/>
    <w:rsid w:val="00CC2EE3"/>
    <w:rsid w:val="00CE4787"/>
    <w:rsid w:val="00E17346"/>
    <w:rsid w:val="00E46F66"/>
    <w:rsid w:val="00EA6165"/>
    <w:rsid w:val="00F56FA9"/>
    <w:rsid w:val="00F74ED8"/>
    <w:rsid w:val="00F75EA1"/>
    <w:rsid w:val="00F95299"/>
    <w:rsid w:val="00FA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6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F56FA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F56FA9"/>
    <w:rPr>
      <w:rFonts w:ascii="Calibri" w:eastAsia="Times New Roman" w:hAnsi="Calibri" w:cs="Times New Roman"/>
    </w:rPr>
  </w:style>
  <w:style w:type="character" w:customStyle="1" w:styleId="a6">
    <w:name w:val="Абзац списка Знак"/>
    <w:basedOn w:val="a0"/>
    <w:link w:val="a7"/>
    <w:rsid w:val="00F56FA9"/>
    <w:rPr>
      <w:rFonts w:ascii="Calibri" w:hAnsi="Calibri"/>
    </w:rPr>
  </w:style>
  <w:style w:type="paragraph" w:styleId="a7">
    <w:name w:val="List Paragraph"/>
    <w:basedOn w:val="a"/>
    <w:link w:val="a6"/>
    <w:qFormat/>
    <w:rsid w:val="00F56FA9"/>
    <w:pPr>
      <w:spacing w:line="240" w:lineRule="auto"/>
      <w:ind w:left="720"/>
    </w:pPr>
    <w:rPr>
      <w:rFonts w:ascii="Calibri" w:hAnsi="Calibri"/>
    </w:rPr>
  </w:style>
  <w:style w:type="paragraph" w:customStyle="1" w:styleId="Style3">
    <w:name w:val="Style3"/>
    <w:basedOn w:val="a"/>
    <w:rsid w:val="00F56FA9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F56FA9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F56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6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459D4-E547-4E29-9B3F-AF4025D80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8</Pages>
  <Words>2635</Words>
  <Characters>15026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28</cp:revision>
  <dcterms:created xsi:type="dcterms:W3CDTF">2018-04-16T10:28:00Z</dcterms:created>
  <dcterms:modified xsi:type="dcterms:W3CDTF">2018-05-25T06:41:00Z</dcterms:modified>
</cp:coreProperties>
</file>