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553" w:rsidRDefault="00D52553" w:rsidP="00D52553">
      <w:pPr>
        <w:pStyle w:val="1"/>
        <w:rPr>
          <w:sz w:val="36"/>
          <w:szCs w:val="36"/>
        </w:rPr>
      </w:pPr>
      <w:r>
        <w:rPr>
          <w:sz w:val="36"/>
          <w:szCs w:val="36"/>
        </w:rPr>
        <w:t xml:space="preserve">Администрация </w:t>
      </w:r>
      <w:proofErr w:type="spellStart"/>
      <w:r>
        <w:rPr>
          <w:sz w:val="36"/>
          <w:szCs w:val="36"/>
        </w:rPr>
        <w:t>Суражского</w:t>
      </w:r>
      <w:proofErr w:type="spellEnd"/>
      <w:r>
        <w:rPr>
          <w:sz w:val="36"/>
          <w:szCs w:val="36"/>
        </w:rPr>
        <w:t xml:space="preserve"> района Брянской области</w:t>
      </w:r>
    </w:p>
    <w:p w:rsidR="00D52553" w:rsidRDefault="00D52553" w:rsidP="00D52553">
      <w:r>
        <w:rPr>
          <w:noProof/>
        </w:rPr>
        <w:pict>
          <v:line id="_x0000_s1026" style="position:absolute;flip:y;z-index:251660288" from="-52.5pt,8pt" to="483.75pt,8pt" strokeweight="4.5pt">
            <v:stroke linestyle="thickThin"/>
          </v:line>
        </w:pict>
      </w:r>
    </w:p>
    <w:p w:rsidR="00D52553" w:rsidRDefault="00D52553" w:rsidP="00D52553">
      <w:pPr>
        <w:pStyle w:val="1"/>
        <w:jc w:val="left"/>
        <w:rPr>
          <w:spacing w:val="60"/>
          <w:sz w:val="44"/>
          <w:szCs w:val="44"/>
        </w:rPr>
      </w:pPr>
      <w:r>
        <w:rPr>
          <w:spacing w:val="60"/>
          <w:sz w:val="44"/>
          <w:szCs w:val="44"/>
        </w:rPr>
        <w:t xml:space="preserve">            ПОСТАНОВЛЕНИЕ</w:t>
      </w:r>
    </w:p>
    <w:p w:rsidR="00D52553" w:rsidRDefault="00D52553" w:rsidP="00D52553">
      <w:r>
        <w:t xml:space="preserve"> </w:t>
      </w:r>
    </w:p>
    <w:p w:rsidR="00D52553" w:rsidRDefault="00D52553" w:rsidP="00D52553"/>
    <w:p w:rsidR="00D52553" w:rsidRDefault="00D52553" w:rsidP="00D52553">
      <w:pPr>
        <w:rPr>
          <w:sz w:val="28"/>
          <w:szCs w:val="28"/>
        </w:rPr>
      </w:pPr>
    </w:p>
    <w:p w:rsidR="00D52553" w:rsidRDefault="00D52553" w:rsidP="00D52553">
      <w:pPr>
        <w:rPr>
          <w:sz w:val="28"/>
          <w:szCs w:val="28"/>
        </w:rPr>
      </w:pPr>
      <w:r>
        <w:rPr>
          <w:sz w:val="28"/>
          <w:szCs w:val="28"/>
        </w:rPr>
        <w:t>от 14 апреля  2020 года      №  259</w:t>
      </w:r>
    </w:p>
    <w:p w:rsidR="00D52553" w:rsidRDefault="00D52553" w:rsidP="00D52553">
      <w:pPr>
        <w:rPr>
          <w:sz w:val="28"/>
          <w:szCs w:val="28"/>
        </w:rPr>
      </w:pPr>
      <w:r>
        <w:rPr>
          <w:sz w:val="28"/>
          <w:szCs w:val="28"/>
        </w:rPr>
        <w:t xml:space="preserve">          г. Сураж</w:t>
      </w:r>
    </w:p>
    <w:p w:rsidR="00D52553" w:rsidRDefault="00D52553" w:rsidP="00D52553">
      <w:pPr>
        <w:rPr>
          <w:sz w:val="28"/>
          <w:szCs w:val="28"/>
        </w:rPr>
      </w:pPr>
    </w:p>
    <w:p w:rsidR="00D52553" w:rsidRDefault="00D52553" w:rsidP="00D52553">
      <w:pPr>
        <w:rPr>
          <w:sz w:val="28"/>
          <w:szCs w:val="28"/>
        </w:rPr>
      </w:pPr>
      <w:r>
        <w:rPr>
          <w:sz w:val="28"/>
          <w:szCs w:val="28"/>
        </w:rPr>
        <w:t>Об утверждении схемы расположения</w:t>
      </w:r>
    </w:p>
    <w:p w:rsidR="00D52553" w:rsidRDefault="00D52553" w:rsidP="00D52553">
      <w:pPr>
        <w:rPr>
          <w:sz w:val="28"/>
          <w:szCs w:val="28"/>
        </w:rPr>
      </w:pPr>
      <w:r>
        <w:rPr>
          <w:sz w:val="28"/>
          <w:szCs w:val="28"/>
        </w:rPr>
        <w:t xml:space="preserve">земельных участков на </w:t>
      </w:r>
      <w:proofErr w:type="gramStart"/>
      <w:r>
        <w:rPr>
          <w:sz w:val="28"/>
          <w:szCs w:val="28"/>
        </w:rPr>
        <w:t>кадастровом</w:t>
      </w:r>
      <w:proofErr w:type="gramEnd"/>
    </w:p>
    <w:p w:rsidR="00D52553" w:rsidRDefault="00D52553" w:rsidP="00D5255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плане</w:t>
      </w:r>
      <w:proofErr w:type="gramEnd"/>
      <w:r>
        <w:rPr>
          <w:sz w:val="28"/>
          <w:szCs w:val="28"/>
        </w:rPr>
        <w:t xml:space="preserve"> территории</w:t>
      </w:r>
    </w:p>
    <w:p w:rsidR="00D52553" w:rsidRDefault="00D52553" w:rsidP="00D52553">
      <w:pPr>
        <w:rPr>
          <w:sz w:val="28"/>
          <w:szCs w:val="28"/>
        </w:rPr>
      </w:pPr>
    </w:p>
    <w:p w:rsidR="00D52553" w:rsidRDefault="00D52553" w:rsidP="00D525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со ст.ст.11.3, 11.9, 11.10 Земельного Кодекса РФ, Приказом Минэкономразвития России от 27.11.2014г. № 762                       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 земельного участка или земельных участков на кадастровом плане территории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классификатором видов разрешенного использования земельных участков, утвержденным Приказом Министерства экономического развития РФ от 01.09.2014 г. № 540, Правилами землепользования и застройки </w:t>
      </w:r>
      <w:proofErr w:type="spellStart"/>
      <w:r>
        <w:rPr>
          <w:sz w:val="28"/>
          <w:szCs w:val="28"/>
        </w:rPr>
        <w:t>Лопазненского</w:t>
      </w:r>
      <w:proofErr w:type="spellEnd"/>
      <w:r>
        <w:rPr>
          <w:sz w:val="28"/>
          <w:szCs w:val="28"/>
        </w:rPr>
        <w:t xml:space="preserve"> сельского поселения, утвержденными решением </w:t>
      </w:r>
      <w:proofErr w:type="spellStart"/>
      <w:r>
        <w:rPr>
          <w:sz w:val="28"/>
          <w:szCs w:val="28"/>
        </w:rPr>
        <w:t>Суражского</w:t>
      </w:r>
      <w:proofErr w:type="spellEnd"/>
      <w:r>
        <w:rPr>
          <w:sz w:val="28"/>
          <w:szCs w:val="28"/>
        </w:rPr>
        <w:t xml:space="preserve"> районного Совета народных депутатов  от 28.12.2016 г. № 215,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целях</w:t>
      </w:r>
      <w:proofErr w:type="gramEnd"/>
      <w:r>
        <w:rPr>
          <w:sz w:val="28"/>
          <w:szCs w:val="28"/>
        </w:rPr>
        <w:t xml:space="preserve"> образования земельного участка для его предоставления без проведения торгов, администрация </w:t>
      </w:r>
      <w:proofErr w:type="spellStart"/>
      <w:r>
        <w:rPr>
          <w:sz w:val="28"/>
          <w:szCs w:val="28"/>
        </w:rPr>
        <w:t>Суражского</w:t>
      </w:r>
      <w:proofErr w:type="spellEnd"/>
      <w:r>
        <w:rPr>
          <w:sz w:val="28"/>
          <w:szCs w:val="28"/>
        </w:rPr>
        <w:t xml:space="preserve"> района</w:t>
      </w:r>
    </w:p>
    <w:p w:rsidR="00D52553" w:rsidRDefault="00D52553" w:rsidP="00D52553">
      <w:pPr>
        <w:rPr>
          <w:sz w:val="28"/>
          <w:szCs w:val="28"/>
        </w:rPr>
      </w:pPr>
    </w:p>
    <w:p w:rsidR="00D52553" w:rsidRDefault="00D52553" w:rsidP="00D52553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D52553" w:rsidRDefault="00D52553" w:rsidP="00D525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82ECF">
        <w:rPr>
          <w:sz w:val="28"/>
          <w:szCs w:val="28"/>
        </w:rPr>
        <w:t>1</w:t>
      </w:r>
      <w:r>
        <w:rPr>
          <w:sz w:val="28"/>
          <w:szCs w:val="28"/>
        </w:rPr>
        <w:t xml:space="preserve">. Утвердить прилагаемую схему расположения земельных участков на кадастровом плане территории, в границах кадастрового квартала             32:25:0340401, на бумажном носителе со следующими показателями: </w:t>
      </w:r>
    </w:p>
    <w:p w:rsidR="00D52553" w:rsidRDefault="00D52553" w:rsidP="00D52553">
      <w:pPr>
        <w:jc w:val="both"/>
        <w:rPr>
          <w:sz w:val="28"/>
          <w:szCs w:val="28"/>
        </w:rPr>
      </w:pPr>
      <w:r>
        <w:rPr>
          <w:sz w:val="28"/>
          <w:szCs w:val="28"/>
        </w:rPr>
        <w:t>ЗУ:    - площадь земельного участка: 804 кв.м.</w:t>
      </w:r>
    </w:p>
    <w:p w:rsidR="00D52553" w:rsidRDefault="00D52553" w:rsidP="00D525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адрес участка: РФ, Брянская область, </w:t>
      </w:r>
      <w:proofErr w:type="spellStart"/>
      <w:r>
        <w:rPr>
          <w:sz w:val="28"/>
          <w:szCs w:val="28"/>
        </w:rPr>
        <w:t>Суражский</w:t>
      </w:r>
      <w:proofErr w:type="spellEnd"/>
      <w:r>
        <w:rPr>
          <w:sz w:val="28"/>
          <w:szCs w:val="28"/>
        </w:rPr>
        <w:t xml:space="preserve"> муниципальный район, </w:t>
      </w:r>
      <w:proofErr w:type="spellStart"/>
      <w:r>
        <w:rPr>
          <w:sz w:val="28"/>
          <w:szCs w:val="28"/>
        </w:rPr>
        <w:t>Лопазненское</w:t>
      </w:r>
      <w:proofErr w:type="spellEnd"/>
      <w:r>
        <w:rPr>
          <w:sz w:val="28"/>
          <w:szCs w:val="28"/>
        </w:rPr>
        <w:t xml:space="preserve"> сельское поселение,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опазна</w:t>
      </w:r>
      <w:proofErr w:type="spellEnd"/>
      <w:r>
        <w:rPr>
          <w:sz w:val="28"/>
          <w:szCs w:val="28"/>
        </w:rPr>
        <w:t xml:space="preserve">, ул. </w:t>
      </w:r>
      <w:proofErr w:type="spellStart"/>
      <w:r>
        <w:rPr>
          <w:sz w:val="28"/>
          <w:szCs w:val="28"/>
        </w:rPr>
        <w:t>Дубиновка</w:t>
      </w:r>
      <w:proofErr w:type="spellEnd"/>
      <w:r>
        <w:rPr>
          <w:sz w:val="28"/>
          <w:szCs w:val="28"/>
        </w:rPr>
        <w:t xml:space="preserve"> ,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/у 60;</w:t>
      </w:r>
    </w:p>
    <w:p w:rsidR="00D52553" w:rsidRDefault="00D52553" w:rsidP="00D525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территориальная зона: зона административн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делового назначения (ОДЗ 201);</w:t>
      </w:r>
    </w:p>
    <w:p w:rsidR="00D52553" w:rsidRDefault="00D52553" w:rsidP="00D525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категория земель: земли населенных пунктов;</w:t>
      </w:r>
    </w:p>
    <w:p w:rsidR="00D52553" w:rsidRDefault="00D52553" w:rsidP="00D525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вид разрешенного использования: Общественное управление.</w:t>
      </w:r>
    </w:p>
    <w:p w:rsidR="00D52553" w:rsidRDefault="00D52553" w:rsidP="00D52553">
      <w:pPr>
        <w:jc w:val="both"/>
        <w:rPr>
          <w:sz w:val="28"/>
          <w:szCs w:val="28"/>
        </w:rPr>
      </w:pPr>
    </w:p>
    <w:p w:rsidR="00D52553" w:rsidRDefault="00D52553" w:rsidP="00D5255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2. Образовать земельные участки из земель, государственная собственность на которые не разграничена, указанные в п.1 настоящего постановления, в соответствии с действующим законодательством.</w:t>
      </w:r>
    </w:p>
    <w:p w:rsidR="00D52553" w:rsidRDefault="00D52553" w:rsidP="00D525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A444D1" w:rsidRDefault="00D52553" w:rsidP="00D52553">
      <w:pPr>
        <w:rPr>
          <w:sz w:val="28"/>
          <w:szCs w:val="28"/>
        </w:rPr>
      </w:pPr>
      <w:r>
        <w:rPr>
          <w:sz w:val="28"/>
          <w:szCs w:val="28"/>
        </w:rPr>
        <w:t xml:space="preserve">         3. Площадь образуемых земельных участков, указанных в п.1 настоящего постановления, полученная при проведении кадастровых работ, может превышать проектную площадь не более чем на десять процентов.</w:t>
      </w:r>
    </w:p>
    <w:p w:rsidR="00D52553" w:rsidRDefault="00D52553" w:rsidP="00D525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 Отделу организационной работы и внутренней политики администрации </w:t>
      </w:r>
      <w:proofErr w:type="spellStart"/>
      <w:r>
        <w:rPr>
          <w:sz w:val="28"/>
          <w:szCs w:val="28"/>
        </w:rPr>
        <w:t>Суражского</w:t>
      </w:r>
      <w:proofErr w:type="spellEnd"/>
      <w:r>
        <w:rPr>
          <w:sz w:val="28"/>
          <w:szCs w:val="28"/>
        </w:rPr>
        <w:t xml:space="preserve"> района (Котенок В.Г.) настоящее постановление опубликовать в информационно-аналитическом бюллетене «Муниципальный вестник города Суража» и разместить на официальном сайте администрации </w:t>
      </w:r>
      <w:proofErr w:type="spellStart"/>
      <w:r>
        <w:rPr>
          <w:sz w:val="28"/>
          <w:szCs w:val="28"/>
        </w:rPr>
        <w:t>Суражского</w:t>
      </w:r>
      <w:proofErr w:type="spellEnd"/>
      <w:r>
        <w:rPr>
          <w:sz w:val="28"/>
          <w:szCs w:val="28"/>
        </w:rPr>
        <w:t xml:space="preserve"> района в информационно-телекоммуникационной сети «Интернет».</w:t>
      </w:r>
      <w:r>
        <w:rPr>
          <w:sz w:val="28"/>
          <w:szCs w:val="28"/>
        </w:rPr>
        <w:tab/>
      </w:r>
    </w:p>
    <w:p w:rsidR="00D52553" w:rsidRDefault="00D52553" w:rsidP="00D52553">
      <w:pPr>
        <w:jc w:val="both"/>
        <w:rPr>
          <w:sz w:val="28"/>
          <w:szCs w:val="28"/>
        </w:rPr>
      </w:pPr>
    </w:p>
    <w:p w:rsidR="00D52553" w:rsidRDefault="00D52553" w:rsidP="00D525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 Настоящее постановление вступает в силу со дня подписания.</w:t>
      </w:r>
    </w:p>
    <w:p w:rsidR="00D52553" w:rsidRDefault="00D52553" w:rsidP="00D52553">
      <w:pPr>
        <w:jc w:val="both"/>
        <w:rPr>
          <w:sz w:val="28"/>
          <w:szCs w:val="28"/>
        </w:rPr>
      </w:pPr>
    </w:p>
    <w:p w:rsidR="00D52553" w:rsidRPr="00F02CEB" w:rsidRDefault="00D52553" w:rsidP="00D525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</w:t>
      </w:r>
      <w:r w:rsidRPr="00F02CEB">
        <w:rPr>
          <w:sz w:val="28"/>
          <w:szCs w:val="28"/>
        </w:rPr>
        <w:t>. Контроль за исполнением настоящего постановления</w:t>
      </w:r>
      <w:r>
        <w:rPr>
          <w:sz w:val="28"/>
          <w:szCs w:val="28"/>
        </w:rPr>
        <w:t xml:space="preserve"> возложить </w:t>
      </w:r>
      <w:proofErr w:type="gramStart"/>
      <w:r>
        <w:rPr>
          <w:sz w:val="28"/>
          <w:szCs w:val="28"/>
        </w:rPr>
        <w:t>на</w:t>
      </w:r>
      <w:proofErr w:type="gramEnd"/>
    </w:p>
    <w:p w:rsidR="00D52553" w:rsidRDefault="00D52553" w:rsidP="00D5255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комитет по управлению муниципальным имуществом администрации </w:t>
      </w:r>
      <w:proofErr w:type="spellStart"/>
      <w:r>
        <w:rPr>
          <w:sz w:val="28"/>
          <w:szCs w:val="28"/>
        </w:rPr>
        <w:t>Суражского</w:t>
      </w:r>
      <w:proofErr w:type="spellEnd"/>
      <w:r>
        <w:rPr>
          <w:sz w:val="28"/>
          <w:szCs w:val="28"/>
        </w:rPr>
        <w:t xml:space="preserve"> района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Иванченко Н.В.)</w:t>
      </w:r>
    </w:p>
    <w:p w:rsidR="00D52553" w:rsidRPr="00F02CEB" w:rsidRDefault="00D52553" w:rsidP="00D52553">
      <w:pPr>
        <w:jc w:val="both"/>
        <w:rPr>
          <w:sz w:val="28"/>
          <w:szCs w:val="28"/>
        </w:rPr>
      </w:pPr>
    </w:p>
    <w:p w:rsidR="00D52553" w:rsidRDefault="00D52553" w:rsidP="00D52553">
      <w:pPr>
        <w:jc w:val="both"/>
        <w:rPr>
          <w:b/>
          <w:sz w:val="28"/>
          <w:szCs w:val="28"/>
        </w:rPr>
      </w:pPr>
    </w:p>
    <w:p w:rsidR="00D52553" w:rsidRPr="007E5128" w:rsidRDefault="00D52553" w:rsidP="00D5255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7E5128">
        <w:rPr>
          <w:b/>
          <w:sz w:val="28"/>
          <w:szCs w:val="28"/>
        </w:rPr>
        <w:t xml:space="preserve"> администрации</w:t>
      </w:r>
    </w:p>
    <w:p w:rsidR="00D52553" w:rsidRDefault="00D52553" w:rsidP="00D52553">
      <w:pPr>
        <w:jc w:val="both"/>
        <w:rPr>
          <w:b/>
          <w:sz w:val="28"/>
          <w:szCs w:val="28"/>
        </w:rPr>
      </w:pPr>
      <w:proofErr w:type="spellStart"/>
      <w:r w:rsidRPr="007E5128">
        <w:rPr>
          <w:b/>
          <w:sz w:val="28"/>
          <w:szCs w:val="28"/>
        </w:rPr>
        <w:t>Суражского</w:t>
      </w:r>
      <w:proofErr w:type="spellEnd"/>
      <w:r w:rsidRPr="007E5128">
        <w:rPr>
          <w:b/>
          <w:sz w:val="28"/>
          <w:szCs w:val="28"/>
        </w:rPr>
        <w:t xml:space="preserve"> района</w:t>
      </w:r>
      <w:r w:rsidRPr="007E5128">
        <w:rPr>
          <w:b/>
          <w:sz w:val="28"/>
          <w:szCs w:val="28"/>
        </w:rPr>
        <w:tab/>
      </w:r>
      <w:r w:rsidRPr="007E5128">
        <w:rPr>
          <w:b/>
          <w:sz w:val="28"/>
          <w:szCs w:val="28"/>
        </w:rPr>
        <w:tab/>
      </w:r>
      <w:r w:rsidRPr="007E5128">
        <w:rPr>
          <w:b/>
          <w:sz w:val="28"/>
          <w:szCs w:val="28"/>
        </w:rPr>
        <w:tab/>
      </w:r>
      <w:r w:rsidRPr="007E5128">
        <w:rPr>
          <w:b/>
          <w:sz w:val="28"/>
          <w:szCs w:val="28"/>
        </w:rPr>
        <w:tab/>
      </w:r>
      <w:r w:rsidRPr="007E5128">
        <w:rPr>
          <w:b/>
          <w:sz w:val="28"/>
          <w:szCs w:val="28"/>
        </w:rPr>
        <w:tab/>
      </w:r>
      <w:r w:rsidRPr="007E5128">
        <w:rPr>
          <w:b/>
          <w:sz w:val="28"/>
          <w:szCs w:val="28"/>
        </w:rPr>
        <w:tab/>
      </w:r>
      <w:r w:rsidRPr="007E5128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В.П. </w:t>
      </w:r>
      <w:proofErr w:type="spellStart"/>
      <w:r>
        <w:rPr>
          <w:b/>
          <w:sz w:val="28"/>
          <w:szCs w:val="28"/>
        </w:rPr>
        <w:t>Риваненко</w:t>
      </w:r>
      <w:proofErr w:type="spellEnd"/>
    </w:p>
    <w:p w:rsidR="00D52553" w:rsidRDefault="00D52553" w:rsidP="00D52553">
      <w:pPr>
        <w:jc w:val="both"/>
        <w:rPr>
          <w:b/>
          <w:sz w:val="28"/>
          <w:szCs w:val="28"/>
        </w:rPr>
      </w:pPr>
    </w:p>
    <w:p w:rsidR="00D52553" w:rsidRDefault="00D52553" w:rsidP="00D52553">
      <w:pPr>
        <w:jc w:val="both"/>
        <w:rPr>
          <w:b/>
          <w:sz w:val="28"/>
          <w:szCs w:val="28"/>
        </w:rPr>
      </w:pPr>
    </w:p>
    <w:p w:rsidR="00D52553" w:rsidRDefault="00D52553" w:rsidP="00D52553">
      <w:pPr>
        <w:jc w:val="both"/>
        <w:rPr>
          <w:sz w:val="28"/>
          <w:szCs w:val="28"/>
        </w:rPr>
      </w:pPr>
    </w:p>
    <w:p w:rsidR="00D52553" w:rsidRPr="007E5128" w:rsidRDefault="00D52553" w:rsidP="00D52553">
      <w:pPr>
        <w:jc w:val="both"/>
      </w:pPr>
      <w:r>
        <w:t>Иванченко Н.В.</w:t>
      </w:r>
    </w:p>
    <w:p w:rsidR="00D52553" w:rsidRDefault="00D52553" w:rsidP="00D52553">
      <w:pPr>
        <w:jc w:val="both"/>
      </w:pPr>
      <w:r w:rsidRPr="007E5128">
        <w:t>2-</w:t>
      </w:r>
      <w:r>
        <w:t>26-65</w:t>
      </w:r>
    </w:p>
    <w:p w:rsidR="00D52553" w:rsidRDefault="00D52553" w:rsidP="00D52553"/>
    <w:sectPr w:rsidR="00D52553" w:rsidSect="00A44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52553"/>
    <w:rsid w:val="00026BF0"/>
    <w:rsid w:val="00097AF5"/>
    <w:rsid w:val="000C1527"/>
    <w:rsid w:val="000D201E"/>
    <w:rsid w:val="000D3187"/>
    <w:rsid w:val="000E42A3"/>
    <w:rsid w:val="00103D3B"/>
    <w:rsid w:val="001A23D3"/>
    <w:rsid w:val="00235F95"/>
    <w:rsid w:val="00253EAD"/>
    <w:rsid w:val="002B5686"/>
    <w:rsid w:val="002F029C"/>
    <w:rsid w:val="003D48C9"/>
    <w:rsid w:val="003E71C9"/>
    <w:rsid w:val="003F7329"/>
    <w:rsid w:val="00446D37"/>
    <w:rsid w:val="0048144B"/>
    <w:rsid w:val="004B4220"/>
    <w:rsid w:val="004D2CEB"/>
    <w:rsid w:val="004D5704"/>
    <w:rsid w:val="004E02FB"/>
    <w:rsid w:val="004F0397"/>
    <w:rsid w:val="005A6CFF"/>
    <w:rsid w:val="00615366"/>
    <w:rsid w:val="00616D49"/>
    <w:rsid w:val="00621D73"/>
    <w:rsid w:val="00657561"/>
    <w:rsid w:val="006A06B6"/>
    <w:rsid w:val="006E1407"/>
    <w:rsid w:val="00726949"/>
    <w:rsid w:val="00727A5D"/>
    <w:rsid w:val="007A6214"/>
    <w:rsid w:val="008149FA"/>
    <w:rsid w:val="008277B0"/>
    <w:rsid w:val="008D131F"/>
    <w:rsid w:val="009155FC"/>
    <w:rsid w:val="00932813"/>
    <w:rsid w:val="009609B7"/>
    <w:rsid w:val="0098571C"/>
    <w:rsid w:val="0099535E"/>
    <w:rsid w:val="009C41D6"/>
    <w:rsid w:val="00A444D1"/>
    <w:rsid w:val="00A626B3"/>
    <w:rsid w:val="00AD19A6"/>
    <w:rsid w:val="00B6439F"/>
    <w:rsid w:val="00B83889"/>
    <w:rsid w:val="00B969C1"/>
    <w:rsid w:val="00B96D34"/>
    <w:rsid w:val="00B97FB1"/>
    <w:rsid w:val="00C8355A"/>
    <w:rsid w:val="00CC6444"/>
    <w:rsid w:val="00CD06E2"/>
    <w:rsid w:val="00CE5FB2"/>
    <w:rsid w:val="00CF5B41"/>
    <w:rsid w:val="00D52553"/>
    <w:rsid w:val="00D82558"/>
    <w:rsid w:val="00DC149F"/>
    <w:rsid w:val="00E31D70"/>
    <w:rsid w:val="00E733DD"/>
    <w:rsid w:val="00F804B4"/>
    <w:rsid w:val="00F84726"/>
    <w:rsid w:val="00F85127"/>
    <w:rsid w:val="00FA54F1"/>
    <w:rsid w:val="00FB5896"/>
    <w:rsid w:val="00FC3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2553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255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453</Words>
  <Characters>2583</Characters>
  <Application>Microsoft Office Word</Application>
  <DocSecurity>0</DocSecurity>
  <Lines>21</Lines>
  <Paragraphs>6</Paragraphs>
  <ScaleCrop>false</ScaleCrop>
  <Company/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2020-04-14T13:32:00Z</dcterms:created>
  <dcterms:modified xsi:type="dcterms:W3CDTF">2020-04-14T13:34:00Z</dcterms:modified>
</cp:coreProperties>
</file>