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7" w:rsidRDefault="005F4C87" w:rsidP="005F4C87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5F4C87" w:rsidRDefault="005F4C87" w:rsidP="005F4C87">
      <w:r>
        <w:rPr>
          <w:noProof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5F4C87" w:rsidRDefault="005F4C87" w:rsidP="005F4C87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5F4C87" w:rsidRDefault="005F4C87" w:rsidP="005F4C87">
      <w:r>
        <w:t xml:space="preserve"> </w:t>
      </w:r>
    </w:p>
    <w:p w:rsidR="005F4C87" w:rsidRDefault="005F4C87" w:rsidP="005F4C87"/>
    <w:p w:rsidR="005F4C87" w:rsidRDefault="005F4C87" w:rsidP="005F4C87"/>
    <w:p w:rsidR="005F4C87" w:rsidRDefault="005F4C87" w:rsidP="005F4C87">
      <w:pPr>
        <w:rPr>
          <w:sz w:val="28"/>
          <w:szCs w:val="28"/>
        </w:rPr>
      </w:pPr>
      <w:r>
        <w:rPr>
          <w:sz w:val="28"/>
          <w:szCs w:val="28"/>
        </w:rPr>
        <w:t>от 08 апреля 2020 года   №  253</w:t>
      </w:r>
    </w:p>
    <w:p w:rsidR="005F4C87" w:rsidRDefault="005F4C87" w:rsidP="005F4C87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:rsidR="005F4C87" w:rsidRDefault="005F4C87" w:rsidP="005F4C87">
      <w:pPr>
        <w:rPr>
          <w:sz w:val="28"/>
          <w:szCs w:val="28"/>
        </w:rPr>
      </w:pPr>
    </w:p>
    <w:p w:rsidR="005F4C87" w:rsidRDefault="005F4C87" w:rsidP="005F4C87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5F4C87" w:rsidRDefault="005F4C87" w:rsidP="005F4C87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5F4C87" w:rsidRDefault="005F4C87" w:rsidP="005F4C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5F4C87" w:rsidRDefault="005F4C87" w:rsidP="005F4C87">
      <w:pPr>
        <w:rPr>
          <w:sz w:val="28"/>
          <w:szCs w:val="28"/>
        </w:rPr>
      </w:pPr>
    </w:p>
    <w:p w:rsidR="005F4C87" w:rsidRDefault="005F4C87" w:rsidP="005F4C87">
      <w:pPr>
        <w:rPr>
          <w:sz w:val="28"/>
          <w:szCs w:val="28"/>
        </w:rPr>
      </w:pPr>
    </w:p>
    <w:p w:rsidR="005F4C87" w:rsidRDefault="005F4C87" w:rsidP="005F4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Земельным кодексом РФ, Градостроительным кодексом РФ, Правилами землепользования и застройки территории муниципального образования «город Сураж» Брянской области, утвержденные решением Совета народных депутатов города Суража от 23.10.2015г. № 76, 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5F4C87" w:rsidRDefault="005F4C87" w:rsidP="005F4C87">
      <w:pPr>
        <w:jc w:val="both"/>
        <w:rPr>
          <w:sz w:val="28"/>
          <w:szCs w:val="28"/>
        </w:rPr>
      </w:pPr>
    </w:p>
    <w:p w:rsidR="005F4C87" w:rsidRDefault="005F4C87" w:rsidP="005F4C87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4C87" w:rsidRDefault="005F4C87" w:rsidP="005F4C87">
      <w:pPr>
        <w:jc w:val="both"/>
        <w:rPr>
          <w:sz w:val="28"/>
          <w:szCs w:val="28"/>
        </w:rPr>
      </w:pPr>
    </w:p>
    <w:p w:rsidR="005F4C87" w:rsidRDefault="005F4C87" w:rsidP="005F4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прилагаемые схемы расположения земельных участков </w:t>
      </w:r>
      <w:proofErr w:type="gramStart"/>
      <w:r>
        <w:rPr>
          <w:sz w:val="28"/>
          <w:szCs w:val="28"/>
        </w:rPr>
        <w:t>на кадастровом плане территории для осуществления работ по строительству газопровода-ввода до границы земельных участков к жилым домам</w:t>
      </w:r>
      <w:proofErr w:type="gramEnd"/>
      <w:r>
        <w:rPr>
          <w:sz w:val="28"/>
          <w:szCs w:val="28"/>
        </w:rPr>
        <w:t>:</w:t>
      </w:r>
    </w:p>
    <w:p w:rsidR="005F4C87" w:rsidRDefault="005F4C87" w:rsidP="005F4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земельный участок  площадью 64 кв.м., расположенный по адресу: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ураж, ул.Ворошилова, д.72 в границах кадастрового квартала 32:25:0410203,категория земель: земли населенных пунктов, земельный участок расположен в границах территорий общего пользования, действие градостроительных регламентов на которые не распространяется;</w:t>
      </w:r>
    </w:p>
    <w:p w:rsidR="005F4C87" w:rsidRDefault="005F4C87" w:rsidP="005F4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 площадью 8 кв.м., расположенный по адресу: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Сураж, ул. Ворошилова, д.72 в границах кадастрового квартала  32:25:0410203, категория земель: земли населенных пунктов, земельный участок расположен в границах территорий общего пользования, действие градостроительных</w:t>
      </w:r>
      <w:r w:rsidRPr="00A919A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регламентов на которые не распространяется.</w:t>
      </w:r>
    </w:p>
    <w:p w:rsidR="005F4C87" w:rsidRDefault="005F4C87" w:rsidP="005F4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4C87" w:rsidRDefault="005F4C87" w:rsidP="005F4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подписания.</w:t>
      </w:r>
    </w:p>
    <w:p w:rsidR="005F4C87" w:rsidRDefault="005F4C87" w:rsidP="005F4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44D1" w:rsidRDefault="005F4C87" w:rsidP="005F4C87">
      <w:pPr>
        <w:rPr>
          <w:sz w:val="28"/>
          <w:szCs w:val="28"/>
        </w:rPr>
      </w:pPr>
      <w:r>
        <w:rPr>
          <w:sz w:val="28"/>
          <w:szCs w:val="28"/>
        </w:rPr>
        <w:t xml:space="preserve">         3. Отделу организационной работы и внутренней политики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>
        <w:rPr>
          <w:sz w:val="28"/>
          <w:szCs w:val="28"/>
        </w:rPr>
        <w:lastRenderedPageBreak/>
        <w:t>Суражского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F4C87" w:rsidRDefault="005F4C87" w:rsidP="005F4C87">
      <w:pPr>
        <w:rPr>
          <w:sz w:val="28"/>
          <w:szCs w:val="28"/>
        </w:rPr>
      </w:pPr>
    </w:p>
    <w:p w:rsidR="005F4C87" w:rsidRDefault="005F4C87" w:rsidP="005F4C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F02CE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Иванченко Н.В.)</w:t>
      </w:r>
    </w:p>
    <w:p w:rsidR="005F4C87" w:rsidRDefault="005F4C87" w:rsidP="005F4C87">
      <w:pPr>
        <w:jc w:val="both"/>
        <w:rPr>
          <w:b/>
          <w:sz w:val="28"/>
          <w:szCs w:val="28"/>
        </w:rPr>
      </w:pPr>
    </w:p>
    <w:p w:rsidR="005F4C87" w:rsidRDefault="005F4C87" w:rsidP="005F4C87">
      <w:pPr>
        <w:jc w:val="both"/>
        <w:rPr>
          <w:b/>
          <w:sz w:val="28"/>
          <w:szCs w:val="28"/>
        </w:rPr>
      </w:pPr>
    </w:p>
    <w:p w:rsidR="005F4C87" w:rsidRDefault="005F4C87" w:rsidP="005F4C87">
      <w:pPr>
        <w:jc w:val="both"/>
        <w:rPr>
          <w:b/>
          <w:sz w:val="28"/>
          <w:szCs w:val="28"/>
        </w:rPr>
      </w:pPr>
    </w:p>
    <w:p w:rsidR="005F4C87" w:rsidRDefault="005F4C87" w:rsidP="005F4C87">
      <w:pPr>
        <w:jc w:val="both"/>
        <w:rPr>
          <w:b/>
          <w:sz w:val="28"/>
          <w:szCs w:val="28"/>
        </w:rPr>
      </w:pPr>
    </w:p>
    <w:p w:rsidR="005F4C87" w:rsidRDefault="005F4C87" w:rsidP="005F4C87">
      <w:pPr>
        <w:jc w:val="both"/>
        <w:rPr>
          <w:b/>
          <w:sz w:val="28"/>
          <w:szCs w:val="28"/>
        </w:rPr>
      </w:pPr>
    </w:p>
    <w:p w:rsidR="005F4C87" w:rsidRPr="007E5128" w:rsidRDefault="005F4C87" w:rsidP="005F4C87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Глава администрации</w:t>
      </w:r>
    </w:p>
    <w:p w:rsidR="005F4C87" w:rsidRPr="007E5128" w:rsidRDefault="005F4C87" w:rsidP="005F4C87">
      <w:pPr>
        <w:jc w:val="both"/>
        <w:rPr>
          <w:b/>
          <w:sz w:val="28"/>
          <w:szCs w:val="28"/>
        </w:rPr>
      </w:pPr>
      <w:proofErr w:type="spellStart"/>
      <w:r w:rsidRPr="007E5128">
        <w:rPr>
          <w:b/>
          <w:sz w:val="28"/>
          <w:szCs w:val="28"/>
        </w:rPr>
        <w:t>Суражского</w:t>
      </w:r>
      <w:proofErr w:type="spellEnd"/>
      <w:r w:rsidRPr="007E5128">
        <w:rPr>
          <w:b/>
          <w:sz w:val="28"/>
          <w:szCs w:val="28"/>
        </w:rPr>
        <w:t xml:space="preserve">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E5128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proofErr w:type="spellStart"/>
      <w:r w:rsidRPr="007E5128">
        <w:rPr>
          <w:b/>
          <w:sz w:val="28"/>
          <w:szCs w:val="28"/>
        </w:rPr>
        <w:t>Риваненко</w:t>
      </w:r>
      <w:proofErr w:type="spellEnd"/>
    </w:p>
    <w:p w:rsidR="005F4C87" w:rsidRDefault="005F4C87" w:rsidP="005F4C87">
      <w:pPr>
        <w:jc w:val="both"/>
        <w:rPr>
          <w:sz w:val="28"/>
          <w:szCs w:val="28"/>
        </w:rPr>
      </w:pPr>
    </w:p>
    <w:p w:rsidR="005F4C87" w:rsidRDefault="005F4C87" w:rsidP="005F4C87">
      <w:pPr>
        <w:jc w:val="both"/>
        <w:rPr>
          <w:sz w:val="28"/>
          <w:szCs w:val="28"/>
        </w:rPr>
      </w:pPr>
    </w:p>
    <w:p w:rsidR="005F4C87" w:rsidRDefault="005F4C87" w:rsidP="005F4C87">
      <w:pPr>
        <w:jc w:val="both"/>
        <w:rPr>
          <w:sz w:val="28"/>
          <w:szCs w:val="28"/>
        </w:rPr>
      </w:pPr>
    </w:p>
    <w:p w:rsidR="005F4C87" w:rsidRDefault="005F4C87" w:rsidP="005F4C87">
      <w:pPr>
        <w:jc w:val="both"/>
        <w:rPr>
          <w:sz w:val="28"/>
          <w:szCs w:val="28"/>
        </w:rPr>
      </w:pPr>
    </w:p>
    <w:p w:rsidR="005F4C87" w:rsidRDefault="005F4C87" w:rsidP="005F4C87">
      <w:pPr>
        <w:jc w:val="both"/>
        <w:rPr>
          <w:sz w:val="28"/>
          <w:szCs w:val="28"/>
        </w:rPr>
      </w:pPr>
    </w:p>
    <w:p w:rsidR="005F4C87" w:rsidRPr="007E5128" w:rsidRDefault="005F4C87" w:rsidP="005F4C87">
      <w:pPr>
        <w:jc w:val="both"/>
      </w:pPr>
      <w:r>
        <w:t>Иванченко Н.В.</w:t>
      </w:r>
    </w:p>
    <w:p w:rsidR="005F4C87" w:rsidRPr="007E5128" w:rsidRDefault="005F4C87" w:rsidP="005F4C87">
      <w:pPr>
        <w:jc w:val="both"/>
      </w:pPr>
      <w:r w:rsidRPr="007E5128">
        <w:t>2-26-65</w:t>
      </w:r>
    </w:p>
    <w:p w:rsidR="005F4C87" w:rsidRDefault="005F4C87" w:rsidP="005F4C87"/>
    <w:sectPr w:rsidR="005F4C87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5F4C87"/>
    <w:rsid w:val="00097AF5"/>
    <w:rsid w:val="000D201E"/>
    <w:rsid w:val="000D3187"/>
    <w:rsid w:val="00103D3B"/>
    <w:rsid w:val="001A23D3"/>
    <w:rsid w:val="002B5686"/>
    <w:rsid w:val="002F029C"/>
    <w:rsid w:val="00446D37"/>
    <w:rsid w:val="004B4220"/>
    <w:rsid w:val="004F0397"/>
    <w:rsid w:val="005F4C87"/>
    <w:rsid w:val="00616D49"/>
    <w:rsid w:val="00727A5D"/>
    <w:rsid w:val="009C41D6"/>
    <w:rsid w:val="00A444D1"/>
    <w:rsid w:val="00A626B3"/>
    <w:rsid w:val="00B96D34"/>
    <w:rsid w:val="00C8355A"/>
    <w:rsid w:val="00CD06E2"/>
    <w:rsid w:val="00CF5B41"/>
    <w:rsid w:val="00D82558"/>
    <w:rsid w:val="00E31D70"/>
    <w:rsid w:val="00E733DD"/>
    <w:rsid w:val="00F804B4"/>
    <w:rsid w:val="00F85127"/>
    <w:rsid w:val="00FA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C8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C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2020-04-08T14:04:00Z</dcterms:created>
  <dcterms:modified xsi:type="dcterms:W3CDTF">2020-04-08T14:10:00Z</dcterms:modified>
</cp:coreProperties>
</file>