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55" w:rsidRDefault="006D1908">
      <w:pPr>
        <w:pStyle w:val="30"/>
        <w:framePr w:w="10243" w:h="1157" w:hRule="exact" w:wrap="none" w:vAnchor="page" w:hAnchor="page" w:x="1093" w:y="1165"/>
        <w:shd w:val="clear" w:color="auto" w:fill="auto"/>
        <w:ind w:left="3800" w:right="3420"/>
      </w:pPr>
      <w:r>
        <w:t xml:space="preserve">РОССИЙСКАЯ ФЕДЕРАЦИЯ БРЯНСКАЯ </w:t>
      </w:r>
      <w:r>
        <w:rPr>
          <w:rStyle w:val="31"/>
        </w:rPr>
        <w:t xml:space="preserve">ОБЛАСТЬ </w:t>
      </w:r>
      <w:r>
        <w:t xml:space="preserve">СУРАЖСКИЙ </w:t>
      </w:r>
      <w:r>
        <w:rPr>
          <w:rStyle w:val="31"/>
        </w:rPr>
        <w:t>РАЙОН</w:t>
      </w:r>
    </w:p>
    <w:p w:rsidR="002B4955" w:rsidRDefault="006D1908">
      <w:pPr>
        <w:pStyle w:val="40"/>
        <w:framePr w:w="10243" w:h="1157" w:hRule="exact" w:wrap="none" w:vAnchor="page" w:hAnchor="page" w:x="1093" w:y="1165"/>
        <w:shd w:val="clear" w:color="auto" w:fill="auto"/>
        <w:spacing w:after="0"/>
      </w:pPr>
      <w:r>
        <w:t>КУЛАЖСКАЯ СЕЛЬСКАЯ АДМИНИСТРАЦИЯ</w:t>
      </w:r>
    </w:p>
    <w:p w:rsidR="002B4955" w:rsidRDefault="006D1908">
      <w:pPr>
        <w:pStyle w:val="10"/>
        <w:framePr w:w="10243" w:h="1178" w:hRule="exact" w:wrap="none" w:vAnchor="page" w:hAnchor="page" w:x="1093" w:y="2936"/>
        <w:shd w:val="clear" w:color="auto" w:fill="auto"/>
        <w:spacing w:before="0" w:after="197" w:line="280" w:lineRule="exact"/>
      </w:pPr>
      <w:bookmarkStart w:id="0" w:name="bookmark0"/>
      <w:r>
        <w:t>ПОСТАНОВЛЕНИЕ</w:t>
      </w:r>
      <w:bookmarkEnd w:id="0"/>
    </w:p>
    <w:p w:rsidR="002B4955" w:rsidRDefault="006D1908">
      <w:pPr>
        <w:pStyle w:val="30"/>
        <w:framePr w:w="10243" w:h="1178" w:hRule="exact" w:wrap="none" w:vAnchor="page" w:hAnchor="page" w:x="1093" w:y="2936"/>
        <w:shd w:val="clear" w:color="auto" w:fill="auto"/>
        <w:tabs>
          <w:tab w:val="left" w:pos="6116"/>
        </w:tabs>
        <w:spacing w:line="281" w:lineRule="exact"/>
        <w:ind w:left="200" w:firstLine="0"/>
        <w:jc w:val="both"/>
      </w:pPr>
      <w:r>
        <w:t>от 04.07.2023 года</w:t>
      </w:r>
      <w:r>
        <w:tab/>
        <w:t>№ 29</w:t>
      </w:r>
    </w:p>
    <w:p w:rsidR="002B4955" w:rsidRDefault="006D1908">
      <w:pPr>
        <w:pStyle w:val="30"/>
        <w:framePr w:w="10243" w:h="1178" w:hRule="exact" w:wrap="none" w:vAnchor="page" w:hAnchor="page" w:x="1093" w:y="2936"/>
        <w:shd w:val="clear" w:color="auto" w:fill="auto"/>
        <w:spacing w:line="281" w:lineRule="exact"/>
        <w:ind w:left="200" w:firstLine="0"/>
        <w:jc w:val="both"/>
      </w:pPr>
      <w:r>
        <w:t>пос. Лесное</w:t>
      </w:r>
    </w:p>
    <w:p w:rsidR="002B4955" w:rsidRDefault="006D1908">
      <w:pPr>
        <w:pStyle w:val="20"/>
        <w:framePr w:w="10243" w:h="5222" w:hRule="exact" w:wrap="none" w:vAnchor="page" w:hAnchor="page" w:x="1093" w:y="4650"/>
        <w:shd w:val="clear" w:color="auto" w:fill="auto"/>
        <w:tabs>
          <w:tab w:val="left" w:pos="2004"/>
          <w:tab w:val="right" w:pos="6240"/>
        </w:tabs>
        <w:spacing w:before="0"/>
        <w:ind w:right="3960"/>
      </w:pPr>
      <w:r>
        <w:t xml:space="preserve">Об утверждении Положения 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актов, </w:t>
      </w:r>
      <w:r>
        <w:t>принимаемых органами местного самоуправления Кулажской сельской</w:t>
      </w:r>
      <w:r>
        <w:tab/>
        <w:t>администрации</w:t>
      </w:r>
      <w:r>
        <w:tab/>
        <w:t>Суражского</w:t>
      </w:r>
    </w:p>
    <w:p w:rsidR="002B4955" w:rsidRDefault="006D1908">
      <w:pPr>
        <w:pStyle w:val="20"/>
        <w:framePr w:w="10243" w:h="5222" w:hRule="exact" w:wrap="none" w:vAnchor="page" w:hAnchor="page" w:x="1093" w:y="4650"/>
        <w:shd w:val="clear" w:color="auto" w:fill="auto"/>
        <w:tabs>
          <w:tab w:val="left" w:pos="3689"/>
        </w:tabs>
        <w:spacing w:before="0"/>
        <w:ind w:right="3960"/>
      </w:pPr>
      <w:r>
        <w:t xml:space="preserve">муниципального района Брянской области, и их проектов, Положения о комиссии по проведению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их </w:t>
      </w:r>
      <w:r>
        <w:t>проектов Кулажской сельской администрации Суражского муниципального района Брянской области и состава комиссии</w:t>
      </w:r>
      <w:r>
        <w:tab/>
        <w:t>по проведению</w:t>
      </w:r>
    </w:p>
    <w:p w:rsidR="002B4955" w:rsidRDefault="006D1908">
      <w:pPr>
        <w:pStyle w:val="20"/>
        <w:framePr w:w="10243" w:h="5222" w:hRule="exact" w:wrap="none" w:vAnchor="page" w:hAnchor="page" w:x="1093" w:y="4650"/>
        <w:shd w:val="clear" w:color="auto" w:fill="auto"/>
        <w:spacing w:before="0"/>
        <w:ind w:right="3960"/>
      </w:pP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их проектов Кулажской сельской администрации Суражского мун</w:t>
      </w:r>
      <w:r>
        <w:t>иципального района Брянской области</w:t>
      </w:r>
    </w:p>
    <w:p w:rsidR="002B4955" w:rsidRDefault="006D1908">
      <w:pPr>
        <w:pStyle w:val="20"/>
        <w:framePr w:w="10243" w:h="5563" w:hRule="exact" w:wrap="none" w:vAnchor="page" w:hAnchor="page" w:x="1093" w:y="10136"/>
        <w:shd w:val="clear" w:color="auto" w:fill="auto"/>
        <w:spacing w:before="0" w:after="335" w:line="324" w:lineRule="exact"/>
        <w:ind w:firstLine="560"/>
      </w:pPr>
      <w:r>
        <w:t xml:space="preserve">В соответствии с Федеральным законом от 17.07.2009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Федеральным Законом от 06.10.2003г. № 131-ФЗ « Об общих прин</w:t>
      </w:r>
      <w:r>
        <w:t xml:space="preserve">ципах организации местного самоуправления в Российской Федерации» </w:t>
      </w:r>
      <w:proofErr w:type="spellStart"/>
      <w:r>
        <w:t>Кулажская</w:t>
      </w:r>
      <w:proofErr w:type="spellEnd"/>
      <w:r>
        <w:t xml:space="preserve"> сельская администрация</w:t>
      </w:r>
    </w:p>
    <w:p w:rsidR="002B4955" w:rsidRDefault="006D1908">
      <w:pPr>
        <w:pStyle w:val="10"/>
        <w:framePr w:w="10243" w:h="5563" w:hRule="exact" w:wrap="none" w:vAnchor="page" w:hAnchor="page" w:x="1093" w:y="10136"/>
        <w:shd w:val="clear" w:color="auto" w:fill="auto"/>
        <w:spacing w:before="0" w:after="297" w:line="280" w:lineRule="exact"/>
      </w:pPr>
      <w:bookmarkStart w:id="1" w:name="bookmark1"/>
      <w:r>
        <w:t>ПОСТАНОВЛЯЕТ:</w:t>
      </w:r>
      <w:bookmarkEnd w:id="1"/>
    </w:p>
    <w:p w:rsidR="002B4955" w:rsidRDefault="006D1908">
      <w:pPr>
        <w:pStyle w:val="20"/>
        <w:framePr w:w="10243" w:h="5563" w:hRule="exact" w:wrap="none" w:vAnchor="page" w:hAnchor="page" w:x="1093" w:y="10136"/>
        <w:numPr>
          <w:ilvl w:val="0"/>
          <w:numId w:val="1"/>
        </w:numPr>
        <w:shd w:val="clear" w:color="auto" w:fill="auto"/>
        <w:tabs>
          <w:tab w:val="left" w:pos="1193"/>
        </w:tabs>
        <w:spacing w:before="0" w:line="324" w:lineRule="exact"/>
        <w:ind w:firstLine="780"/>
      </w:pPr>
      <w:r>
        <w:t xml:space="preserve">Утвердить Положение 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актов, принимаемых органами местного с</w:t>
      </w:r>
      <w:r>
        <w:t>амоуправления Кулажской сельской администрации Суражского муниципального района Брянской области, и их проектов (приложение 1).</w:t>
      </w:r>
    </w:p>
    <w:p w:rsidR="002B4955" w:rsidRDefault="006D1908">
      <w:pPr>
        <w:pStyle w:val="20"/>
        <w:framePr w:w="10243" w:h="5563" w:hRule="exact" w:wrap="none" w:vAnchor="page" w:hAnchor="page" w:x="1093" w:y="10136"/>
        <w:numPr>
          <w:ilvl w:val="0"/>
          <w:numId w:val="1"/>
        </w:numPr>
        <w:shd w:val="clear" w:color="auto" w:fill="auto"/>
        <w:tabs>
          <w:tab w:val="left" w:pos="1193"/>
        </w:tabs>
        <w:spacing w:before="0" w:line="324" w:lineRule="exact"/>
        <w:ind w:firstLine="780"/>
      </w:pPr>
      <w:r>
        <w:t xml:space="preserve">Утвердить Положение о комиссии по проведению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их проектов</w:t>
      </w:r>
      <w:r>
        <w:t xml:space="preserve"> Кулажской сельской администрации Суражского муниципального района Брянской области (приложение 2).</w:t>
      </w:r>
    </w:p>
    <w:p w:rsidR="002B4955" w:rsidRDefault="006D1908">
      <w:pPr>
        <w:pStyle w:val="20"/>
        <w:framePr w:w="10243" w:h="5563" w:hRule="exact" w:wrap="none" w:vAnchor="page" w:hAnchor="page" w:x="1093" w:y="10136"/>
        <w:numPr>
          <w:ilvl w:val="0"/>
          <w:numId w:val="1"/>
        </w:numPr>
        <w:shd w:val="clear" w:color="auto" w:fill="auto"/>
        <w:tabs>
          <w:tab w:val="left" w:pos="1193"/>
        </w:tabs>
        <w:spacing w:before="0" w:line="324" w:lineRule="exact"/>
        <w:ind w:firstLine="780"/>
      </w:pPr>
      <w:r>
        <w:t xml:space="preserve">Создать комиссию по проведению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2B4955" w:rsidRDefault="002B4955">
      <w:pPr>
        <w:rPr>
          <w:sz w:val="2"/>
          <w:szCs w:val="2"/>
        </w:rPr>
        <w:sectPr w:rsidR="002B49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4955" w:rsidRDefault="006D1908">
      <w:pPr>
        <w:pStyle w:val="20"/>
        <w:framePr w:w="10229" w:h="2310" w:hRule="exact" w:wrap="none" w:vAnchor="page" w:hAnchor="page" w:x="973" w:y="1770"/>
        <w:shd w:val="clear" w:color="auto" w:fill="auto"/>
        <w:spacing w:before="0" w:line="329" w:lineRule="exact"/>
      </w:pPr>
      <w:r>
        <w:lastRenderedPageBreak/>
        <w:t xml:space="preserve">муниципальных нормативных правовых актов и их проектов Кулажской сельской </w:t>
      </w:r>
      <w:r>
        <w:t>администрации Суражского муниципального района Брянской области и утвердить ее состав (приложение 3).</w:t>
      </w:r>
    </w:p>
    <w:p w:rsidR="002B4955" w:rsidRDefault="006D1908">
      <w:pPr>
        <w:pStyle w:val="20"/>
        <w:framePr w:w="10229" w:h="2310" w:hRule="exact" w:wrap="none" w:vAnchor="page" w:hAnchor="page" w:x="973" w:y="1770"/>
        <w:numPr>
          <w:ilvl w:val="0"/>
          <w:numId w:val="2"/>
        </w:numPr>
        <w:shd w:val="clear" w:color="auto" w:fill="auto"/>
        <w:tabs>
          <w:tab w:val="left" w:pos="1127"/>
        </w:tabs>
        <w:spacing w:before="0" w:line="280" w:lineRule="exact"/>
        <w:ind w:left="740"/>
      </w:pPr>
      <w:r>
        <w:t>Обнародовать данное постановление в установленном порядке.</w:t>
      </w:r>
    </w:p>
    <w:p w:rsidR="002B4955" w:rsidRDefault="006D1908">
      <w:pPr>
        <w:pStyle w:val="20"/>
        <w:framePr w:w="10229" w:h="2310" w:hRule="exact" w:wrap="none" w:vAnchor="page" w:hAnchor="page" w:x="973" w:y="1770"/>
        <w:numPr>
          <w:ilvl w:val="0"/>
          <w:numId w:val="2"/>
        </w:numPr>
        <w:shd w:val="clear" w:color="auto" w:fill="auto"/>
        <w:tabs>
          <w:tab w:val="left" w:pos="1088"/>
        </w:tabs>
        <w:spacing w:before="0" w:line="343" w:lineRule="exact"/>
        <w:ind w:firstLine="740"/>
        <w:jc w:val="left"/>
      </w:pPr>
      <w:r>
        <w:t>Настоящее решение вступает в силу со дня его официального опубликования.</w:t>
      </w:r>
    </w:p>
    <w:p w:rsidR="002B4955" w:rsidRDefault="006D1908">
      <w:pPr>
        <w:pStyle w:val="20"/>
        <w:framePr w:w="10229" w:h="2310" w:hRule="exact" w:wrap="none" w:vAnchor="page" w:hAnchor="page" w:x="973" w:y="1770"/>
        <w:numPr>
          <w:ilvl w:val="0"/>
          <w:numId w:val="2"/>
        </w:numPr>
        <w:shd w:val="clear" w:color="auto" w:fill="auto"/>
        <w:tabs>
          <w:tab w:val="left" w:pos="1122"/>
        </w:tabs>
        <w:spacing w:before="0" w:line="280" w:lineRule="exact"/>
        <w:ind w:left="740"/>
      </w:pPr>
      <w:proofErr w:type="gramStart"/>
      <w:r>
        <w:t>Контроль за</w:t>
      </w:r>
      <w:proofErr w:type="gramEnd"/>
      <w:r>
        <w:t xml:space="preserve"> исполнение</w:t>
      </w:r>
      <w:r>
        <w:t>м настоящего постановления оставляю за собой.</w:t>
      </w:r>
    </w:p>
    <w:p w:rsidR="002B4955" w:rsidRDefault="006D1908">
      <w:pPr>
        <w:pStyle w:val="20"/>
        <w:framePr w:w="10229" w:h="686" w:hRule="exact" w:wrap="none" w:vAnchor="page" w:hAnchor="page" w:x="973" w:y="5637"/>
        <w:shd w:val="clear" w:color="auto" w:fill="auto"/>
        <w:spacing w:before="0" w:line="317" w:lineRule="exact"/>
        <w:jc w:val="left"/>
      </w:pPr>
      <w:r>
        <w:t>Глава Кулажской</w:t>
      </w:r>
      <w:r>
        <w:br/>
        <w:t>Сельской администрации</w:t>
      </w:r>
      <w:r w:rsidR="00F5384B">
        <w:t xml:space="preserve">                                                  В. Н. Мартыненко</w:t>
      </w:r>
    </w:p>
    <w:p w:rsidR="002B4955" w:rsidRDefault="002B4955">
      <w:pPr>
        <w:rPr>
          <w:sz w:val="2"/>
          <w:szCs w:val="2"/>
        </w:rPr>
        <w:sectPr w:rsidR="002B49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4955" w:rsidRDefault="006D1908">
      <w:pPr>
        <w:pStyle w:val="30"/>
        <w:framePr w:w="10229" w:h="865" w:hRule="exact" w:wrap="none" w:vAnchor="page" w:hAnchor="page" w:x="865" w:y="1194"/>
        <w:shd w:val="clear" w:color="auto" w:fill="auto"/>
        <w:spacing w:line="278" w:lineRule="exact"/>
        <w:ind w:left="8100" w:firstLine="0"/>
        <w:jc w:val="right"/>
      </w:pPr>
      <w:r>
        <w:t xml:space="preserve">Приложение 1 к постановлению № 29 от </w:t>
      </w:r>
      <w:r>
        <w:t>04.07.2023г.</w:t>
      </w:r>
    </w:p>
    <w:p w:rsidR="002B4955" w:rsidRDefault="006D1908">
      <w:pPr>
        <w:pStyle w:val="120"/>
        <w:framePr w:w="10229" w:h="12630" w:hRule="exact" w:wrap="none" w:vAnchor="page" w:hAnchor="page" w:x="865" w:y="2923"/>
        <w:shd w:val="clear" w:color="auto" w:fill="auto"/>
        <w:spacing w:before="0"/>
        <w:ind w:left="4600"/>
      </w:pPr>
      <w:bookmarkStart w:id="2" w:name="bookmark2"/>
      <w:r>
        <w:t>ПОЛОЖЕНИЕ</w:t>
      </w:r>
      <w:bookmarkEnd w:id="2"/>
    </w:p>
    <w:p w:rsidR="002B4955" w:rsidRDefault="006D1908">
      <w:pPr>
        <w:pStyle w:val="20"/>
        <w:framePr w:w="10229" w:h="12630" w:hRule="exact" w:wrap="none" w:vAnchor="page" w:hAnchor="page" w:x="865" w:y="2923"/>
        <w:shd w:val="clear" w:color="auto" w:fill="auto"/>
        <w:spacing w:before="0" w:line="314" w:lineRule="exact"/>
        <w:ind w:left="880" w:firstLine="720"/>
      </w:pPr>
      <w:r>
        <w:rPr>
          <w:rStyle w:val="21"/>
        </w:rPr>
        <w:t xml:space="preserve">о порядке проведения </w:t>
      </w:r>
      <w:proofErr w:type="spellStart"/>
      <w:r>
        <w:rPr>
          <w:rStyle w:val="21"/>
        </w:rPr>
        <w:t>антикоррупционной</w:t>
      </w:r>
      <w:proofErr w:type="spellEnd"/>
      <w:r>
        <w:rPr>
          <w:rStyle w:val="21"/>
        </w:rPr>
        <w:t xml:space="preserve"> экспертизы </w:t>
      </w:r>
      <w:proofErr w:type="gramStart"/>
      <w:r>
        <w:rPr>
          <w:rStyle w:val="21"/>
        </w:rPr>
        <w:t>муниципальных</w:t>
      </w:r>
      <w:proofErr w:type="gramEnd"/>
    </w:p>
    <w:p w:rsidR="002B4955" w:rsidRDefault="006D1908">
      <w:pPr>
        <w:pStyle w:val="20"/>
        <w:framePr w:w="10229" w:h="12630" w:hRule="exact" w:wrap="none" w:vAnchor="page" w:hAnchor="page" w:x="865" w:y="2923"/>
        <w:shd w:val="clear" w:color="auto" w:fill="auto"/>
        <w:spacing w:before="0" w:after="344" w:line="314" w:lineRule="exact"/>
        <w:ind w:right="640"/>
        <w:jc w:val="center"/>
      </w:pPr>
      <w:r>
        <w:rPr>
          <w:rStyle w:val="21"/>
        </w:rPr>
        <w:t>нормативных правовых актов и проектов нормативных правовых актов</w:t>
      </w:r>
      <w:r>
        <w:rPr>
          <w:rStyle w:val="21"/>
        </w:rPr>
        <w:br/>
        <w:t>Кулажской сельской администрации</w:t>
      </w:r>
    </w:p>
    <w:p w:rsidR="002B4955" w:rsidRDefault="006D1908">
      <w:pPr>
        <w:pStyle w:val="120"/>
        <w:framePr w:w="10229" w:h="12630" w:hRule="exact" w:wrap="none" w:vAnchor="page" w:hAnchor="page" w:x="865" w:y="2923"/>
        <w:shd w:val="clear" w:color="auto" w:fill="auto"/>
        <w:spacing w:before="0" w:after="197" w:line="260" w:lineRule="exact"/>
        <w:ind w:left="4600"/>
      </w:pPr>
      <w:bookmarkStart w:id="3" w:name="bookmark3"/>
      <w:r>
        <w:t>1. Общие положения</w:t>
      </w:r>
      <w:bookmarkEnd w:id="3"/>
    </w:p>
    <w:p w:rsidR="002B4955" w:rsidRDefault="006D1908">
      <w:pPr>
        <w:pStyle w:val="20"/>
        <w:framePr w:w="10229" w:h="12630" w:hRule="exact" w:wrap="none" w:vAnchor="page" w:hAnchor="page" w:x="865" w:y="2923"/>
        <w:numPr>
          <w:ilvl w:val="0"/>
          <w:numId w:val="3"/>
        </w:numPr>
        <w:shd w:val="clear" w:color="auto" w:fill="auto"/>
        <w:tabs>
          <w:tab w:val="left" w:pos="2171"/>
        </w:tabs>
        <w:spacing w:before="0" w:line="317" w:lineRule="exact"/>
        <w:ind w:left="880" w:firstLine="720"/>
      </w:pPr>
      <w:proofErr w:type="gramStart"/>
      <w:r>
        <w:rPr>
          <w:rStyle w:val="21"/>
        </w:rPr>
        <w:t xml:space="preserve">Настоящее Положение в соответствии с Федеральным </w:t>
      </w:r>
      <w:r>
        <w:rPr>
          <w:rStyle w:val="21"/>
        </w:rPr>
        <w:t xml:space="preserve">законом от 17 июля 2009 года № 172-ФЗ "Об </w:t>
      </w:r>
      <w:proofErr w:type="spellStart"/>
      <w:r>
        <w:rPr>
          <w:rStyle w:val="21"/>
        </w:rPr>
        <w:t>антикоррупционной</w:t>
      </w:r>
      <w:proofErr w:type="spellEnd"/>
      <w:r>
        <w:rPr>
          <w:rStyle w:val="21"/>
        </w:rPr>
        <w:t xml:space="preserve"> экспертизе нормативных правовых актов и проектов нормативных правовых актов" устанавливает порядок проведения </w:t>
      </w:r>
      <w:proofErr w:type="spellStart"/>
      <w:r>
        <w:rPr>
          <w:rStyle w:val="21"/>
        </w:rPr>
        <w:t>антикоррупционной</w:t>
      </w:r>
      <w:proofErr w:type="spellEnd"/>
      <w:r>
        <w:rPr>
          <w:rStyle w:val="21"/>
        </w:rPr>
        <w:t xml:space="preserve"> экспертизы муниципальных нормативных правовых актов Кулажской сельск</w:t>
      </w:r>
      <w:r>
        <w:rPr>
          <w:rStyle w:val="21"/>
        </w:rPr>
        <w:t xml:space="preserve">ой администрации Суражского района Брянской области и проектов нормативных правовых актов, в целях выявления </w:t>
      </w:r>
      <w:proofErr w:type="spellStart"/>
      <w:r>
        <w:rPr>
          <w:rStyle w:val="21"/>
        </w:rPr>
        <w:t>коррупциогенных</w:t>
      </w:r>
      <w:proofErr w:type="spellEnd"/>
      <w:r>
        <w:rPr>
          <w:rStyle w:val="21"/>
        </w:rPr>
        <w:t xml:space="preserve"> факторов и их последующего устранения, а также порядок подготовки заключений о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результатах</w:t>
      </w:r>
      <w:proofErr w:type="gramEnd"/>
      <w:r>
        <w:rPr>
          <w:rStyle w:val="21"/>
        </w:rPr>
        <w:t xml:space="preserve"> </w:t>
      </w:r>
      <w:proofErr w:type="spellStart"/>
      <w:r>
        <w:rPr>
          <w:rStyle w:val="21"/>
        </w:rPr>
        <w:t>антикоррупционной</w:t>
      </w:r>
      <w:proofErr w:type="spellEnd"/>
      <w:r>
        <w:rPr>
          <w:rStyle w:val="21"/>
        </w:rPr>
        <w:t xml:space="preserve"> экспертизы муниципальн</w:t>
      </w:r>
      <w:r>
        <w:rPr>
          <w:rStyle w:val="21"/>
        </w:rPr>
        <w:t>ых нормативных правовых актов Кулажской сельской администрации и проектов нормативных правовых актов.</w:t>
      </w:r>
    </w:p>
    <w:p w:rsidR="002B4955" w:rsidRDefault="006D1908">
      <w:pPr>
        <w:pStyle w:val="20"/>
        <w:framePr w:w="10229" w:h="12630" w:hRule="exact" w:wrap="none" w:vAnchor="page" w:hAnchor="page" w:x="865" w:y="2923"/>
        <w:numPr>
          <w:ilvl w:val="0"/>
          <w:numId w:val="3"/>
        </w:numPr>
        <w:shd w:val="clear" w:color="auto" w:fill="auto"/>
        <w:tabs>
          <w:tab w:val="left" w:pos="2183"/>
        </w:tabs>
        <w:spacing w:before="0" w:line="317" w:lineRule="exact"/>
        <w:ind w:left="1720"/>
      </w:pPr>
      <w:r>
        <w:rPr>
          <w:rStyle w:val="21"/>
        </w:rPr>
        <w:t>В целях настоящего Положения применяются следующие понятия:</w:t>
      </w:r>
    </w:p>
    <w:p w:rsidR="002B4955" w:rsidRDefault="006D1908">
      <w:pPr>
        <w:pStyle w:val="20"/>
        <w:framePr w:w="10229" w:h="12630" w:hRule="exact" w:wrap="none" w:vAnchor="page" w:hAnchor="page" w:x="865" w:y="2923"/>
        <w:shd w:val="clear" w:color="auto" w:fill="auto"/>
        <w:spacing w:before="0" w:line="317" w:lineRule="exact"/>
        <w:ind w:left="880" w:firstLine="1040"/>
      </w:pPr>
      <w:r>
        <w:rPr>
          <w:rStyle w:val="21"/>
        </w:rPr>
        <w:t xml:space="preserve">- муниципальные нормативные правовые акты - постановления Главы Кулажской сельской </w:t>
      </w:r>
      <w:r>
        <w:rPr>
          <w:rStyle w:val="21"/>
        </w:rPr>
        <w:t>администрации, распоряжения Главы Кулажской сельской администрации;</w:t>
      </w:r>
    </w:p>
    <w:p w:rsidR="002B4955" w:rsidRDefault="006D1908">
      <w:pPr>
        <w:pStyle w:val="20"/>
        <w:framePr w:w="10229" w:h="12630" w:hRule="exact" w:wrap="none" w:vAnchor="page" w:hAnchor="page" w:x="865" w:y="2923"/>
        <w:numPr>
          <w:ilvl w:val="0"/>
          <w:numId w:val="4"/>
        </w:numPr>
        <w:shd w:val="clear" w:color="auto" w:fill="auto"/>
        <w:tabs>
          <w:tab w:val="left" w:pos="1967"/>
        </w:tabs>
        <w:spacing w:before="0" w:line="317" w:lineRule="exact"/>
        <w:ind w:left="880" w:firstLine="840"/>
        <w:jc w:val="left"/>
      </w:pPr>
      <w:r>
        <w:rPr>
          <w:rStyle w:val="21"/>
        </w:rPr>
        <w:t>проекты муниципальных нормативных правовых актов проекты постановлений Главы Кулажской сельской администрации и распоряжений Главы Кулажской сельской администрации</w:t>
      </w:r>
    </w:p>
    <w:p w:rsidR="002B4955" w:rsidRDefault="006D1908">
      <w:pPr>
        <w:pStyle w:val="20"/>
        <w:framePr w:w="10229" w:h="12630" w:hRule="exact" w:wrap="none" w:vAnchor="page" w:hAnchor="page" w:x="865" w:y="2923"/>
        <w:numPr>
          <w:ilvl w:val="0"/>
          <w:numId w:val="4"/>
        </w:numPr>
        <w:shd w:val="clear" w:color="auto" w:fill="auto"/>
        <w:tabs>
          <w:tab w:val="left" w:pos="1943"/>
        </w:tabs>
        <w:spacing w:before="0" w:line="317" w:lineRule="exact"/>
        <w:ind w:left="1720"/>
      </w:pPr>
      <w:proofErr w:type="spellStart"/>
      <w:r>
        <w:rPr>
          <w:rStyle w:val="21"/>
        </w:rPr>
        <w:t>антикоррупционная</w:t>
      </w:r>
      <w:proofErr w:type="spellEnd"/>
      <w:r>
        <w:rPr>
          <w:rStyle w:val="21"/>
        </w:rPr>
        <w:t xml:space="preserve"> экспер</w:t>
      </w:r>
      <w:r>
        <w:rPr>
          <w:rStyle w:val="21"/>
        </w:rPr>
        <w:t xml:space="preserve">тиза - экспертное исследование </w:t>
      </w:r>
      <w:proofErr w:type="gramStart"/>
      <w:r>
        <w:rPr>
          <w:rStyle w:val="21"/>
        </w:rPr>
        <w:t>с</w:t>
      </w:r>
      <w:proofErr w:type="gramEnd"/>
    </w:p>
    <w:p w:rsidR="002B4955" w:rsidRDefault="006D1908">
      <w:pPr>
        <w:pStyle w:val="20"/>
        <w:framePr w:w="10229" w:h="12630" w:hRule="exact" w:wrap="none" w:vAnchor="page" w:hAnchor="page" w:x="865" w:y="2923"/>
        <w:shd w:val="clear" w:color="auto" w:fill="auto"/>
        <w:tabs>
          <w:tab w:val="left" w:pos="6686"/>
        </w:tabs>
        <w:spacing w:before="0" w:line="317" w:lineRule="exact"/>
        <w:ind w:left="880"/>
        <w:jc w:val="left"/>
      </w:pPr>
      <w:r>
        <w:rPr>
          <w:rStyle w:val="21"/>
        </w:rPr>
        <w:t>целью выявления в муниципальных нормативных правовых актах Кулажской сельской администрации</w:t>
      </w:r>
      <w:r>
        <w:rPr>
          <w:rStyle w:val="21"/>
        </w:rPr>
        <w:tab/>
        <w:t>и проектах муниципальных</w:t>
      </w:r>
    </w:p>
    <w:p w:rsidR="002B4955" w:rsidRDefault="006D1908">
      <w:pPr>
        <w:pStyle w:val="20"/>
        <w:framePr w:w="10229" w:h="12630" w:hRule="exact" w:wrap="none" w:vAnchor="page" w:hAnchor="page" w:x="865" w:y="2923"/>
        <w:shd w:val="clear" w:color="auto" w:fill="auto"/>
        <w:spacing w:before="0" w:line="317" w:lineRule="exact"/>
        <w:ind w:left="880"/>
        <w:jc w:val="left"/>
      </w:pPr>
      <w:r>
        <w:rPr>
          <w:rStyle w:val="21"/>
        </w:rPr>
        <w:t xml:space="preserve">нормативных правовых актов </w:t>
      </w:r>
      <w:proofErr w:type="spellStart"/>
      <w:r>
        <w:rPr>
          <w:rStyle w:val="21"/>
        </w:rPr>
        <w:t>коррупциогенных</w:t>
      </w:r>
      <w:proofErr w:type="spellEnd"/>
      <w:r>
        <w:rPr>
          <w:rStyle w:val="21"/>
        </w:rPr>
        <w:t xml:space="preserve"> факторов;</w:t>
      </w:r>
    </w:p>
    <w:p w:rsidR="002B4955" w:rsidRDefault="006D1908">
      <w:pPr>
        <w:pStyle w:val="20"/>
        <w:framePr w:w="10229" w:h="12630" w:hRule="exact" w:wrap="none" w:vAnchor="page" w:hAnchor="page" w:x="865" w:y="2923"/>
        <w:numPr>
          <w:ilvl w:val="0"/>
          <w:numId w:val="4"/>
        </w:numPr>
        <w:shd w:val="clear" w:color="auto" w:fill="auto"/>
        <w:tabs>
          <w:tab w:val="left" w:pos="1775"/>
        </w:tabs>
        <w:spacing w:before="0" w:line="317" w:lineRule="exact"/>
        <w:ind w:left="880" w:firstLine="720"/>
      </w:pPr>
      <w:r>
        <w:rPr>
          <w:rStyle w:val="21"/>
        </w:rPr>
        <w:t xml:space="preserve">объекты </w:t>
      </w:r>
      <w:proofErr w:type="spellStart"/>
      <w:r>
        <w:rPr>
          <w:rStyle w:val="21"/>
        </w:rPr>
        <w:t>антикоррупционной</w:t>
      </w:r>
      <w:proofErr w:type="spellEnd"/>
      <w:r>
        <w:rPr>
          <w:rStyle w:val="21"/>
        </w:rPr>
        <w:t xml:space="preserve"> экспертизы - муниципальные </w:t>
      </w:r>
      <w:r>
        <w:rPr>
          <w:rStyle w:val="21"/>
        </w:rPr>
        <w:t xml:space="preserve">нормативные правовые акты и проекты муниципальных нормативных правовых актов при проведении </w:t>
      </w:r>
      <w:proofErr w:type="spellStart"/>
      <w:r>
        <w:rPr>
          <w:rStyle w:val="21"/>
        </w:rPr>
        <w:t>антикоррупционной</w:t>
      </w:r>
      <w:proofErr w:type="spellEnd"/>
      <w:r>
        <w:rPr>
          <w:rStyle w:val="21"/>
        </w:rPr>
        <w:t xml:space="preserve"> экспертизы;</w:t>
      </w:r>
    </w:p>
    <w:p w:rsidR="002B4955" w:rsidRDefault="006D1908">
      <w:pPr>
        <w:pStyle w:val="20"/>
        <w:framePr w:w="10229" w:h="12630" w:hRule="exact" w:wrap="none" w:vAnchor="page" w:hAnchor="page" w:x="865" w:y="2923"/>
        <w:numPr>
          <w:ilvl w:val="0"/>
          <w:numId w:val="4"/>
        </w:numPr>
        <w:shd w:val="clear" w:color="auto" w:fill="auto"/>
        <w:tabs>
          <w:tab w:val="left" w:pos="1775"/>
        </w:tabs>
        <w:spacing w:before="0" w:line="317" w:lineRule="exact"/>
        <w:ind w:left="880" w:firstLine="720"/>
      </w:pPr>
      <w:r>
        <w:rPr>
          <w:rStyle w:val="21"/>
        </w:rPr>
        <w:t>мониторинг применения муниципального нормативного правового акта - наблюдение, обработка, анализ и оценка данных о реализации действую</w:t>
      </w:r>
      <w:r>
        <w:rPr>
          <w:rStyle w:val="21"/>
        </w:rPr>
        <w:t>щего муниципального нормативного правового акта.</w:t>
      </w:r>
    </w:p>
    <w:p w:rsidR="002B4955" w:rsidRDefault="006D1908">
      <w:pPr>
        <w:pStyle w:val="20"/>
        <w:framePr w:w="10229" w:h="12630" w:hRule="exact" w:wrap="none" w:vAnchor="page" w:hAnchor="page" w:x="865" w:y="2923"/>
        <w:numPr>
          <w:ilvl w:val="0"/>
          <w:numId w:val="4"/>
        </w:numPr>
        <w:shd w:val="clear" w:color="auto" w:fill="auto"/>
        <w:tabs>
          <w:tab w:val="left" w:pos="1943"/>
        </w:tabs>
        <w:spacing w:before="0" w:line="317" w:lineRule="exact"/>
        <w:ind w:left="1720"/>
      </w:pPr>
      <w:proofErr w:type="gramStart"/>
      <w:r>
        <w:rPr>
          <w:rStyle w:val="21"/>
        </w:rPr>
        <w:t>к муниципальным нормативным правовым актам (проектам</w:t>
      </w:r>
      <w:proofErr w:type="gramEnd"/>
    </w:p>
    <w:p w:rsidR="002B4955" w:rsidRDefault="006D1908">
      <w:pPr>
        <w:pStyle w:val="20"/>
        <w:framePr w:w="10229" w:h="12630" w:hRule="exact" w:wrap="none" w:vAnchor="page" w:hAnchor="page" w:x="865" w:y="2923"/>
        <w:shd w:val="clear" w:color="auto" w:fill="auto"/>
        <w:spacing w:before="0" w:line="372" w:lineRule="exact"/>
        <w:ind w:left="880"/>
        <w:jc w:val="left"/>
      </w:pPr>
      <w:r>
        <w:rPr>
          <w:rStyle w:val="21"/>
        </w:rPr>
        <w:t>муниципальных нормативных правовых актов) относятся постановления Главы Кулажской сельской администрации (проекты постановлений Главы Кулажской сельской а</w:t>
      </w:r>
      <w:r>
        <w:rPr>
          <w:rStyle w:val="21"/>
        </w:rPr>
        <w:t>дминистрации ), распоряжения Главы Кулажской сельской администраци</w:t>
      </w:r>
      <w:proofErr w:type="gramStart"/>
      <w:r>
        <w:rPr>
          <w:rStyle w:val="21"/>
        </w:rPr>
        <w:t>и(</w:t>
      </w:r>
      <w:proofErr w:type="gramEnd"/>
      <w:r>
        <w:rPr>
          <w:rStyle w:val="21"/>
        </w:rPr>
        <w:t>проекты распоряжений Главы Кулажской сельской</w:t>
      </w:r>
    </w:p>
    <w:p w:rsidR="002B4955" w:rsidRDefault="002B4955">
      <w:pPr>
        <w:rPr>
          <w:sz w:val="2"/>
          <w:szCs w:val="2"/>
        </w:rPr>
        <w:sectPr w:rsidR="002B49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4955" w:rsidRDefault="006D1908">
      <w:pPr>
        <w:pStyle w:val="20"/>
        <w:framePr w:w="10229" w:h="14690" w:hRule="exact" w:wrap="none" w:vAnchor="page" w:hAnchor="page" w:x="894" w:y="1389"/>
        <w:shd w:val="clear" w:color="auto" w:fill="auto"/>
        <w:spacing w:before="0" w:line="360" w:lineRule="exact"/>
        <w:ind w:left="880"/>
        <w:jc w:val="left"/>
      </w:pPr>
      <w:r>
        <w:t xml:space="preserve">администрации), носящие нормативно - правовой характер и обязательные для неопределенного круга лиц, рассчитанные на </w:t>
      </w:r>
      <w:r>
        <w:t>неоднократное применение, направленные на урегулирование общественных отношений либо на изменение или прекращение существующих правоотношений.</w:t>
      </w:r>
    </w:p>
    <w:p w:rsidR="002B4955" w:rsidRDefault="006D1908">
      <w:pPr>
        <w:pStyle w:val="20"/>
        <w:framePr w:w="10229" w:h="14690" w:hRule="exact" w:wrap="none" w:vAnchor="page" w:hAnchor="page" w:x="894" w:y="1389"/>
        <w:shd w:val="clear" w:color="auto" w:fill="auto"/>
        <w:spacing w:before="0" w:line="360" w:lineRule="exact"/>
        <w:ind w:left="880" w:firstLine="680"/>
      </w:pPr>
      <w:r>
        <w:t>Иные понятия применяются в настоящем Положении в значениях, определенных законодательством Российской Федерации.</w:t>
      </w:r>
    </w:p>
    <w:p w:rsidR="002B4955" w:rsidRDefault="006D1908">
      <w:pPr>
        <w:pStyle w:val="20"/>
        <w:framePr w:w="10229" w:h="14690" w:hRule="exact" w:wrap="none" w:vAnchor="page" w:hAnchor="page" w:x="894" w:y="1389"/>
        <w:shd w:val="clear" w:color="auto" w:fill="auto"/>
        <w:spacing w:before="0" w:after="242" w:line="319" w:lineRule="exact"/>
        <w:ind w:left="880" w:firstLine="680"/>
      </w:pPr>
      <w:r>
        <w:t xml:space="preserve">1.3. </w:t>
      </w:r>
      <w:proofErr w:type="spellStart"/>
      <w:r>
        <w:t>Антикоррупционная</w:t>
      </w:r>
      <w:proofErr w:type="spellEnd"/>
      <w:r>
        <w:t xml:space="preserve"> экспертиза проводится при осуществлении правовой (юридической) экспертизы проектов муниципальных нормативных правовых актов и мониторинге применения муниципальных нормативных правовых актов.</w:t>
      </w:r>
    </w:p>
    <w:p w:rsidR="002B4955" w:rsidRDefault="006D1908">
      <w:pPr>
        <w:pStyle w:val="120"/>
        <w:framePr w:w="10229" w:h="14690" w:hRule="exact" w:wrap="none" w:vAnchor="page" w:hAnchor="page" w:x="894" w:y="1389"/>
        <w:shd w:val="clear" w:color="auto" w:fill="auto"/>
        <w:spacing w:before="0" w:after="234" w:line="317" w:lineRule="exact"/>
        <w:ind w:left="2700" w:hanging="720"/>
      </w:pPr>
      <w:bookmarkStart w:id="4" w:name="bookmark4"/>
      <w:r>
        <w:rPr>
          <w:rStyle w:val="121"/>
          <w:b/>
          <w:bCs/>
        </w:rPr>
        <w:t xml:space="preserve">2. Порядок проведения </w:t>
      </w:r>
      <w:proofErr w:type="spellStart"/>
      <w:r>
        <w:rPr>
          <w:rStyle w:val="121"/>
          <w:b/>
          <w:bCs/>
        </w:rPr>
        <w:t>антикоррупционной</w:t>
      </w:r>
      <w:proofErr w:type="spellEnd"/>
      <w:r>
        <w:rPr>
          <w:rStyle w:val="121"/>
          <w:b/>
          <w:bCs/>
        </w:rPr>
        <w:t xml:space="preserve"> эк</w:t>
      </w:r>
      <w:r>
        <w:rPr>
          <w:rStyle w:val="121"/>
          <w:b/>
          <w:bCs/>
        </w:rPr>
        <w:t>спертизы проектов муниципальных нормативных правовых актов</w:t>
      </w:r>
      <w:bookmarkEnd w:id="4"/>
    </w:p>
    <w:p w:rsidR="002B4955" w:rsidRDefault="006D1908">
      <w:pPr>
        <w:pStyle w:val="20"/>
        <w:framePr w:w="10229" w:h="14690" w:hRule="exact" w:wrap="none" w:vAnchor="page" w:hAnchor="page" w:x="894" w:y="1389"/>
        <w:numPr>
          <w:ilvl w:val="0"/>
          <w:numId w:val="5"/>
        </w:numPr>
        <w:shd w:val="clear" w:color="auto" w:fill="auto"/>
        <w:tabs>
          <w:tab w:val="left" w:pos="2354"/>
        </w:tabs>
        <w:spacing w:before="0" w:line="324" w:lineRule="exact"/>
        <w:ind w:left="880" w:firstLine="680"/>
      </w:pPr>
      <w:proofErr w:type="spellStart"/>
      <w:proofErr w:type="gramStart"/>
      <w:r>
        <w:t>Антикоррупционная</w:t>
      </w:r>
      <w:proofErr w:type="spellEnd"/>
      <w:r>
        <w:t xml:space="preserve"> экспертиза проектов муниципальных нормативных правовых актов проводится при осуществлении их правовой (юридической) экспертизы в соответствии с методикой проведения </w:t>
      </w:r>
      <w:proofErr w:type="spellStart"/>
      <w:r>
        <w:t>антикоррупцион</w:t>
      </w:r>
      <w:r>
        <w:t>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</w:t>
      </w:r>
      <w:r>
        <w:t>правовых актов" (далее — Методика).</w:t>
      </w:r>
      <w:proofErr w:type="gramEnd"/>
    </w:p>
    <w:p w:rsidR="002B4955" w:rsidRDefault="006D1908">
      <w:pPr>
        <w:pStyle w:val="20"/>
        <w:framePr w:w="10229" w:h="14690" w:hRule="exact" w:wrap="none" w:vAnchor="page" w:hAnchor="page" w:x="894" w:y="1389"/>
        <w:numPr>
          <w:ilvl w:val="0"/>
          <w:numId w:val="5"/>
        </w:numPr>
        <w:shd w:val="clear" w:color="auto" w:fill="auto"/>
        <w:tabs>
          <w:tab w:val="left" w:pos="2354"/>
        </w:tabs>
        <w:spacing w:before="0" w:line="324" w:lineRule="exact"/>
        <w:ind w:left="880" w:firstLine="680"/>
      </w:pPr>
      <w:proofErr w:type="spellStart"/>
      <w:r>
        <w:t>Антикоррупционная</w:t>
      </w:r>
      <w:proofErr w:type="spellEnd"/>
      <w:r>
        <w:t xml:space="preserve"> экспертиза проектов муниципальных нормативных правовых актов Кулажской сельской администрации проводится Главой Кулажской сельской </w:t>
      </w:r>
      <w:proofErr w:type="gramStart"/>
      <w:r>
        <w:t xml:space="preserve">ад </w:t>
      </w:r>
      <w:proofErr w:type="spellStart"/>
      <w:r>
        <w:t>министрации</w:t>
      </w:r>
      <w:proofErr w:type="spellEnd"/>
      <w:proofErr w:type="gramEnd"/>
      <w:r>
        <w:t>.</w:t>
      </w:r>
    </w:p>
    <w:p w:rsidR="002B4955" w:rsidRDefault="006D1908">
      <w:pPr>
        <w:pStyle w:val="20"/>
        <w:framePr w:w="10229" w:h="14690" w:hRule="exact" w:wrap="none" w:vAnchor="page" w:hAnchor="page" w:x="894" w:y="1389"/>
        <w:shd w:val="clear" w:color="auto" w:fill="auto"/>
        <w:spacing w:before="0" w:line="324" w:lineRule="exact"/>
        <w:ind w:left="880" w:firstLine="680"/>
      </w:pPr>
      <w:r>
        <w:t xml:space="preserve">Срок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</w:t>
      </w:r>
      <w:r>
        <w:t xml:space="preserve">муниципальных нормативных правовых актов составляет не более пяти дней со дня поступления проекта в </w:t>
      </w:r>
      <w:proofErr w:type="spellStart"/>
      <w:r>
        <w:t>Кулажскую</w:t>
      </w:r>
      <w:proofErr w:type="spellEnd"/>
      <w:r>
        <w:t xml:space="preserve"> сельскую администрацию. При необходимости срок проведения </w:t>
      </w:r>
      <w:proofErr w:type="spellStart"/>
      <w:r>
        <w:t>антикоррупционной</w:t>
      </w:r>
      <w:proofErr w:type="spellEnd"/>
      <w:r>
        <w:t xml:space="preserve"> экспертизы может быть продлен Главой Кулажской сельской администрации,</w:t>
      </w:r>
      <w:r>
        <w:t xml:space="preserve"> но не более чем на три дня.</w:t>
      </w:r>
    </w:p>
    <w:p w:rsidR="002B4955" w:rsidRDefault="006D1908">
      <w:pPr>
        <w:pStyle w:val="20"/>
        <w:framePr w:w="10229" w:h="14690" w:hRule="exact" w:wrap="none" w:vAnchor="page" w:hAnchor="page" w:x="894" w:y="1389"/>
        <w:numPr>
          <w:ilvl w:val="0"/>
          <w:numId w:val="5"/>
        </w:numPr>
        <w:shd w:val="clear" w:color="auto" w:fill="auto"/>
        <w:tabs>
          <w:tab w:val="left" w:pos="2162"/>
        </w:tabs>
        <w:spacing w:before="0" w:line="324" w:lineRule="exact"/>
        <w:ind w:left="880" w:firstLine="680"/>
      </w:pPr>
      <w:r>
        <w:t xml:space="preserve">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проекта муниципального нормативного правового акта подготавливается экспертное заключение о результатах проведения </w:t>
      </w:r>
      <w:proofErr w:type="spellStart"/>
      <w:r>
        <w:t>антикоррупционной</w:t>
      </w:r>
      <w:proofErr w:type="spellEnd"/>
      <w:r>
        <w:t xml:space="preserve"> экспертизы (далее - экспертное заключен</w:t>
      </w:r>
      <w:r>
        <w:t>ие), которое должно содержать следующие сведения:</w:t>
      </w:r>
    </w:p>
    <w:p w:rsidR="002B4955" w:rsidRDefault="006D1908">
      <w:pPr>
        <w:pStyle w:val="20"/>
        <w:framePr w:w="10229" w:h="14690" w:hRule="exact" w:wrap="none" w:vAnchor="page" w:hAnchor="page" w:x="894" w:y="1389"/>
        <w:shd w:val="clear" w:color="auto" w:fill="auto"/>
        <w:spacing w:before="0" w:line="324" w:lineRule="exact"/>
        <w:ind w:left="880" w:firstLine="680"/>
      </w:pPr>
      <w:r>
        <w:t>дата подготовки экспертного заключения;</w:t>
      </w:r>
    </w:p>
    <w:p w:rsidR="002B4955" w:rsidRDefault="006D1908">
      <w:pPr>
        <w:pStyle w:val="20"/>
        <w:framePr w:w="10229" w:h="14690" w:hRule="exact" w:wrap="none" w:vAnchor="page" w:hAnchor="page" w:x="894" w:y="1389"/>
        <w:shd w:val="clear" w:color="auto" w:fill="auto"/>
        <w:spacing w:before="0" w:line="307" w:lineRule="exact"/>
        <w:ind w:left="880" w:firstLine="680"/>
      </w:pPr>
      <w:r>
        <w:t xml:space="preserve">вид и наименование проекта муниципального нормативного правового акта, прошедшего </w:t>
      </w:r>
      <w:proofErr w:type="spellStart"/>
      <w:r>
        <w:t>антикоррупционную</w:t>
      </w:r>
      <w:proofErr w:type="spellEnd"/>
      <w:r>
        <w:t xml:space="preserve"> экспертизу;</w:t>
      </w:r>
    </w:p>
    <w:p w:rsidR="002B4955" w:rsidRDefault="006D1908">
      <w:pPr>
        <w:pStyle w:val="20"/>
        <w:framePr w:w="10229" w:h="14690" w:hRule="exact" w:wrap="none" w:vAnchor="page" w:hAnchor="page" w:x="894" w:y="1389"/>
        <w:shd w:val="clear" w:color="auto" w:fill="auto"/>
        <w:spacing w:before="0" w:line="307" w:lineRule="exact"/>
        <w:ind w:left="880" w:firstLine="680"/>
      </w:pPr>
      <w:r>
        <w:t>положения проекта муниципального нормативного правовог</w:t>
      </w:r>
      <w:r>
        <w:t xml:space="preserve">о акта, содержащие </w:t>
      </w:r>
      <w:proofErr w:type="spellStart"/>
      <w:r>
        <w:t>коррупциогенные</w:t>
      </w:r>
      <w:proofErr w:type="spellEnd"/>
      <w:r>
        <w:t xml:space="preserve"> факторы (в случае выявления);</w:t>
      </w:r>
    </w:p>
    <w:p w:rsidR="002B4955" w:rsidRDefault="006D1908">
      <w:pPr>
        <w:pStyle w:val="20"/>
        <w:framePr w:w="10229" w:h="14690" w:hRule="exact" w:wrap="none" w:vAnchor="page" w:hAnchor="page" w:x="894" w:y="1389"/>
        <w:shd w:val="clear" w:color="auto" w:fill="auto"/>
        <w:spacing w:before="0" w:line="307" w:lineRule="exact"/>
        <w:ind w:left="880" w:firstLine="680"/>
      </w:pPr>
      <w:r>
        <w:t xml:space="preserve">предложения о способах устранения выявленных в проекте муниципального нормативного правового акта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 (в случае выявления).</w:t>
      </w:r>
    </w:p>
    <w:p w:rsidR="002B4955" w:rsidRDefault="006D1908">
      <w:pPr>
        <w:pStyle w:val="20"/>
        <w:framePr w:w="10229" w:h="14690" w:hRule="exact" w:wrap="none" w:vAnchor="page" w:hAnchor="page" w:x="894" w:y="1389"/>
        <w:shd w:val="clear" w:color="auto" w:fill="auto"/>
        <w:spacing w:before="0" w:line="324" w:lineRule="exact"/>
        <w:ind w:left="880" w:firstLine="680"/>
      </w:pPr>
      <w:r>
        <w:t>В экспертном заключении м</w:t>
      </w:r>
      <w:r>
        <w:t>огут быть отражены возможные негативные последствия сохранения в проекте муниципального нормативного правового акта</w:t>
      </w:r>
    </w:p>
    <w:p w:rsidR="002B4955" w:rsidRDefault="002B4955">
      <w:pPr>
        <w:rPr>
          <w:sz w:val="2"/>
          <w:szCs w:val="2"/>
        </w:rPr>
        <w:sectPr w:rsidR="002B49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4955" w:rsidRDefault="006D1908">
      <w:pPr>
        <w:pStyle w:val="20"/>
        <w:framePr w:w="10229" w:h="14484" w:hRule="exact" w:wrap="none" w:vAnchor="page" w:hAnchor="page" w:x="900" w:y="1367"/>
        <w:shd w:val="clear" w:color="auto" w:fill="auto"/>
        <w:spacing w:before="0" w:line="324" w:lineRule="exact"/>
        <w:ind w:left="460" w:right="480"/>
      </w:pPr>
      <w:r>
        <w:rPr>
          <w:rStyle w:val="20pt"/>
        </w:rPr>
        <w:t xml:space="preserve">положений, содержащих </w:t>
      </w:r>
      <w:proofErr w:type="spellStart"/>
      <w:r>
        <w:rPr>
          <w:rStyle w:val="20pt"/>
        </w:rPr>
        <w:t>коррупциогенные</w:t>
      </w:r>
      <w:proofErr w:type="spellEnd"/>
      <w:r>
        <w:rPr>
          <w:rStyle w:val="20pt"/>
        </w:rPr>
        <w:t xml:space="preserve"> факторы, а также выявленные при проведении </w:t>
      </w:r>
      <w:proofErr w:type="spellStart"/>
      <w:r>
        <w:rPr>
          <w:rStyle w:val="20pt"/>
        </w:rPr>
        <w:t>антикоррупционной</w:t>
      </w:r>
      <w:proofErr w:type="spellEnd"/>
      <w:r>
        <w:rPr>
          <w:rStyle w:val="20pt"/>
        </w:rPr>
        <w:t xml:space="preserve"> экспертизы положени</w:t>
      </w:r>
      <w:r>
        <w:rPr>
          <w:rStyle w:val="20pt"/>
        </w:rPr>
        <w:t xml:space="preserve">я, которые не относятся к </w:t>
      </w:r>
      <w:proofErr w:type="spellStart"/>
      <w:r>
        <w:rPr>
          <w:rStyle w:val="20pt"/>
        </w:rPr>
        <w:t>коррупциогенным</w:t>
      </w:r>
      <w:proofErr w:type="spellEnd"/>
      <w:r>
        <w:rPr>
          <w:rStyle w:val="20pt"/>
        </w:rPr>
        <w:t xml:space="preserve"> факторам, но могут способствовать созданию условий для проявления коррупции.</w:t>
      </w:r>
    </w:p>
    <w:p w:rsidR="002B4955" w:rsidRDefault="006D1908">
      <w:pPr>
        <w:pStyle w:val="20"/>
        <w:framePr w:w="10229" w:h="14484" w:hRule="exact" w:wrap="none" w:vAnchor="page" w:hAnchor="page" w:x="900" w:y="1367"/>
        <w:numPr>
          <w:ilvl w:val="0"/>
          <w:numId w:val="6"/>
        </w:numPr>
        <w:shd w:val="clear" w:color="auto" w:fill="auto"/>
        <w:tabs>
          <w:tab w:val="left" w:pos="1717"/>
        </w:tabs>
        <w:spacing w:before="0" w:line="324" w:lineRule="exact"/>
        <w:ind w:left="460" w:right="480" w:firstLine="680"/>
      </w:pPr>
      <w:r>
        <w:rPr>
          <w:rStyle w:val="20pt"/>
        </w:rPr>
        <w:t>Экспертное заключение подписывается главой Кулажской сельской администрации.</w:t>
      </w:r>
    </w:p>
    <w:p w:rsidR="002B4955" w:rsidRDefault="006D1908">
      <w:pPr>
        <w:pStyle w:val="20"/>
        <w:framePr w:w="10229" w:h="14484" w:hRule="exact" w:wrap="none" w:vAnchor="page" w:hAnchor="page" w:x="900" w:y="1367"/>
        <w:numPr>
          <w:ilvl w:val="0"/>
          <w:numId w:val="6"/>
        </w:numPr>
        <w:shd w:val="clear" w:color="auto" w:fill="auto"/>
        <w:tabs>
          <w:tab w:val="left" w:pos="1717"/>
        </w:tabs>
        <w:spacing w:before="0"/>
        <w:ind w:left="460" w:right="480" w:firstLine="680"/>
      </w:pPr>
      <w:r>
        <w:rPr>
          <w:rStyle w:val="20pt"/>
        </w:rPr>
        <w:t>Положения проекта муниципального нормативного правового акта</w:t>
      </w:r>
      <w:r>
        <w:rPr>
          <w:rStyle w:val="20pt"/>
        </w:rPr>
        <w:t xml:space="preserve"> Кулажской сельской </w:t>
      </w:r>
      <w:proofErr w:type="gramStart"/>
      <w:r>
        <w:rPr>
          <w:rStyle w:val="20pt"/>
        </w:rPr>
        <w:t>администрации</w:t>
      </w:r>
      <w:proofErr w:type="gramEnd"/>
      <w:r>
        <w:rPr>
          <w:rStyle w:val="20pt"/>
        </w:rPr>
        <w:t xml:space="preserve"> содержащие </w:t>
      </w:r>
      <w:proofErr w:type="spellStart"/>
      <w:r>
        <w:rPr>
          <w:rStyle w:val="20pt"/>
        </w:rPr>
        <w:t>коррупциогенные</w:t>
      </w:r>
      <w:proofErr w:type="spellEnd"/>
      <w:r>
        <w:rPr>
          <w:rStyle w:val="20pt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>
        <w:rPr>
          <w:rStyle w:val="20pt"/>
        </w:rPr>
        <w:t>антикоррупционной</w:t>
      </w:r>
      <w:proofErr w:type="spellEnd"/>
      <w:r>
        <w:rPr>
          <w:rStyle w:val="20pt"/>
        </w:rPr>
        <w:t xml:space="preserve"> экспертизы, устраняются разработчиком проекта муниципального норм</w:t>
      </w:r>
      <w:r>
        <w:rPr>
          <w:rStyle w:val="20pt"/>
        </w:rPr>
        <w:t>ативного правового акта на стадии его доработки.</w:t>
      </w:r>
    </w:p>
    <w:p w:rsidR="002B4955" w:rsidRDefault="006D1908">
      <w:pPr>
        <w:pStyle w:val="20"/>
        <w:framePr w:w="10229" w:h="14484" w:hRule="exact" w:wrap="none" w:vAnchor="page" w:hAnchor="page" w:x="900" w:y="1367"/>
        <w:numPr>
          <w:ilvl w:val="0"/>
          <w:numId w:val="6"/>
        </w:numPr>
        <w:shd w:val="clear" w:color="auto" w:fill="auto"/>
        <w:tabs>
          <w:tab w:val="left" w:pos="1717"/>
        </w:tabs>
        <w:spacing w:before="0" w:after="238" w:line="324" w:lineRule="exact"/>
        <w:ind w:left="460" w:right="480" w:firstLine="680"/>
      </w:pPr>
      <w:r>
        <w:rPr>
          <w:rStyle w:val="20pt"/>
        </w:rPr>
        <w:t xml:space="preserve">В случае обнаружения в проекте нормативного правового акта </w:t>
      </w:r>
      <w:proofErr w:type="spellStart"/>
      <w:r>
        <w:rPr>
          <w:rStyle w:val="20pt"/>
        </w:rPr>
        <w:t>коррупциогенных</w:t>
      </w:r>
      <w:proofErr w:type="spellEnd"/>
      <w:r>
        <w:rPr>
          <w:rStyle w:val="20pt"/>
        </w:rPr>
        <w:t xml:space="preserve"> факторов, принятие </w:t>
      </w:r>
      <w:proofErr w:type="gramStart"/>
      <w:r>
        <w:rPr>
          <w:rStyle w:val="20pt"/>
        </w:rPr>
        <w:t>мер</w:t>
      </w:r>
      <w:proofErr w:type="gramEnd"/>
      <w:r>
        <w:rPr>
          <w:rStyle w:val="20pt"/>
        </w:rPr>
        <w:t xml:space="preserve"> по устранению которых не относиться к полномочиям Кулажской сельской администрации, глава администрации инфор</w:t>
      </w:r>
      <w:r>
        <w:rPr>
          <w:rStyle w:val="20pt"/>
        </w:rPr>
        <w:t>мирует об этом органы прокуратуры.</w:t>
      </w:r>
    </w:p>
    <w:p w:rsidR="002B4955" w:rsidRDefault="006D1908">
      <w:pPr>
        <w:pStyle w:val="120"/>
        <w:framePr w:w="10229" w:h="14484" w:hRule="exact" w:wrap="none" w:vAnchor="page" w:hAnchor="page" w:x="900" w:y="1367"/>
        <w:shd w:val="clear" w:color="auto" w:fill="auto"/>
        <w:spacing w:before="0" w:after="246" w:line="326" w:lineRule="exact"/>
        <w:ind w:right="480"/>
        <w:jc w:val="center"/>
      </w:pPr>
      <w:bookmarkStart w:id="5" w:name="bookmark5"/>
      <w:r>
        <w:rPr>
          <w:rStyle w:val="121"/>
          <w:b/>
          <w:bCs/>
        </w:rPr>
        <w:t xml:space="preserve">3. Порядок проведения </w:t>
      </w:r>
      <w:proofErr w:type="spellStart"/>
      <w:r>
        <w:rPr>
          <w:rStyle w:val="121"/>
          <w:b/>
          <w:bCs/>
        </w:rPr>
        <w:t>антикоррупционной</w:t>
      </w:r>
      <w:proofErr w:type="spellEnd"/>
      <w:r>
        <w:rPr>
          <w:rStyle w:val="121"/>
          <w:b/>
          <w:bCs/>
        </w:rPr>
        <w:t xml:space="preserve"> экспертизы муниципальных</w:t>
      </w:r>
      <w:r>
        <w:rPr>
          <w:rStyle w:val="121"/>
          <w:b/>
          <w:bCs/>
        </w:rPr>
        <w:br/>
        <w:t>нормативных правовых актов при мониторинге их применения</w:t>
      </w:r>
      <w:bookmarkEnd w:id="5"/>
    </w:p>
    <w:p w:rsidR="002B4955" w:rsidRDefault="006D1908">
      <w:pPr>
        <w:pStyle w:val="20"/>
        <w:framePr w:w="10229" w:h="14484" w:hRule="exact" w:wrap="none" w:vAnchor="page" w:hAnchor="page" w:x="900" w:y="1367"/>
        <w:numPr>
          <w:ilvl w:val="0"/>
          <w:numId w:val="7"/>
        </w:numPr>
        <w:shd w:val="clear" w:color="auto" w:fill="auto"/>
        <w:tabs>
          <w:tab w:val="left" w:pos="1661"/>
        </w:tabs>
        <w:spacing w:before="0" w:line="319" w:lineRule="exact"/>
        <w:ind w:left="460" w:right="480" w:firstLine="680"/>
      </w:pPr>
      <w:proofErr w:type="spellStart"/>
      <w:r>
        <w:rPr>
          <w:rStyle w:val="20pt"/>
        </w:rPr>
        <w:t>Антикоррупционная</w:t>
      </w:r>
      <w:proofErr w:type="spellEnd"/>
      <w:r>
        <w:rPr>
          <w:rStyle w:val="20pt"/>
        </w:rPr>
        <w:t xml:space="preserve"> экспертиза муниципальных нормативных правовых актов проводится заместителем главы</w:t>
      </w:r>
      <w:r>
        <w:rPr>
          <w:rStyle w:val="20pt"/>
        </w:rPr>
        <w:t xml:space="preserve"> администрации при мониторинге их применения в соответствии с Методикой.</w:t>
      </w:r>
    </w:p>
    <w:p w:rsidR="002B4955" w:rsidRDefault="006D1908">
      <w:pPr>
        <w:pStyle w:val="20"/>
        <w:framePr w:w="10229" w:h="14484" w:hRule="exact" w:wrap="none" w:vAnchor="page" w:hAnchor="page" w:x="900" w:y="1367"/>
        <w:numPr>
          <w:ilvl w:val="0"/>
          <w:numId w:val="7"/>
        </w:numPr>
        <w:shd w:val="clear" w:color="auto" w:fill="auto"/>
        <w:tabs>
          <w:tab w:val="left" w:pos="1666"/>
        </w:tabs>
        <w:spacing w:before="0" w:line="319" w:lineRule="exact"/>
        <w:ind w:left="460" w:right="480" w:firstLine="680"/>
      </w:pPr>
      <w:r>
        <w:rPr>
          <w:rStyle w:val="20pt"/>
        </w:rPr>
        <w:t>Основаниями для проведения экспертизы муниципальных нормативных правовых актов при мониторинге их применения являются:</w:t>
      </w:r>
    </w:p>
    <w:p w:rsidR="002B4955" w:rsidRDefault="006D1908">
      <w:pPr>
        <w:pStyle w:val="20"/>
        <w:framePr w:w="10229" w:h="14484" w:hRule="exact" w:wrap="none" w:vAnchor="page" w:hAnchor="page" w:x="900" w:y="1367"/>
        <w:shd w:val="clear" w:color="auto" w:fill="auto"/>
        <w:spacing w:before="0" w:line="319" w:lineRule="exact"/>
        <w:ind w:left="460" w:right="480" w:firstLine="680"/>
      </w:pPr>
      <w:r>
        <w:rPr>
          <w:rStyle w:val="20pt"/>
        </w:rPr>
        <w:t xml:space="preserve">поручения главы муниципального образования, главы администрации </w:t>
      </w:r>
      <w:r>
        <w:rPr>
          <w:rStyle w:val="20pt"/>
        </w:rPr>
        <w:t>муниципального образования или руководителя органа местного самоуправления;</w:t>
      </w:r>
    </w:p>
    <w:p w:rsidR="002B4955" w:rsidRDefault="006D1908">
      <w:pPr>
        <w:pStyle w:val="20"/>
        <w:framePr w:w="10229" w:h="14484" w:hRule="exact" w:wrap="none" w:vAnchor="page" w:hAnchor="page" w:x="900" w:y="1367"/>
        <w:shd w:val="clear" w:color="auto" w:fill="auto"/>
        <w:spacing w:before="0" w:line="319" w:lineRule="exact"/>
        <w:ind w:left="460" w:right="480" w:firstLine="680"/>
      </w:pPr>
      <w:r>
        <w:rPr>
          <w:rStyle w:val="20pt"/>
        </w:rPr>
        <w:t>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</w:t>
      </w:r>
      <w:r>
        <w:rPr>
          <w:rStyle w:val="20pt"/>
        </w:rPr>
        <w:t xml:space="preserve">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>
        <w:rPr>
          <w:rStyle w:val="20pt"/>
        </w:rPr>
        <w:t>коррупциогенных</w:t>
      </w:r>
      <w:proofErr w:type="spellEnd"/>
      <w:r>
        <w:rPr>
          <w:rStyle w:val="20pt"/>
        </w:rPr>
        <w:t xml:space="preserve"> факторов;</w:t>
      </w:r>
    </w:p>
    <w:p w:rsidR="002B4955" w:rsidRDefault="006D1908">
      <w:pPr>
        <w:pStyle w:val="20"/>
        <w:framePr w:w="10229" w:h="14484" w:hRule="exact" w:wrap="none" w:vAnchor="page" w:hAnchor="page" w:x="900" w:y="1367"/>
        <w:shd w:val="clear" w:color="auto" w:fill="auto"/>
        <w:spacing w:before="0" w:line="319" w:lineRule="exact"/>
        <w:ind w:left="460" w:firstLine="680"/>
      </w:pPr>
      <w:r>
        <w:rPr>
          <w:rStyle w:val="20pt"/>
        </w:rPr>
        <w:t>судебное оспаривание муниципального нормативного правового</w:t>
      </w:r>
      <w:r>
        <w:rPr>
          <w:rStyle w:val="20pt"/>
        </w:rPr>
        <w:t xml:space="preserve"> акта;</w:t>
      </w:r>
    </w:p>
    <w:p w:rsidR="002B4955" w:rsidRDefault="006D1908">
      <w:pPr>
        <w:pStyle w:val="20"/>
        <w:framePr w:w="10229" w:h="14484" w:hRule="exact" w:wrap="none" w:vAnchor="page" w:hAnchor="page" w:x="900" w:y="1367"/>
        <w:shd w:val="clear" w:color="auto" w:fill="auto"/>
        <w:spacing w:before="0" w:line="319" w:lineRule="exact"/>
        <w:ind w:left="460" w:right="480" w:firstLine="680"/>
      </w:pPr>
      <w:r>
        <w:rPr>
          <w:rStyle w:val="20pt"/>
        </w:rPr>
        <w:t>принятие мер прокурорского реагирования в отношении муниципального нормативного правового акта;</w:t>
      </w:r>
    </w:p>
    <w:p w:rsidR="002B4955" w:rsidRDefault="006D1908">
      <w:pPr>
        <w:pStyle w:val="20"/>
        <w:framePr w:w="10229" w:h="14484" w:hRule="exact" w:wrap="none" w:vAnchor="page" w:hAnchor="page" w:x="900" w:y="1367"/>
        <w:shd w:val="clear" w:color="auto" w:fill="auto"/>
        <w:spacing w:before="0" w:line="319" w:lineRule="exact"/>
        <w:ind w:left="460" w:firstLine="680"/>
      </w:pPr>
      <w:r>
        <w:rPr>
          <w:rStyle w:val="20pt"/>
        </w:rPr>
        <w:t>собственная инициатива.</w:t>
      </w:r>
    </w:p>
    <w:p w:rsidR="002B4955" w:rsidRDefault="006D1908">
      <w:pPr>
        <w:pStyle w:val="20"/>
        <w:framePr w:w="10229" w:h="14484" w:hRule="exact" w:wrap="none" w:vAnchor="page" w:hAnchor="page" w:x="900" w:y="1367"/>
        <w:numPr>
          <w:ilvl w:val="0"/>
          <w:numId w:val="7"/>
        </w:numPr>
        <w:shd w:val="clear" w:color="auto" w:fill="auto"/>
        <w:tabs>
          <w:tab w:val="left" w:pos="1717"/>
        </w:tabs>
        <w:spacing w:before="0" w:line="319" w:lineRule="exact"/>
        <w:ind w:left="460" w:right="480" w:firstLine="680"/>
      </w:pPr>
      <w:r>
        <w:rPr>
          <w:rStyle w:val="20pt"/>
        </w:rPr>
        <w:t xml:space="preserve">Срок проведения </w:t>
      </w:r>
      <w:proofErr w:type="spellStart"/>
      <w:r>
        <w:rPr>
          <w:rStyle w:val="20pt"/>
        </w:rPr>
        <w:t>антикоррупционной</w:t>
      </w:r>
      <w:proofErr w:type="spellEnd"/>
      <w:r>
        <w:rPr>
          <w:rStyle w:val="20pt"/>
        </w:rPr>
        <w:t xml:space="preserve"> экспертизы муниципального нормативного правового акта Кулажской сельской администрации </w:t>
      </w:r>
      <w:r>
        <w:rPr>
          <w:rStyle w:val="20pt"/>
        </w:rPr>
        <w:t xml:space="preserve">составляет не более пяти дней со дня возникновения одного из оснований, указанных в пункте 3.2. При необходимости срок проведения </w:t>
      </w:r>
      <w:proofErr w:type="spellStart"/>
      <w:r>
        <w:rPr>
          <w:rStyle w:val="20pt"/>
        </w:rPr>
        <w:t>антикоррупционной</w:t>
      </w:r>
      <w:proofErr w:type="spellEnd"/>
      <w:r>
        <w:rPr>
          <w:rStyle w:val="20pt"/>
        </w:rPr>
        <w:t xml:space="preserve"> экспертизы может быть продлен Главой Кулажской сельской администрации, но не более чем на три дня.</w:t>
      </w:r>
    </w:p>
    <w:p w:rsidR="002B4955" w:rsidRDefault="006D1908">
      <w:pPr>
        <w:pStyle w:val="20"/>
        <w:framePr w:w="10229" w:h="14484" w:hRule="exact" w:wrap="none" w:vAnchor="page" w:hAnchor="page" w:x="900" w:y="1367"/>
        <w:numPr>
          <w:ilvl w:val="0"/>
          <w:numId w:val="7"/>
        </w:numPr>
        <w:shd w:val="clear" w:color="auto" w:fill="auto"/>
        <w:tabs>
          <w:tab w:val="left" w:pos="1717"/>
        </w:tabs>
        <w:spacing w:before="0" w:line="319" w:lineRule="exact"/>
        <w:ind w:left="460" w:right="480" w:firstLine="680"/>
      </w:pPr>
      <w:r>
        <w:rPr>
          <w:rStyle w:val="20pt"/>
        </w:rPr>
        <w:t>По резуль</w:t>
      </w:r>
      <w:r>
        <w:rPr>
          <w:rStyle w:val="20pt"/>
        </w:rPr>
        <w:t xml:space="preserve">татам проведения </w:t>
      </w:r>
      <w:proofErr w:type="spellStart"/>
      <w:r>
        <w:rPr>
          <w:rStyle w:val="20pt"/>
        </w:rPr>
        <w:t>антикоррупционной</w:t>
      </w:r>
      <w:proofErr w:type="spellEnd"/>
      <w:r>
        <w:rPr>
          <w:rStyle w:val="20pt"/>
        </w:rPr>
        <w:t xml:space="preserve"> экспертизы муниципального нормативного правового акта заместитель главы администрации</w:t>
      </w:r>
    </w:p>
    <w:p w:rsidR="002B4955" w:rsidRDefault="002B4955">
      <w:pPr>
        <w:rPr>
          <w:sz w:val="2"/>
          <w:szCs w:val="2"/>
        </w:rPr>
        <w:sectPr w:rsidR="002B49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4955" w:rsidRDefault="00F5384B">
      <w:pPr>
        <w:framePr w:wrap="none" w:vAnchor="page" w:hAnchor="page" w:x="343" w:y="83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98.3pt">
            <v:imagedata r:id="rId7" r:href="rId8"/>
          </v:shape>
        </w:pict>
      </w:r>
    </w:p>
    <w:p w:rsidR="002B4955" w:rsidRDefault="00F5384B">
      <w:pPr>
        <w:framePr w:wrap="none" w:vAnchor="page" w:hAnchor="page" w:x="449" w:y="6396"/>
        <w:rPr>
          <w:sz w:val="2"/>
          <w:szCs w:val="2"/>
        </w:rPr>
      </w:pPr>
      <w:r>
        <w:pict>
          <v:shape id="_x0000_i1026" type="#_x0000_t75" style="width:18.8pt;height:244.15pt">
            <v:imagedata r:id="rId9" r:href="rId10"/>
          </v:shape>
        </w:pict>
      </w:r>
    </w:p>
    <w:p w:rsidR="002B4955" w:rsidRDefault="006D1908">
      <w:pPr>
        <w:pStyle w:val="20"/>
        <w:framePr w:w="10229" w:h="9914" w:hRule="exact" w:wrap="none" w:vAnchor="page" w:hAnchor="page" w:x="1039" w:y="1530"/>
        <w:shd w:val="clear" w:color="auto" w:fill="auto"/>
        <w:spacing w:before="0" w:line="317" w:lineRule="exact"/>
        <w:ind w:left="660"/>
        <w:jc w:val="left"/>
      </w:pPr>
      <w:r>
        <w:rPr>
          <w:rStyle w:val="21"/>
        </w:rPr>
        <w:t>подготавливает экспертное заключение, которое должно содержать следующие</w:t>
      </w:r>
      <w:r>
        <w:rPr>
          <w:rStyle w:val="21"/>
        </w:rPr>
        <w:br/>
        <w:t>сведения:</w:t>
      </w:r>
    </w:p>
    <w:p w:rsidR="002B4955" w:rsidRDefault="006D1908">
      <w:pPr>
        <w:pStyle w:val="20"/>
        <w:framePr w:w="10229" w:h="9914" w:hRule="exact" w:wrap="none" w:vAnchor="page" w:hAnchor="page" w:x="1039" w:y="1530"/>
        <w:shd w:val="clear" w:color="auto" w:fill="auto"/>
        <w:spacing w:before="0" w:line="317" w:lineRule="exact"/>
        <w:ind w:left="660" w:right="269" w:firstLine="660"/>
      </w:pPr>
      <w:r>
        <w:rPr>
          <w:rStyle w:val="21"/>
        </w:rPr>
        <w:t>дата подготовки экспертного заключения;</w:t>
      </w:r>
    </w:p>
    <w:p w:rsidR="002B4955" w:rsidRDefault="006D1908">
      <w:pPr>
        <w:pStyle w:val="20"/>
        <w:framePr w:w="10229" w:h="9914" w:hRule="exact" w:wrap="none" w:vAnchor="page" w:hAnchor="page" w:x="1039" w:y="1530"/>
        <w:shd w:val="clear" w:color="auto" w:fill="auto"/>
        <w:spacing w:before="0" w:line="317" w:lineRule="exact"/>
        <w:ind w:left="660" w:right="300" w:firstLine="660"/>
      </w:pPr>
      <w:r>
        <w:rPr>
          <w:rStyle w:val="21"/>
        </w:rPr>
        <w:t>основание проведения экс</w:t>
      </w:r>
      <w:r>
        <w:rPr>
          <w:rStyle w:val="21"/>
        </w:rPr>
        <w:t>пертизы муниципального нормативного правового</w:t>
      </w:r>
      <w:r>
        <w:rPr>
          <w:rStyle w:val="21"/>
        </w:rPr>
        <w:br/>
        <w:t>акта при мониторинге его применения;</w:t>
      </w:r>
    </w:p>
    <w:p w:rsidR="002B4955" w:rsidRDefault="006D1908">
      <w:pPr>
        <w:pStyle w:val="20"/>
        <w:framePr w:w="10229" w:h="9914" w:hRule="exact" w:wrap="none" w:vAnchor="page" w:hAnchor="page" w:x="1039" w:y="1530"/>
        <w:shd w:val="clear" w:color="auto" w:fill="auto"/>
        <w:spacing w:before="0" w:line="317" w:lineRule="exact"/>
        <w:ind w:left="660" w:right="300" w:firstLine="660"/>
      </w:pPr>
      <w:r>
        <w:rPr>
          <w:rStyle w:val="21"/>
        </w:rPr>
        <w:t>дата принятия (издания), номер, наименование муниципального</w:t>
      </w:r>
      <w:r>
        <w:rPr>
          <w:rStyle w:val="21"/>
        </w:rPr>
        <w:br/>
        <w:t xml:space="preserve">нормативного правового акта, являющегося объектом </w:t>
      </w:r>
      <w:proofErr w:type="spellStart"/>
      <w:r>
        <w:rPr>
          <w:rStyle w:val="21"/>
        </w:rPr>
        <w:t>антикоррупционной</w:t>
      </w:r>
      <w:proofErr w:type="spellEnd"/>
    </w:p>
    <w:p w:rsidR="002B4955" w:rsidRDefault="006D1908">
      <w:pPr>
        <w:pStyle w:val="20"/>
        <w:framePr w:w="10229" w:h="9914" w:hRule="exact" w:wrap="none" w:vAnchor="page" w:hAnchor="page" w:x="1039" w:y="1530"/>
        <w:shd w:val="clear" w:color="auto" w:fill="auto"/>
        <w:spacing w:before="0" w:line="317" w:lineRule="exact"/>
        <w:ind w:left="660"/>
        <w:jc w:val="left"/>
      </w:pPr>
      <w:r>
        <w:rPr>
          <w:rStyle w:val="21"/>
        </w:rPr>
        <w:t>экспертизы;</w:t>
      </w:r>
    </w:p>
    <w:p w:rsidR="002B4955" w:rsidRDefault="006D1908">
      <w:pPr>
        <w:pStyle w:val="20"/>
        <w:framePr w:w="10229" w:h="9914" w:hRule="exact" w:wrap="none" w:vAnchor="page" w:hAnchor="page" w:x="1039" w:y="1530"/>
        <w:shd w:val="clear" w:color="auto" w:fill="auto"/>
        <w:spacing w:before="0" w:line="317" w:lineRule="exact"/>
        <w:ind w:left="660" w:right="300" w:firstLine="660"/>
      </w:pPr>
      <w:r>
        <w:rPr>
          <w:rStyle w:val="21"/>
        </w:rPr>
        <w:t xml:space="preserve">положения муниципального </w:t>
      </w:r>
      <w:r>
        <w:rPr>
          <w:rStyle w:val="21"/>
        </w:rPr>
        <w:t xml:space="preserve">нормативного правового акта, содержащие </w:t>
      </w:r>
      <w:proofErr w:type="spellStart"/>
      <w:r>
        <w:rPr>
          <w:rStyle w:val="21"/>
        </w:rPr>
        <w:t>коррупциогенные</w:t>
      </w:r>
      <w:proofErr w:type="spellEnd"/>
      <w:r>
        <w:rPr>
          <w:rStyle w:val="21"/>
        </w:rPr>
        <w:t xml:space="preserve"> факторы (в случае выявления);</w:t>
      </w:r>
    </w:p>
    <w:p w:rsidR="002B4955" w:rsidRDefault="006D1908">
      <w:pPr>
        <w:pStyle w:val="20"/>
        <w:framePr w:w="10229" w:h="9914" w:hRule="exact" w:wrap="none" w:vAnchor="page" w:hAnchor="page" w:x="1039" w:y="1530"/>
        <w:shd w:val="clear" w:color="auto" w:fill="auto"/>
        <w:spacing w:before="0" w:line="317" w:lineRule="exact"/>
        <w:ind w:left="660" w:right="300" w:firstLine="660"/>
      </w:pPr>
      <w:r>
        <w:rPr>
          <w:rStyle w:val="21"/>
        </w:rPr>
        <w:t xml:space="preserve">предложения о способах устранения выявленных в муниципальном нормативном правовом акте положений, содержащих </w:t>
      </w:r>
      <w:proofErr w:type="spellStart"/>
      <w:r>
        <w:rPr>
          <w:rStyle w:val="21"/>
        </w:rPr>
        <w:t>коррупциогенные</w:t>
      </w:r>
      <w:proofErr w:type="spellEnd"/>
      <w:r>
        <w:rPr>
          <w:rStyle w:val="21"/>
        </w:rPr>
        <w:t xml:space="preserve"> факторы (в случае выявления).</w:t>
      </w:r>
    </w:p>
    <w:p w:rsidR="002B4955" w:rsidRDefault="006D1908">
      <w:pPr>
        <w:pStyle w:val="20"/>
        <w:framePr w:w="10229" w:h="9914" w:hRule="exact" w:wrap="none" w:vAnchor="page" w:hAnchor="page" w:x="1039" w:y="1530"/>
        <w:shd w:val="clear" w:color="auto" w:fill="auto"/>
        <w:spacing w:before="0" w:line="317" w:lineRule="exact"/>
        <w:ind w:left="660" w:right="300" w:firstLine="660"/>
      </w:pPr>
      <w:r>
        <w:rPr>
          <w:rStyle w:val="21"/>
        </w:rPr>
        <w:t>В экспертном за</w:t>
      </w:r>
      <w:r>
        <w:rPr>
          <w:rStyle w:val="21"/>
        </w:rPr>
        <w:t xml:space="preserve">ключении могут быть отражены возможные негативные последствия сохранения в муниципальном нормативном правовом акте положений, содержащих </w:t>
      </w:r>
      <w:proofErr w:type="spellStart"/>
      <w:r>
        <w:rPr>
          <w:rStyle w:val="21"/>
        </w:rPr>
        <w:t>коррупциогенные</w:t>
      </w:r>
      <w:proofErr w:type="spellEnd"/>
      <w:r>
        <w:rPr>
          <w:rStyle w:val="21"/>
        </w:rPr>
        <w:t xml:space="preserve"> факторы, а также выявленные при проведении </w:t>
      </w:r>
      <w:proofErr w:type="spellStart"/>
      <w:r>
        <w:rPr>
          <w:rStyle w:val="21"/>
        </w:rPr>
        <w:t>антикоррупционной</w:t>
      </w:r>
      <w:proofErr w:type="spellEnd"/>
      <w:r>
        <w:rPr>
          <w:rStyle w:val="21"/>
        </w:rPr>
        <w:t xml:space="preserve"> экспертизы положения, которые не относятся</w:t>
      </w:r>
      <w:r>
        <w:rPr>
          <w:rStyle w:val="21"/>
        </w:rPr>
        <w:t xml:space="preserve"> к </w:t>
      </w:r>
      <w:proofErr w:type="spellStart"/>
      <w:r>
        <w:rPr>
          <w:rStyle w:val="21"/>
        </w:rPr>
        <w:t>коррупциогенным</w:t>
      </w:r>
      <w:proofErr w:type="spellEnd"/>
      <w:r>
        <w:rPr>
          <w:rStyle w:val="21"/>
        </w:rPr>
        <w:t xml:space="preserve"> факторам, но могут способствовать созданию условий для проявления коррупции.</w:t>
      </w:r>
    </w:p>
    <w:p w:rsidR="002B4955" w:rsidRDefault="006D1908">
      <w:pPr>
        <w:pStyle w:val="20"/>
        <w:framePr w:w="10229" w:h="9914" w:hRule="exact" w:wrap="none" w:vAnchor="page" w:hAnchor="page" w:x="1039" w:y="1530"/>
        <w:numPr>
          <w:ilvl w:val="0"/>
          <w:numId w:val="8"/>
        </w:numPr>
        <w:shd w:val="clear" w:color="auto" w:fill="auto"/>
        <w:tabs>
          <w:tab w:val="left" w:pos="1870"/>
        </w:tabs>
        <w:spacing w:before="0" w:line="317" w:lineRule="exact"/>
        <w:ind w:left="660" w:right="300" w:firstLine="660"/>
      </w:pPr>
      <w:r>
        <w:rPr>
          <w:rStyle w:val="21"/>
        </w:rPr>
        <w:t>Экспертное заключение подписывается Главой Кулажской сельской администрации.</w:t>
      </w:r>
    </w:p>
    <w:p w:rsidR="002B4955" w:rsidRDefault="006D1908">
      <w:pPr>
        <w:pStyle w:val="20"/>
        <w:framePr w:w="10229" w:h="9914" w:hRule="exact" w:wrap="none" w:vAnchor="page" w:hAnchor="page" w:x="1039" w:y="1530"/>
        <w:shd w:val="clear" w:color="auto" w:fill="auto"/>
        <w:spacing w:before="0" w:line="317" w:lineRule="exact"/>
        <w:ind w:left="660" w:right="300" w:firstLine="660"/>
      </w:pPr>
      <w:r>
        <w:rPr>
          <w:rStyle w:val="21"/>
        </w:rPr>
        <w:t xml:space="preserve">Положения муниципального нормативного правового акта Кулажской сельской </w:t>
      </w:r>
      <w:proofErr w:type="gramStart"/>
      <w:r>
        <w:rPr>
          <w:rStyle w:val="21"/>
        </w:rPr>
        <w:t>администрац</w:t>
      </w:r>
      <w:r>
        <w:rPr>
          <w:rStyle w:val="21"/>
        </w:rPr>
        <w:t>ии</w:t>
      </w:r>
      <w:proofErr w:type="gramEnd"/>
      <w:r>
        <w:rPr>
          <w:rStyle w:val="21"/>
        </w:rPr>
        <w:t xml:space="preserve"> содержащие </w:t>
      </w:r>
      <w:proofErr w:type="spellStart"/>
      <w:r>
        <w:rPr>
          <w:rStyle w:val="21"/>
        </w:rPr>
        <w:t>коррупциогенные</w:t>
      </w:r>
      <w:proofErr w:type="spellEnd"/>
      <w:r>
        <w:rPr>
          <w:rStyle w:val="21"/>
        </w:rP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>
        <w:rPr>
          <w:rStyle w:val="21"/>
        </w:rPr>
        <w:t>антикоррупционной</w:t>
      </w:r>
      <w:proofErr w:type="spellEnd"/>
      <w:r>
        <w:rPr>
          <w:rStyle w:val="21"/>
        </w:rPr>
        <w:t xml:space="preserve"> экспертизы, подлежат устранению разработчиком данного акта, а при его отсутствии - иным сотрудни</w:t>
      </w:r>
      <w:r>
        <w:rPr>
          <w:rStyle w:val="21"/>
        </w:rPr>
        <w:t>ком, назначенным Главой Кулажской сельской администрации.</w:t>
      </w:r>
    </w:p>
    <w:p w:rsidR="002B4955" w:rsidRDefault="006D1908">
      <w:pPr>
        <w:pStyle w:val="20"/>
        <w:framePr w:w="10229" w:h="9914" w:hRule="exact" w:wrap="none" w:vAnchor="page" w:hAnchor="page" w:x="1039" w:y="1530"/>
        <w:numPr>
          <w:ilvl w:val="0"/>
          <w:numId w:val="8"/>
        </w:numPr>
        <w:shd w:val="clear" w:color="auto" w:fill="auto"/>
        <w:tabs>
          <w:tab w:val="left" w:pos="2100"/>
        </w:tabs>
        <w:spacing w:before="0" w:line="317" w:lineRule="exact"/>
        <w:ind w:left="660" w:right="300" w:firstLine="660"/>
      </w:pPr>
      <w:r>
        <w:rPr>
          <w:rStyle w:val="21"/>
        </w:rPr>
        <w:t xml:space="preserve">В случае обнаружения в нормативном правовом акте </w:t>
      </w:r>
      <w:proofErr w:type="spellStart"/>
      <w:r>
        <w:rPr>
          <w:rStyle w:val="21"/>
        </w:rPr>
        <w:t>корупциогенных</w:t>
      </w:r>
      <w:proofErr w:type="spellEnd"/>
      <w:r>
        <w:rPr>
          <w:rStyle w:val="21"/>
        </w:rPr>
        <w:t xml:space="preserve"> факторов, принятие </w:t>
      </w:r>
      <w:proofErr w:type="gramStart"/>
      <w:r>
        <w:rPr>
          <w:rStyle w:val="21"/>
        </w:rPr>
        <w:t>мер</w:t>
      </w:r>
      <w:proofErr w:type="gramEnd"/>
      <w:r>
        <w:rPr>
          <w:rStyle w:val="21"/>
        </w:rPr>
        <w:t xml:space="preserve"> по устранению которых не относится к полномочиям Кулажской сельской администрации, глава администрации информир</w:t>
      </w:r>
      <w:r>
        <w:rPr>
          <w:rStyle w:val="21"/>
        </w:rPr>
        <w:t>ует об этом органы прокуратуры.</w:t>
      </w:r>
    </w:p>
    <w:p w:rsidR="002B4955" w:rsidRDefault="006D1908">
      <w:pPr>
        <w:pStyle w:val="120"/>
        <w:framePr w:w="10229" w:h="4489" w:hRule="exact" w:wrap="none" w:vAnchor="page" w:hAnchor="page" w:x="1039" w:y="11695"/>
        <w:shd w:val="clear" w:color="auto" w:fill="auto"/>
        <w:spacing w:before="0" w:after="240" w:line="317" w:lineRule="exact"/>
        <w:ind w:right="300"/>
        <w:jc w:val="center"/>
      </w:pPr>
      <w:bookmarkStart w:id="6" w:name="bookmark6"/>
      <w:r>
        <w:rPr>
          <w:rStyle w:val="121"/>
          <w:b/>
          <w:bCs/>
        </w:rPr>
        <w:t xml:space="preserve">4. Независимая </w:t>
      </w:r>
      <w:proofErr w:type="spellStart"/>
      <w:r>
        <w:rPr>
          <w:rStyle w:val="121"/>
          <w:b/>
          <w:bCs/>
        </w:rPr>
        <w:t>антикоррупционная</w:t>
      </w:r>
      <w:proofErr w:type="spellEnd"/>
      <w:r>
        <w:rPr>
          <w:rStyle w:val="121"/>
          <w:b/>
          <w:bCs/>
        </w:rPr>
        <w:t xml:space="preserve"> экспертиза муниципальных нормативных</w:t>
      </w:r>
      <w:r>
        <w:rPr>
          <w:rStyle w:val="121"/>
          <w:b/>
          <w:bCs/>
        </w:rPr>
        <w:br/>
        <w:t>правовых актов и проектов муниципальных нормативных правовых актов</w:t>
      </w:r>
      <w:bookmarkEnd w:id="6"/>
    </w:p>
    <w:p w:rsidR="002B4955" w:rsidRDefault="006D1908">
      <w:pPr>
        <w:pStyle w:val="20"/>
        <w:framePr w:w="10229" w:h="4489" w:hRule="exact" w:wrap="none" w:vAnchor="page" w:hAnchor="page" w:x="1039" w:y="11695"/>
        <w:numPr>
          <w:ilvl w:val="0"/>
          <w:numId w:val="9"/>
        </w:numPr>
        <w:shd w:val="clear" w:color="auto" w:fill="auto"/>
        <w:tabs>
          <w:tab w:val="left" w:pos="1870"/>
        </w:tabs>
        <w:spacing w:before="0" w:line="317" w:lineRule="exact"/>
        <w:ind w:left="660" w:right="300" w:firstLine="660"/>
      </w:pPr>
      <w:r>
        <w:rPr>
          <w:rStyle w:val="21"/>
        </w:rPr>
        <w:t xml:space="preserve">Объектами независимой </w:t>
      </w:r>
      <w:proofErr w:type="spellStart"/>
      <w:r>
        <w:rPr>
          <w:rStyle w:val="21"/>
        </w:rPr>
        <w:t>антикоррупционной</w:t>
      </w:r>
      <w:proofErr w:type="spellEnd"/>
      <w:r>
        <w:rPr>
          <w:rStyle w:val="21"/>
        </w:rPr>
        <w:t xml:space="preserve"> экспертизы являются официально опубликованные </w:t>
      </w:r>
      <w:r>
        <w:rPr>
          <w:rStyle w:val="21"/>
        </w:rPr>
        <w:t>муниципальные нормативные правовые акты и размещенные на официальном портале муниципального образования в сети Интернет проекты муниципальных нормативных правовых актов.</w:t>
      </w:r>
    </w:p>
    <w:p w:rsidR="002B4955" w:rsidRDefault="006D1908">
      <w:pPr>
        <w:pStyle w:val="20"/>
        <w:framePr w:w="10229" w:h="4489" w:hRule="exact" w:wrap="none" w:vAnchor="page" w:hAnchor="page" w:x="1039" w:y="11695"/>
        <w:shd w:val="clear" w:color="auto" w:fill="auto"/>
        <w:spacing w:before="0" w:line="314" w:lineRule="exact"/>
        <w:ind w:left="660" w:right="300" w:firstLine="660"/>
      </w:pPr>
      <w:r>
        <w:rPr>
          <w:rStyle w:val="21"/>
        </w:rPr>
        <w:t xml:space="preserve">Независимая </w:t>
      </w:r>
      <w:proofErr w:type="spellStart"/>
      <w:r>
        <w:rPr>
          <w:rStyle w:val="21"/>
        </w:rPr>
        <w:t>антикоррупционная</w:t>
      </w:r>
      <w:proofErr w:type="spellEnd"/>
      <w:r>
        <w:rPr>
          <w:rStyle w:val="21"/>
        </w:rPr>
        <w:t xml:space="preserve"> экспертиза не проводится в отношении муниципальных норма</w:t>
      </w:r>
      <w:r>
        <w:rPr>
          <w:rStyle w:val="21"/>
        </w:rPr>
        <w:t>тивных правовых актов и проектов муниципальных нормативных правовых актов, содержащих сведения, составляющие государственную, служебную или иную охраняемую федеральным законом тайну.</w:t>
      </w:r>
    </w:p>
    <w:p w:rsidR="002B4955" w:rsidRDefault="006D1908">
      <w:pPr>
        <w:pStyle w:val="20"/>
        <w:framePr w:w="10229" w:h="4489" w:hRule="exact" w:wrap="none" w:vAnchor="page" w:hAnchor="page" w:x="1039" w:y="11695"/>
        <w:numPr>
          <w:ilvl w:val="0"/>
          <w:numId w:val="9"/>
        </w:numPr>
        <w:shd w:val="clear" w:color="auto" w:fill="auto"/>
        <w:tabs>
          <w:tab w:val="left" w:pos="1875"/>
        </w:tabs>
        <w:spacing w:before="0" w:line="314" w:lineRule="exact"/>
        <w:ind w:left="660" w:right="300" w:firstLine="660"/>
      </w:pPr>
      <w:r>
        <w:rPr>
          <w:rStyle w:val="21"/>
        </w:rPr>
        <w:t xml:space="preserve">Независимая </w:t>
      </w:r>
      <w:proofErr w:type="spellStart"/>
      <w:r>
        <w:rPr>
          <w:rStyle w:val="21"/>
        </w:rPr>
        <w:t>антикоррупционная</w:t>
      </w:r>
      <w:proofErr w:type="spellEnd"/>
      <w:r>
        <w:rPr>
          <w:rStyle w:val="21"/>
        </w:rPr>
        <w:t xml:space="preserve"> экспертиза проводится юридическими лицами и</w:t>
      </w:r>
      <w:r>
        <w:rPr>
          <w:rStyle w:val="21"/>
        </w:rPr>
        <w:t xml:space="preserve">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>
        <w:rPr>
          <w:rStyle w:val="21"/>
        </w:rPr>
        <w:t>антикоррупционной</w:t>
      </w:r>
      <w:proofErr w:type="spellEnd"/>
    </w:p>
    <w:p w:rsidR="002B4955" w:rsidRDefault="002B4955">
      <w:pPr>
        <w:rPr>
          <w:sz w:val="2"/>
          <w:szCs w:val="2"/>
        </w:rPr>
        <w:sectPr w:rsidR="002B49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4955" w:rsidRDefault="006D1908">
      <w:pPr>
        <w:pStyle w:val="20"/>
        <w:framePr w:w="10229" w:h="13974" w:hRule="exact" w:wrap="none" w:vAnchor="page" w:hAnchor="page" w:x="1085" w:y="862"/>
        <w:shd w:val="clear" w:color="auto" w:fill="auto"/>
        <w:spacing w:before="0" w:line="314" w:lineRule="exact"/>
        <w:ind w:left="400" w:right="520"/>
        <w:jc w:val="left"/>
      </w:pPr>
      <w:r>
        <w:rPr>
          <w:rStyle w:val="21"/>
        </w:rPr>
        <w:t xml:space="preserve">экспертизы нормативных правовых актов и проектов нормативных правовых актов, в соответствии с </w:t>
      </w:r>
      <w:r>
        <w:rPr>
          <w:rStyle w:val="21"/>
        </w:rPr>
        <w:t>Методикой за счет собственных средств указанных юридических</w:t>
      </w:r>
    </w:p>
    <w:p w:rsidR="002B4955" w:rsidRDefault="006D1908">
      <w:pPr>
        <w:pStyle w:val="20"/>
        <w:framePr w:w="10229" w:h="13974" w:hRule="exact" w:wrap="none" w:vAnchor="page" w:hAnchor="page" w:x="1085" w:y="862"/>
        <w:shd w:val="clear" w:color="auto" w:fill="auto"/>
        <w:spacing w:before="0" w:line="314" w:lineRule="exact"/>
        <w:ind w:left="400"/>
        <w:jc w:val="left"/>
      </w:pPr>
      <w:r>
        <w:rPr>
          <w:rStyle w:val="21"/>
        </w:rPr>
        <w:t>лиц и физических лиц.</w:t>
      </w:r>
    </w:p>
    <w:p w:rsidR="002B4955" w:rsidRDefault="006D1908">
      <w:pPr>
        <w:pStyle w:val="20"/>
        <w:framePr w:w="10229" w:h="13974" w:hRule="exact" w:wrap="none" w:vAnchor="page" w:hAnchor="page" w:x="1085" w:y="862"/>
        <w:numPr>
          <w:ilvl w:val="0"/>
          <w:numId w:val="10"/>
        </w:numPr>
        <w:shd w:val="clear" w:color="auto" w:fill="auto"/>
        <w:tabs>
          <w:tab w:val="left" w:pos="1779"/>
        </w:tabs>
        <w:spacing w:before="0" w:line="314" w:lineRule="exact"/>
        <w:ind w:left="400" w:right="520" w:firstLine="700"/>
      </w:pPr>
      <w:proofErr w:type="gramStart"/>
      <w:r>
        <w:rPr>
          <w:rStyle w:val="21"/>
        </w:rPr>
        <w:t xml:space="preserve">Для обеспечения проведения независимой </w:t>
      </w:r>
      <w:proofErr w:type="spellStart"/>
      <w:r>
        <w:rPr>
          <w:rStyle w:val="21"/>
        </w:rPr>
        <w:t>антикоррупционной</w:t>
      </w:r>
      <w:proofErr w:type="spellEnd"/>
      <w:r>
        <w:rPr>
          <w:rStyle w:val="21"/>
        </w:rPr>
        <w:t xml:space="preserve"> экспертизы проекта муниципального нормативного правового акта Кулажской сельской администрации, являющийся разработчи</w:t>
      </w:r>
      <w:r>
        <w:rPr>
          <w:rStyle w:val="21"/>
        </w:rPr>
        <w:t>ком проекта, организует его размещение на официальном портале муниципального образования в течение рабочего дня, соответствующего дню направления проекта муниципального нормативного правового акта на согласование, с указанием адреса электронной почты для н</w:t>
      </w:r>
      <w:r>
        <w:rPr>
          <w:rStyle w:val="21"/>
        </w:rPr>
        <w:t>аправления экспертных заключений, а также даты начала и даты окончания приема заключений по результатам независимой</w:t>
      </w:r>
      <w:proofErr w:type="gramEnd"/>
      <w:r>
        <w:rPr>
          <w:rStyle w:val="21"/>
        </w:rPr>
        <w:t xml:space="preserve"> </w:t>
      </w:r>
      <w:proofErr w:type="spellStart"/>
      <w:r>
        <w:rPr>
          <w:rStyle w:val="21"/>
        </w:rPr>
        <w:t>антикоррупционной</w:t>
      </w:r>
      <w:proofErr w:type="spellEnd"/>
      <w:r>
        <w:rPr>
          <w:rStyle w:val="21"/>
        </w:rPr>
        <w:t xml:space="preserve"> экспертизы.</w:t>
      </w:r>
    </w:p>
    <w:p w:rsidR="002B4955" w:rsidRDefault="006D1908">
      <w:pPr>
        <w:pStyle w:val="20"/>
        <w:framePr w:w="10229" w:h="13974" w:hRule="exact" w:wrap="none" w:vAnchor="page" w:hAnchor="page" w:x="1085" w:y="862"/>
        <w:numPr>
          <w:ilvl w:val="0"/>
          <w:numId w:val="10"/>
        </w:numPr>
        <w:shd w:val="clear" w:color="auto" w:fill="auto"/>
        <w:tabs>
          <w:tab w:val="left" w:pos="1779"/>
        </w:tabs>
        <w:spacing w:before="0" w:line="314" w:lineRule="exact"/>
        <w:ind w:left="400" w:right="520" w:firstLine="700"/>
      </w:pPr>
      <w:r>
        <w:rPr>
          <w:rStyle w:val="21"/>
        </w:rPr>
        <w:t xml:space="preserve">По результатам независимой </w:t>
      </w:r>
      <w:proofErr w:type="spellStart"/>
      <w:r>
        <w:rPr>
          <w:rStyle w:val="21"/>
        </w:rPr>
        <w:t>антикоррупционной</w:t>
      </w:r>
      <w:proofErr w:type="spellEnd"/>
      <w:r>
        <w:rPr>
          <w:rStyle w:val="21"/>
        </w:rPr>
        <w:t xml:space="preserve"> экспертизы независимым экспертом составляется экспертное заключен</w:t>
      </w:r>
      <w:r>
        <w:rPr>
          <w:rStyle w:val="21"/>
        </w:rPr>
        <w:t>ие по форме, утверждаемой Министерством юстиции Российской Федерации.</w:t>
      </w:r>
    </w:p>
    <w:p w:rsidR="002B4955" w:rsidRDefault="006D1908">
      <w:pPr>
        <w:pStyle w:val="20"/>
        <w:framePr w:w="10229" w:h="13974" w:hRule="exact" w:wrap="none" w:vAnchor="page" w:hAnchor="page" w:x="1085" w:y="862"/>
        <w:shd w:val="clear" w:color="auto" w:fill="auto"/>
        <w:spacing w:before="0" w:line="314" w:lineRule="exact"/>
        <w:ind w:left="400" w:right="520" w:firstLine="700"/>
      </w:pPr>
      <w:r>
        <w:rPr>
          <w:rStyle w:val="21"/>
        </w:rPr>
        <w:t xml:space="preserve">В заключении по результатам независимой </w:t>
      </w:r>
      <w:proofErr w:type="spellStart"/>
      <w:r>
        <w:rPr>
          <w:rStyle w:val="21"/>
        </w:rPr>
        <w:t>антикоррупционной</w:t>
      </w:r>
      <w:proofErr w:type="spellEnd"/>
      <w:r>
        <w:rPr>
          <w:rStyle w:val="21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Style w:val="21"/>
        </w:rPr>
        <w:t>коррупциогенные</w:t>
      </w:r>
      <w:proofErr w:type="spellEnd"/>
      <w:r>
        <w:rPr>
          <w:rStyle w:val="21"/>
        </w:rPr>
        <w:t xml:space="preserve"> факт</w:t>
      </w:r>
      <w:r>
        <w:rPr>
          <w:rStyle w:val="21"/>
        </w:rPr>
        <w:t>оры и предложены способы их устранения.</w:t>
      </w:r>
    </w:p>
    <w:p w:rsidR="002B4955" w:rsidRDefault="006D1908">
      <w:pPr>
        <w:pStyle w:val="20"/>
        <w:framePr w:w="10229" w:h="13974" w:hRule="exact" w:wrap="none" w:vAnchor="page" w:hAnchor="page" w:x="1085" w:y="862"/>
        <w:numPr>
          <w:ilvl w:val="0"/>
          <w:numId w:val="10"/>
        </w:numPr>
        <w:shd w:val="clear" w:color="auto" w:fill="auto"/>
        <w:tabs>
          <w:tab w:val="left" w:pos="1779"/>
        </w:tabs>
        <w:spacing w:before="0" w:line="314" w:lineRule="exact"/>
        <w:ind w:left="400" w:right="520" w:firstLine="700"/>
      </w:pPr>
      <w:r>
        <w:rPr>
          <w:rStyle w:val="21"/>
        </w:rPr>
        <w:t xml:space="preserve">Прием и рассмотрение экспертных заключений, составленных независимыми экспертами, проводившими независимую </w:t>
      </w:r>
      <w:proofErr w:type="spellStart"/>
      <w:r>
        <w:rPr>
          <w:rStyle w:val="21"/>
        </w:rPr>
        <w:t>антикоррупционную</w:t>
      </w:r>
      <w:proofErr w:type="spellEnd"/>
      <w:r>
        <w:rPr>
          <w:rStyle w:val="21"/>
        </w:rPr>
        <w:t xml:space="preserve"> экспертизу муниципального нормативного правового акта и проекта муниципального нормативного</w:t>
      </w:r>
      <w:r>
        <w:rPr>
          <w:rStyle w:val="21"/>
        </w:rPr>
        <w:t xml:space="preserve"> правового акта, осуществляет экспертный орган.</w:t>
      </w:r>
    </w:p>
    <w:p w:rsidR="002B4955" w:rsidRDefault="006D1908">
      <w:pPr>
        <w:pStyle w:val="20"/>
        <w:framePr w:w="10229" w:h="13974" w:hRule="exact" w:wrap="none" w:vAnchor="page" w:hAnchor="page" w:x="1085" w:y="862"/>
        <w:numPr>
          <w:ilvl w:val="0"/>
          <w:numId w:val="10"/>
        </w:numPr>
        <w:shd w:val="clear" w:color="auto" w:fill="auto"/>
        <w:tabs>
          <w:tab w:val="left" w:pos="1610"/>
        </w:tabs>
        <w:spacing w:before="0" w:line="314" w:lineRule="exact"/>
        <w:ind w:left="400" w:right="520" w:firstLine="700"/>
      </w:pPr>
      <w:r>
        <w:rPr>
          <w:rStyle w:val="21"/>
        </w:rPr>
        <w:t xml:space="preserve">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</w:t>
      </w:r>
      <w:r>
        <w:rPr>
          <w:rStyle w:val="21"/>
        </w:rPr>
        <w:t xml:space="preserve">отсутствуют предложения о способе устранения выявленных </w:t>
      </w:r>
      <w:proofErr w:type="spellStart"/>
      <w:r>
        <w:rPr>
          <w:rStyle w:val="21"/>
        </w:rPr>
        <w:t>коррупциогенных</w:t>
      </w:r>
      <w:proofErr w:type="spellEnd"/>
      <w:r>
        <w:rPr>
          <w:rStyle w:val="21"/>
        </w:rPr>
        <w:t xml:space="preserve"> факторов.</w:t>
      </w:r>
    </w:p>
    <w:p w:rsidR="002B4955" w:rsidRDefault="006D1908">
      <w:pPr>
        <w:pStyle w:val="20"/>
        <w:framePr w:w="10229" w:h="13974" w:hRule="exact" w:wrap="none" w:vAnchor="page" w:hAnchor="page" w:x="1085" w:y="862"/>
        <w:numPr>
          <w:ilvl w:val="0"/>
          <w:numId w:val="10"/>
        </w:numPr>
        <w:shd w:val="clear" w:color="auto" w:fill="auto"/>
        <w:tabs>
          <w:tab w:val="left" w:pos="1779"/>
        </w:tabs>
        <w:spacing w:before="0" w:line="314" w:lineRule="exact"/>
        <w:ind w:left="400" w:right="520" w:firstLine="700"/>
      </w:pPr>
      <w:r>
        <w:rPr>
          <w:rStyle w:val="21"/>
        </w:rPr>
        <w:t xml:space="preserve">Не допускается проведение независимой </w:t>
      </w:r>
      <w:proofErr w:type="spellStart"/>
      <w:r>
        <w:rPr>
          <w:rStyle w:val="21"/>
        </w:rPr>
        <w:t>антикоррупционной</w:t>
      </w:r>
      <w:proofErr w:type="spellEnd"/>
      <w:r>
        <w:rPr>
          <w:rStyle w:val="21"/>
        </w:rPr>
        <w:t xml:space="preserve"> экспертизы нормативных правовых актов (проектов нормативных правовых актов):</w:t>
      </w:r>
    </w:p>
    <w:p w:rsidR="002B4955" w:rsidRDefault="006D1908">
      <w:pPr>
        <w:pStyle w:val="20"/>
        <w:framePr w:w="10229" w:h="13974" w:hRule="exact" w:wrap="none" w:vAnchor="page" w:hAnchor="page" w:x="1085" w:y="862"/>
        <w:numPr>
          <w:ilvl w:val="0"/>
          <w:numId w:val="11"/>
        </w:numPr>
        <w:shd w:val="clear" w:color="auto" w:fill="auto"/>
        <w:tabs>
          <w:tab w:val="left" w:pos="1434"/>
        </w:tabs>
        <w:spacing w:before="0" w:line="314" w:lineRule="exact"/>
        <w:ind w:left="400" w:firstLine="700"/>
      </w:pPr>
      <w:r>
        <w:rPr>
          <w:rStyle w:val="21"/>
        </w:rPr>
        <w:t>гражданами, имеющими неснятую или непогаш</w:t>
      </w:r>
      <w:r>
        <w:rPr>
          <w:rStyle w:val="21"/>
        </w:rPr>
        <w:t>енную судимость;</w:t>
      </w:r>
    </w:p>
    <w:p w:rsidR="002B4955" w:rsidRDefault="006D1908">
      <w:pPr>
        <w:pStyle w:val="20"/>
        <w:framePr w:w="10229" w:h="13974" w:hRule="exact" w:wrap="none" w:vAnchor="page" w:hAnchor="page" w:x="1085" w:y="862"/>
        <w:numPr>
          <w:ilvl w:val="0"/>
          <w:numId w:val="11"/>
        </w:numPr>
        <w:shd w:val="clear" w:color="auto" w:fill="auto"/>
        <w:tabs>
          <w:tab w:val="left" w:pos="1452"/>
        </w:tabs>
        <w:spacing w:before="0" w:line="314" w:lineRule="exact"/>
        <w:ind w:left="400" w:right="520" w:firstLine="700"/>
      </w:pPr>
      <w:r>
        <w:rPr>
          <w:rStyle w:val="21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B4955" w:rsidRDefault="006D1908">
      <w:pPr>
        <w:pStyle w:val="20"/>
        <w:framePr w:w="10229" w:h="13974" w:hRule="exact" w:wrap="none" w:vAnchor="page" w:hAnchor="page" w:x="1085" w:y="862"/>
        <w:numPr>
          <w:ilvl w:val="0"/>
          <w:numId w:val="11"/>
        </w:numPr>
        <w:shd w:val="clear" w:color="auto" w:fill="auto"/>
        <w:tabs>
          <w:tab w:val="left" w:pos="1610"/>
        </w:tabs>
        <w:spacing w:before="0" w:line="314" w:lineRule="exact"/>
        <w:ind w:left="400" w:right="520" w:firstLine="700"/>
      </w:pPr>
      <w:r>
        <w:rPr>
          <w:rStyle w:val="21"/>
        </w:rPr>
        <w:t xml:space="preserve">гражданами, осуществляющими деятельность в органах и организациях, указанных в </w:t>
      </w:r>
      <w:r>
        <w:rPr>
          <w:rStyle w:val="22"/>
        </w:rPr>
        <w:t>пункте 3 части 1 статьи 3</w:t>
      </w:r>
      <w:r>
        <w:rPr>
          <w:rStyle w:val="21"/>
        </w:rPr>
        <w:t xml:space="preserve"> настоящего Федерального закона;</w:t>
      </w:r>
    </w:p>
    <w:p w:rsidR="002B4955" w:rsidRDefault="006D1908">
      <w:pPr>
        <w:pStyle w:val="20"/>
        <w:framePr w:w="10229" w:h="13974" w:hRule="exact" w:wrap="none" w:vAnchor="page" w:hAnchor="page" w:x="1085" w:y="862"/>
        <w:numPr>
          <w:ilvl w:val="0"/>
          <w:numId w:val="11"/>
        </w:numPr>
        <w:shd w:val="clear" w:color="auto" w:fill="auto"/>
        <w:tabs>
          <w:tab w:val="left" w:pos="1461"/>
        </w:tabs>
        <w:spacing w:before="0" w:line="314" w:lineRule="exact"/>
        <w:ind w:left="400" w:firstLine="700"/>
      </w:pPr>
      <w:r>
        <w:rPr>
          <w:rStyle w:val="21"/>
        </w:rPr>
        <w:t>международными и иностранными организациями;</w:t>
      </w:r>
    </w:p>
    <w:p w:rsidR="002B4955" w:rsidRDefault="006D1908">
      <w:pPr>
        <w:pStyle w:val="20"/>
        <w:framePr w:w="10229" w:h="13974" w:hRule="exact" w:wrap="none" w:vAnchor="page" w:hAnchor="page" w:x="1085" w:y="862"/>
        <w:numPr>
          <w:ilvl w:val="0"/>
          <w:numId w:val="11"/>
        </w:numPr>
        <w:shd w:val="clear" w:color="auto" w:fill="auto"/>
        <w:tabs>
          <w:tab w:val="left" w:pos="1576"/>
        </w:tabs>
        <w:spacing w:before="0" w:after="236" w:line="314" w:lineRule="exact"/>
        <w:ind w:left="1220"/>
      </w:pPr>
      <w:r>
        <w:rPr>
          <w:rStyle w:val="21"/>
        </w:rPr>
        <w:t>иностранными агентами.</w:t>
      </w:r>
    </w:p>
    <w:p w:rsidR="002B4955" w:rsidRDefault="006D1908">
      <w:pPr>
        <w:pStyle w:val="50"/>
        <w:framePr w:w="10229" w:h="13974" w:hRule="exact" w:wrap="none" w:vAnchor="page" w:hAnchor="page" w:x="1085" w:y="862"/>
        <w:shd w:val="clear" w:color="auto" w:fill="auto"/>
        <w:spacing w:before="0"/>
        <w:ind w:left="400" w:right="520"/>
      </w:pPr>
      <w:r>
        <w:t xml:space="preserve">5. Учет результатов </w:t>
      </w:r>
      <w:proofErr w:type="spellStart"/>
      <w:r>
        <w:t>антикоррупционной</w:t>
      </w:r>
      <w:proofErr w:type="spellEnd"/>
      <w:r>
        <w:t xml:space="preserve"> экспертизы му</w:t>
      </w:r>
      <w:r>
        <w:t>ниципальных нормативных правовых актов и проектов муниципальных нормативных правовых актов</w:t>
      </w:r>
    </w:p>
    <w:p w:rsidR="002B4955" w:rsidRDefault="002B4955">
      <w:pPr>
        <w:rPr>
          <w:sz w:val="2"/>
          <w:szCs w:val="2"/>
        </w:rPr>
        <w:sectPr w:rsidR="002B49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4955" w:rsidRDefault="002B4955">
      <w:pPr>
        <w:framePr w:wrap="none" w:vAnchor="page" w:hAnchor="page" w:x="1939" w:y="231"/>
      </w:pPr>
    </w:p>
    <w:p w:rsidR="002B4955" w:rsidRDefault="006D1908">
      <w:pPr>
        <w:pStyle w:val="20"/>
        <w:framePr w:w="11021" w:h="4674" w:hRule="exact" w:wrap="none" w:vAnchor="page" w:hAnchor="page" w:x="571" w:y="815"/>
        <w:shd w:val="clear" w:color="auto" w:fill="auto"/>
        <w:tabs>
          <w:tab w:val="left" w:pos="3798"/>
        </w:tabs>
        <w:spacing w:before="0" w:line="317" w:lineRule="exact"/>
        <w:ind w:left="1660" w:firstLine="700"/>
      </w:pPr>
      <w:r>
        <w:t xml:space="preserve">5.1. </w:t>
      </w:r>
      <w:proofErr w:type="gramStart"/>
      <w:r>
        <w:t xml:space="preserve">С целью организации учета результатов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проектов муниципальных </w:t>
      </w:r>
      <w:r>
        <w:t xml:space="preserve">нормативных правовых актов глава администрации ежегодно до 20 января года, следующего за отчетным, направляет Главе Кулажского сельского поселения, перечень проведенных </w:t>
      </w:r>
      <w:proofErr w:type="spellStart"/>
      <w:r>
        <w:t>антикоррупционных</w:t>
      </w:r>
      <w:proofErr w:type="spellEnd"/>
      <w:r>
        <w:t xml:space="preserve"> экспертиз проектов муниципальных нормативных правовых актов, перечень</w:t>
      </w:r>
      <w:r>
        <w:t xml:space="preserve"> проведенных </w:t>
      </w:r>
      <w:proofErr w:type="spellStart"/>
      <w:r>
        <w:t>антикоррупционных</w:t>
      </w:r>
      <w:proofErr w:type="spellEnd"/>
      <w:r>
        <w:t xml:space="preserve"> экспертиз муниципальных нормативных правовых актов, перечень поступивших экспертных заключений о результатах проведения</w:t>
      </w:r>
      <w:r>
        <w:tab/>
        <w:t xml:space="preserve">независимых </w:t>
      </w:r>
      <w:proofErr w:type="spellStart"/>
      <w:r>
        <w:t>антикоррупционных</w:t>
      </w:r>
      <w:proofErr w:type="spellEnd"/>
      <w:r>
        <w:t xml:space="preserve"> экспертиз, информацию</w:t>
      </w:r>
      <w:proofErr w:type="gramEnd"/>
      <w:r>
        <w:t xml:space="preserve"> о</w:t>
      </w:r>
    </w:p>
    <w:p w:rsidR="002B4955" w:rsidRDefault="006D1908">
      <w:pPr>
        <w:pStyle w:val="20"/>
        <w:framePr w:w="11021" w:h="4674" w:hRule="exact" w:wrap="none" w:vAnchor="page" w:hAnchor="page" w:x="571" w:y="815"/>
        <w:shd w:val="clear" w:color="auto" w:fill="auto"/>
        <w:spacing w:before="0" w:line="317" w:lineRule="exact"/>
        <w:ind w:left="1660"/>
      </w:pPr>
      <w:proofErr w:type="gramStart"/>
      <w:r>
        <w:t>количестве</w:t>
      </w:r>
      <w:proofErr w:type="gramEnd"/>
      <w:r>
        <w:t xml:space="preserve"> и динамике выявления в результате провед</w:t>
      </w:r>
      <w:r>
        <w:t xml:space="preserve">ения </w:t>
      </w:r>
      <w:proofErr w:type="spellStart"/>
      <w:r>
        <w:t>антикоррупционных</w:t>
      </w:r>
      <w:proofErr w:type="spellEnd"/>
      <w:r>
        <w:t xml:space="preserve"> экспертиз </w:t>
      </w:r>
      <w:proofErr w:type="spellStart"/>
      <w:r>
        <w:t>коррупциогенных</w:t>
      </w:r>
      <w:proofErr w:type="spellEnd"/>
      <w:r>
        <w:t xml:space="preserve"> факторов, информацию об устранении (</w:t>
      </w:r>
      <w:proofErr w:type="spellStart"/>
      <w:r>
        <w:t>неустранении</w:t>
      </w:r>
      <w:proofErr w:type="spellEnd"/>
      <w:r>
        <w:t xml:space="preserve">)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2B4955" w:rsidRDefault="00F5384B">
      <w:pPr>
        <w:framePr w:wrap="none" w:vAnchor="page" w:hAnchor="page" w:x="1008" w:y="6468"/>
        <w:rPr>
          <w:sz w:val="2"/>
          <w:szCs w:val="2"/>
        </w:rPr>
      </w:pPr>
      <w:r>
        <w:pict>
          <v:shape id="_x0000_i1027" type="#_x0000_t75" style="width:18.15pt;height:16.3pt">
            <v:imagedata r:id="rId11" r:href="rId12"/>
          </v:shape>
        </w:pict>
      </w:r>
    </w:p>
    <w:p w:rsidR="002B4955" w:rsidRDefault="00F5384B">
      <w:pPr>
        <w:framePr w:wrap="none" w:vAnchor="page" w:hAnchor="page" w:x="1046" w:y="11086"/>
        <w:rPr>
          <w:sz w:val="2"/>
          <w:szCs w:val="2"/>
        </w:rPr>
      </w:pPr>
      <w:r>
        <w:pict>
          <v:shape id="_x0000_i1028" type="#_x0000_t75" style="width:16.9pt;height:13.15pt">
            <v:imagedata r:id="rId13" r:href="rId14"/>
          </v:shape>
        </w:pict>
      </w:r>
    </w:p>
    <w:p w:rsidR="002B4955" w:rsidRDefault="002B4955">
      <w:pPr>
        <w:rPr>
          <w:sz w:val="2"/>
          <w:szCs w:val="2"/>
        </w:rPr>
        <w:sectPr w:rsidR="002B49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4955" w:rsidRDefault="006D1908">
      <w:pPr>
        <w:pStyle w:val="a7"/>
        <w:framePr w:wrap="none" w:vAnchor="page" w:hAnchor="page" w:x="5602" w:y="840"/>
        <w:shd w:val="clear" w:color="auto" w:fill="auto"/>
        <w:spacing w:line="240" w:lineRule="exact"/>
      </w:pPr>
      <w:r>
        <w:t>3</w:t>
      </w:r>
    </w:p>
    <w:p w:rsidR="002B4955" w:rsidRDefault="006D1908">
      <w:pPr>
        <w:pStyle w:val="60"/>
        <w:framePr w:w="11021" w:h="14283" w:hRule="exact" w:wrap="none" w:vAnchor="page" w:hAnchor="page" w:x="116" w:y="1359"/>
        <w:shd w:val="clear" w:color="auto" w:fill="auto"/>
        <w:spacing w:after="304"/>
        <w:ind w:left="6120" w:right="2440"/>
      </w:pPr>
      <w:r>
        <w:t>Приложение 2 к постановлению № 29 от 04.07.2023г.</w:t>
      </w:r>
    </w:p>
    <w:p w:rsidR="002B4955" w:rsidRDefault="006D1908">
      <w:pPr>
        <w:pStyle w:val="120"/>
        <w:framePr w:w="11021" w:h="14283" w:hRule="exact" w:wrap="none" w:vAnchor="page" w:hAnchor="page" w:x="116" w:y="1359"/>
        <w:shd w:val="clear" w:color="auto" w:fill="auto"/>
        <w:spacing w:before="0" w:line="319" w:lineRule="exact"/>
        <w:ind w:right="140"/>
        <w:jc w:val="center"/>
      </w:pPr>
      <w:bookmarkStart w:id="7" w:name="bookmark7"/>
      <w:r>
        <w:t>ПОЛОЖЕНИЕ</w:t>
      </w:r>
      <w:bookmarkEnd w:id="7"/>
    </w:p>
    <w:p w:rsidR="002B4955" w:rsidRDefault="006D1908">
      <w:pPr>
        <w:pStyle w:val="50"/>
        <w:framePr w:w="11021" w:h="14283" w:hRule="exact" w:wrap="none" w:vAnchor="page" w:hAnchor="page" w:x="116" w:y="1359"/>
        <w:shd w:val="clear" w:color="auto" w:fill="auto"/>
        <w:spacing w:before="0" w:after="347"/>
        <w:ind w:right="140" w:firstLine="0"/>
        <w:jc w:val="center"/>
      </w:pPr>
      <w:r>
        <w:rPr>
          <w:rStyle w:val="50pt"/>
          <w:b/>
          <w:bCs/>
        </w:rPr>
        <w:t xml:space="preserve">о комиссии по проведению </w:t>
      </w:r>
      <w:proofErr w:type="spellStart"/>
      <w:r>
        <w:rPr>
          <w:rStyle w:val="50pt"/>
          <w:b/>
          <w:bCs/>
        </w:rPr>
        <w:t>антикоррупционной</w:t>
      </w:r>
      <w:proofErr w:type="spellEnd"/>
      <w:r>
        <w:rPr>
          <w:rStyle w:val="50pt"/>
          <w:b/>
          <w:bCs/>
        </w:rPr>
        <w:t xml:space="preserve"> экспертизы муниципальных</w:t>
      </w:r>
      <w:r>
        <w:rPr>
          <w:rStyle w:val="50pt"/>
          <w:b/>
          <w:bCs/>
        </w:rPr>
        <w:br/>
      </w:r>
      <w:r>
        <w:rPr>
          <w:rStyle w:val="50pt"/>
          <w:b/>
          <w:bCs/>
        </w:rPr>
        <w:t>нормативных правовых актов и их проектов Кулажской сельской</w:t>
      </w:r>
      <w:r>
        <w:rPr>
          <w:rStyle w:val="50pt"/>
          <w:b/>
          <w:bCs/>
        </w:rPr>
        <w:br/>
        <w:t>администрации Суражского муниципального района Брянской области</w:t>
      </w:r>
    </w:p>
    <w:p w:rsidR="002B4955" w:rsidRDefault="006D1908">
      <w:pPr>
        <w:pStyle w:val="120"/>
        <w:framePr w:w="11021" w:h="14283" w:hRule="exact" w:wrap="none" w:vAnchor="page" w:hAnchor="page" w:x="116" w:y="1359"/>
        <w:shd w:val="clear" w:color="auto" w:fill="auto"/>
        <w:spacing w:before="0" w:after="305" w:line="260" w:lineRule="exact"/>
        <w:ind w:right="140"/>
        <w:jc w:val="center"/>
      </w:pPr>
      <w:bookmarkStart w:id="8" w:name="bookmark8"/>
      <w:r>
        <w:t>1. Общие положения</w:t>
      </w:r>
      <w:bookmarkEnd w:id="8"/>
    </w:p>
    <w:p w:rsidR="002B4955" w:rsidRDefault="006D1908">
      <w:pPr>
        <w:pStyle w:val="20"/>
        <w:framePr w:w="11021" w:h="14283" w:hRule="exact" w:wrap="none" w:vAnchor="page" w:hAnchor="page" w:x="116" w:y="1359"/>
        <w:numPr>
          <w:ilvl w:val="0"/>
          <w:numId w:val="12"/>
        </w:numPr>
        <w:shd w:val="clear" w:color="auto" w:fill="auto"/>
        <w:tabs>
          <w:tab w:val="left" w:pos="1756"/>
        </w:tabs>
        <w:spacing w:before="0"/>
        <w:ind w:left="500" w:right="360" w:firstLine="700"/>
      </w:pPr>
      <w:proofErr w:type="gramStart"/>
      <w:r>
        <w:t xml:space="preserve">Настоящее Положение о комиссии по проведению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</w:t>
      </w:r>
      <w:r>
        <w:t xml:space="preserve">в Кулажской сельской администрации Суражского муниципального района Брянской области и их проектов (далее - Положение) разработано в соответствии с Федеральным законом от 25.12.2008 № 273-ФЗ «О противодействии коррупции», Федеральным законом от 17.07.2009 </w:t>
      </w:r>
      <w:r>
        <w:t xml:space="preserve">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</w:t>
      </w:r>
      <w:proofErr w:type="gramEnd"/>
      <w:r>
        <w:t xml:space="preserve">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</w:t>
      </w:r>
      <w:r>
        <w:t xml:space="preserve">вных правовых актов» и Порядком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Кулажской сельской администрации Суражского муниципального района и их проектов, утвержденным постановлением Кулажской сельской администрации №</w:t>
      </w:r>
      <w:r>
        <w:t xml:space="preserve"> 29 от 04.07.2023 г приложение №1.</w:t>
      </w:r>
    </w:p>
    <w:p w:rsidR="002B4955" w:rsidRDefault="006D1908">
      <w:pPr>
        <w:pStyle w:val="20"/>
        <w:framePr w:w="11021" w:h="14283" w:hRule="exact" w:wrap="none" w:vAnchor="page" w:hAnchor="page" w:x="116" w:y="1359"/>
        <w:numPr>
          <w:ilvl w:val="0"/>
          <w:numId w:val="12"/>
        </w:numPr>
        <w:shd w:val="clear" w:color="auto" w:fill="auto"/>
        <w:tabs>
          <w:tab w:val="left" w:pos="1756"/>
        </w:tabs>
        <w:spacing w:before="0"/>
        <w:ind w:left="500" w:right="360" w:firstLine="700"/>
      </w:pPr>
      <w:r>
        <w:t xml:space="preserve">Настоящее Положение регламентирует деятельность комиссии по проведению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Кулажской сельской администрации Суражского муниципального района и их проектов </w:t>
      </w:r>
      <w:r>
        <w:t xml:space="preserve">(далее - Комиссия) при возникновении разногласий о наличии в проекте акта или акте признаков </w:t>
      </w:r>
      <w:proofErr w:type="spellStart"/>
      <w:r>
        <w:t>коррупциогенности</w:t>
      </w:r>
      <w:proofErr w:type="spellEnd"/>
      <w:r>
        <w:t>.</w:t>
      </w:r>
    </w:p>
    <w:p w:rsidR="002B4955" w:rsidRDefault="006D1908">
      <w:pPr>
        <w:pStyle w:val="20"/>
        <w:framePr w:w="11021" w:h="14283" w:hRule="exact" w:wrap="none" w:vAnchor="page" w:hAnchor="page" w:x="116" w:y="1359"/>
        <w:numPr>
          <w:ilvl w:val="0"/>
          <w:numId w:val="12"/>
        </w:numPr>
        <w:shd w:val="clear" w:color="auto" w:fill="auto"/>
        <w:tabs>
          <w:tab w:val="left" w:pos="1756"/>
        </w:tabs>
        <w:spacing w:before="0" w:after="349"/>
        <w:ind w:left="500" w:right="360" w:firstLine="700"/>
      </w:pPr>
      <w:r>
        <w:t xml:space="preserve">Основные понятия, используемые в настоящем Положении, аналогичны понятиям, определенным в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муници</w:t>
      </w:r>
      <w:r>
        <w:t>пальных нормативных правовых актов Кулажской сельской администрации Суражского муниципального района и их проектов.</w:t>
      </w:r>
    </w:p>
    <w:p w:rsidR="002B4955" w:rsidRDefault="006D1908">
      <w:pPr>
        <w:pStyle w:val="120"/>
        <w:framePr w:w="11021" w:h="14283" w:hRule="exact" w:wrap="none" w:vAnchor="page" w:hAnchor="page" w:x="116" w:y="1359"/>
        <w:shd w:val="clear" w:color="auto" w:fill="auto"/>
        <w:spacing w:before="0" w:after="301" w:line="260" w:lineRule="exact"/>
        <w:ind w:left="3740"/>
      </w:pPr>
      <w:bookmarkStart w:id="9" w:name="bookmark9"/>
      <w:r>
        <w:t>2. Порядок образования Комиссии</w:t>
      </w:r>
      <w:bookmarkEnd w:id="9"/>
    </w:p>
    <w:p w:rsidR="002B4955" w:rsidRDefault="006D1908">
      <w:pPr>
        <w:pStyle w:val="20"/>
        <w:framePr w:w="11021" w:h="14283" w:hRule="exact" w:wrap="none" w:vAnchor="page" w:hAnchor="page" w:x="116" w:y="1359"/>
        <w:numPr>
          <w:ilvl w:val="0"/>
          <w:numId w:val="13"/>
        </w:numPr>
        <w:shd w:val="clear" w:color="auto" w:fill="auto"/>
        <w:tabs>
          <w:tab w:val="left" w:pos="1756"/>
        </w:tabs>
        <w:spacing w:before="0" w:line="324" w:lineRule="exact"/>
        <w:ind w:left="500" w:right="360" w:firstLine="700"/>
      </w:pPr>
      <w:r>
        <w:t xml:space="preserve">Комиссия состоит из председателя Комиссии, заместителя председателя Комиссии, секретаря Комиссии и членов </w:t>
      </w:r>
      <w:r>
        <w:t>Комиссии.</w:t>
      </w:r>
    </w:p>
    <w:p w:rsidR="002B4955" w:rsidRDefault="006D1908">
      <w:pPr>
        <w:pStyle w:val="20"/>
        <w:framePr w:w="11021" w:h="14283" w:hRule="exact" w:wrap="none" w:vAnchor="page" w:hAnchor="page" w:x="116" w:y="1359"/>
        <w:numPr>
          <w:ilvl w:val="0"/>
          <w:numId w:val="13"/>
        </w:numPr>
        <w:shd w:val="clear" w:color="auto" w:fill="auto"/>
        <w:tabs>
          <w:tab w:val="left" w:pos="1756"/>
        </w:tabs>
        <w:spacing w:before="0" w:line="324" w:lineRule="exact"/>
        <w:ind w:left="500" w:right="360" w:firstLine="700"/>
      </w:pPr>
      <w:r>
        <w:t>Председатель Комиссии осуществляет общее руководство деятельностью Комиссии.</w:t>
      </w:r>
    </w:p>
    <w:p w:rsidR="002B4955" w:rsidRDefault="006D1908">
      <w:pPr>
        <w:pStyle w:val="20"/>
        <w:framePr w:w="11021" w:h="14283" w:hRule="exact" w:wrap="none" w:vAnchor="page" w:hAnchor="page" w:x="116" w:y="1359"/>
        <w:shd w:val="clear" w:color="auto" w:fill="auto"/>
        <w:spacing w:before="0" w:line="324" w:lineRule="exact"/>
        <w:ind w:left="500" w:right="360" w:firstLine="700"/>
      </w:pPr>
      <w:r>
        <w:t>При отсутствии председателя Комиссии его функции осуществляет заместитель председателя Комиссии.</w:t>
      </w:r>
    </w:p>
    <w:p w:rsidR="002B4955" w:rsidRDefault="006D1908">
      <w:pPr>
        <w:pStyle w:val="20"/>
        <w:framePr w:w="11021" w:h="14283" w:hRule="exact" w:wrap="none" w:vAnchor="page" w:hAnchor="page" w:x="116" w:y="1359"/>
        <w:numPr>
          <w:ilvl w:val="0"/>
          <w:numId w:val="13"/>
        </w:numPr>
        <w:shd w:val="clear" w:color="auto" w:fill="auto"/>
        <w:tabs>
          <w:tab w:val="left" w:pos="1756"/>
        </w:tabs>
        <w:spacing w:before="0" w:line="324" w:lineRule="exact"/>
        <w:ind w:left="500" w:right="360" w:firstLine="700"/>
      </w:pPr>
      <w:r>
        <w:t>Секретарь Комиссии отвечает за подготовку документов к заседаниям Комисс</w:t>
      </w:r>
      <w:r>
        <w:t>ии, ведение протоколов заседаний Комиссии, учет поступивших докладных</w:t>
      </w:r>
    </w:p>
    <w:p w:rsidR="002B4955" w:rsidRDefault="002B4955">
      <w:pPr>
        <w:rPr>
          <w:sz w:val="2"/>
          <w:szCs w:val="2"/>
        </w:rPr>
        <w:sectPr w:rsidR="002B49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4955" w:rsidRDefault="006D1908">
      <w:pPr>
        <w:pStyle w:val="20"/>
        <w:framePr w:w="10709" w:h="5510" w:hRule="exact" w:wrap="none" w:vAnchor="page" w:hAnchor="page" w:x="388" w:y="1648"/>
        <w:shd w:val="clear" w:color="auto" w:fill="auto"/>
        <w:spacing w:before="0"/>
        <w:ind w:left="500"/>
      </w:pPr>
      <w:r>
        <w:t>записок, передачу выписок из протокола Комиссии и выполняет иные поручения председателя Комиссии, данные в пределах его полномочий.</w:t>
      </w:r>
    </w:p>
    <w:p w:rsidR="002B4955" w:rsidRDefault="006D1908">
      <w:pPr>
        <w:pStyle w:val="20"/>
        <w:framePr w:w="10709" w:h="5510" w:hRule="exact" w:wrap="none" w:vAnchor="page" w:hAnchor="page" w:x="388" w:y="1648"/>
        <w:shd w:val="clear" w:color="auto" w:fill="auto"/>
        <w:spacing w:before="0"/>
        <w:ind w:left="500" w:firstLine="700"/>
      </w:pPr>
      <w:r>
        <w:t>При отсутствии секретаря Комисси</w:t>
      </w:r>
      <w:r>
        <w:t>и его функции могут возлагаться на одного из членов Комиссии или иное лицо по поручению председателя Комиссии.</w:t>
      </w:r>
    </w:p>
    <w:p w:rsidR="002B4955" w:rsidRDefault="006D1908">
      <w:pPr>
        <w:pStyle w:val="20"/>
        <w:framePr w:w="10709" w:h="5510" w:hRule="exact" w:wrap="none" w:vAnchor="page" w:hAnchor="page" w:x="388" w:y="1648"/>
        <w:numPr>
          <w:ilvl w:val="0"/>
          <w:numId w:val="14"/>
        </w:numPr>
        <w:shd w:val="clear" w:color="auto" w:fill="auto"/>
        <w:tabs>
          <w:tab w:val="left" w:pos="1777"/>
        </w:tabs>
        <w:spacing w:before="0"/>
        <w:ind w:left="500" w:firstLine="700"/>
      </w:pPr>
      <w:r>
        <w:t>Протокол Комиссии и иные материалы подлежат хранению у секретаря Комиссии.</w:t>
      </w:r>
    </w:p>
    <w:p w:rsidR="002B4955" w:rsidRDefault="006D1908">
      <w:pPr>
        <w:pStyle w:val="20"/>
        <w:framePr w:w="10709" w:h="5510" w:hRule="exact" w:wrap="none" w:vAnchor="page" w:hAnchor="page" w:x="388" w:y="1648"/>
        <w:numPr>
          <w:ilvl w:val="0"/>
          <w:numId w:val="14"/>
        </w:numPr>
        <w:shd w:val="clear" w:color="auto" w:fill="auto"/>
        <w:tabs>
          <w:tab w:val="left" w:pos="1897"/>
        </w:tabs>
        <w:spacing w:before="0"/>
        <w:ind w:left="500" w:firstLine="700"/>
      </w:pPr>
      <w:r>
        <w:t>Председателем Комиссии является Глава Кулажского сельского поселения.</w:t>
      </w:r>
    </w:p>
    <w:p w:rsidR="002B4955" w:rsidRDefault="006D1908">
      <w:pPr>
        <w:pStyle w:val="20"/>
        <w:framePr w:w="10709" w:h="5510" w:hRule="exact" w:wrap="none" w:vAnchor="page" w:hAnchor="page" w:x="388" w:y="1648"/>
        <w:numPr>
          <w:ilvl w:val="0"/>
          <w:numId w:val="14"/>
        </w:numPr>
        <w:shd w:val="clear" w:color="auto" w:fill="auto"/>
        <w:tabs>
          <w:tab w:val="left" w:pos="1777"/>
        </w:tabs>
        <w:spacing w:before="0"/>
        <w:ind w:left="500" w:firstLine="700"/>
      </w:pPr>
      <w:r>
        <w:t>В состав Комиссии входят представители Совета депутатов, Кулажской сельской администрации.</w:t>
      </w:r>
    </w:p>
    <w:p w:rsidR="002B4955" w:rsidRDefault="006D1908">
      <w:pPr>
        <w:pStyle w:val="20"/>
        <w:framePr w:w="10709" w:h="5510" w:hRule="exact" w:wrap="none" w:vAnchor="page" w:hAnchor="page" w:x="388" w:y="1648"/>
        <w:shd w:val="clear" w:color="auto" w:fill="auto"/>
        <w:spacing w:before="0"/>
        <w:ind w:left="500" w:firstLine="700"/>
      </w:pPr>
      <w:r>
        <w:t>Численный и персональный состав Комиссии может быть изменен постановлением Кулажской сельской администрации.</w:t>
      </w:r>
    </w:p>
    <w:p w:rsidR="002B4955" w:rsidRDefault="006D1908">
      <w:pPr>
        <w:pStyle w:val="20"/>
        <w:framePr w:w="10709" w:h="5510" w:hRule="exact" w:wrap="none" w:vAnchor="page" w:hAnchor="page" w:x="388" w:y="1648"/>
        <w:shd w:val="clear" w:color="auto" w:fill="auto"/>
        <w:spacing w:before="0"/>
        <w:ind w:left="500" w:firstLine="700"/>
      </w:pPr>
      <w:r>
        <w:t>В состав Комиссии могут входить привлеченные специалисты</w:t>
      </w:r>
      <w:r>
        <w:t xml:space="preserve"> с высшим юридическим образованием.</w:t>
      </w:r>
    </w:p>
    <w:p w:rsidR="002B4955" w:rsidRDefault="006D1908">
      <w:pPr>
        <w:pStyle w:val="20"/>
        <w:framePr w:w="10709" w:h="5510" w:hRule="exact" w:wrap="none" w:vAnchor="page" w:hAnchor="page" w:x="388" w:y="1648"/>
        <w:numPr>
          <w:ilvl w:val="0"/>
          <w:numId w:val="14"/>
        </w:numPr>
        <w:shd w:val="clear" w:color="auto" w:fill="auto"/>
        <w:tabs>
          <w:tab w:val="left" w:pos="1777"/>
        </w:tabs>
        <w:spacing w:before="0"/>
        <w:ind w:left="500" w:firstLine="700"/>
      </w:pPr>
      <w:r>
        <w:t>Заседания Комиссии проводятся по мере необходимости. Комиссия правомочна принимать решения и выносить заключение, если на ее заседании присутствует не менее половины ее членов.</w:t>
      </w:r>
    </w:p>
    <w:p w:rsidR="002B4955" w:rsidRDefault="006D1908">
      <w:pPr>
        <w:pStyle w:val="120"/>
        <w:framePr w:w="10709" w:h="7486" w:hRule="exact" w:wrap="none" w:vAnchor="page" w:hAnchor="page" w:x="388" w:y="7783"/>
        <w:shd w:val="clear" w:color="auto" w:fill="auto"/>
        <w:spacing w:before="0" w:after="303" w:line="260" w:lineRule="exact"/>
        <w:ind w:left="3680"/>
      </w:pPr>
      <w:bookmarkStart w:id="10" w:name="bookmark10"/>
      <w:r>
        <w:t>3. Порядок деятельности Комиссии</w:t>
      </w:r>
      <w:bookmarkEnd w:id="10"/>
    </w:p>
    <w:p w:rsidR="002B4955" w:rsidRDefault="006D1908">
      <w:pPr>
        <w:pStyle w:val="20"/>
        <w:framePr w:w="10709" w:h="7486" w:hRule="exact" w:wrap="none" w:vAnchor="page" w:hAnchor="page" w:x="388" w:y="7783"/>
        <w:numPr>
          <w:ilvl w:val="0"/>
          <w:numId w:val="15"/>
        </w:numPr>
        <w:shd w:val="clear" w:color="auto" w:fill="auto"/>
        <w:tabs>
          <w:tab w:val="left" w:pos="1777"/>
        </w:tabs>
        <w:spacing w:before="0" w:line="324" w:lineRule="exact"/>
        <w:ind w:left="500" w:firstLine="700"/>
      </w:pPr>
      <w:r>
        <w:t>Основанием</w:t>
      </w:r>
      <w:r>
        <w:t xml:space="preserve"> для проведения заседания Комиссии является поступление пояснительной записки разработчика проекта акта о разногласиях с заключением Эксперта, о наличии в таком проекте акта признаков </w:t>
      </w:r>
      <w:proofErr w:type="spellStart"/>
      <w:r>
        <w:t>коррупциогенности</w:t>
      </w:r>
      <w:proofErr w:type="spellEnd"/>
      <w:r>
        <w:t xml:space="preserve"> и (или) с экспертным заключением по результатам незави</w:t>
      </w:r>
      <w:r>
        <w:t xml:space="preserve">симой экспертизы на </w:t>
      </w:r>
      <w:proofErr w:type="spellStart"/>
      <w:r>
        <w:t>коррупциогенность</w:t>
      </w:r>
      <w:proofErr w:type="spellEnd"/>
      <w:r>
        <w:t>.</w:t>
      </w:r>
    </w:p>
    <w:p w:rsidR="002B4955" w:rsidRDefault="006D1908">
      <w:pPr>
        <w:pStyle w:val="20"/>
        <w:framePr w:w="10709" w:h="7486" w:hRule="exact" w:wrap="none" w:vAnchor="page" w:hAnchor="page" w:x="388" w:y="7783"/>
        <w:numPr>
          <w:ilvl w:val="0"/>
          <w:numId w:val="15"/>
        </w:numPr>
        <w:shd w:val="clear" w:color="auto" w:fill="auto"/>
        <w:tabs>
          <w:tab w:val="left" w:pos="1897"/>
        </w:tabs>
        <w:spacing w:before="0" w:line="324" w:lineRule="exact"/>
        <w:ind w:left="500" w:firstLine="700"/>
      </w:pPr>
      <w:r>
        <w:t>На заседаниях Комиссии вправе присутствовать и участвовать в обсуждении (без права голоса) разработчик проекта акта, Эксперт, физические и юридические лица, направившие письмо с жалобой или ходатайством, представитель</w:t>
      </w:r>
      <w:r>
        <w:t xml:space="preserve"> прокуратуры. Указанных лиц не вправе представлять члены Комиссии.</w:t>
      </w:r>
    </w:p>
    <w:p w:rsidR="002B4955" w:rsidRDefault="006D1908">
      <w:pPr>
        <w:pStyle w:val="20"/>
        <w:framePr w:w="10709" w:h="7486" w:hRule="exact" w:wrap="none" w:vAnchor="page" w:hAnchor="page" w:x="388" w:y="7783"/>
        <w:shd w:val="clear" w:color="auto" w:fill="auto"/>
        <w:spacing w:before="0" w:line="324" w:lineRule="exact"/>
        <w:ind w:left="500" w:firstLine="700"/>
      </w:pPr>
      <w:r>
        <w:t>Порядок проведения заседания определяется председателем Комиссии. Члены Комиссии и иные присутствующие лица вправе вносить предложения о порядке проведения заседания Комиссии.</w:t>
      </w:r>
    </w:p>
    <w:p w:rsidR="002B4955" w:rsidRDefault="006D1908">
      <w:pPr>
        <w:pStyle w:val="20"/>
        <w:framePr w:w="10709" w:h="7486" w:hRule="exact" w:wrap="none" w:vAnchor="page" w:hAnchor="page" w:x="388" w:y="7783"/>
        <w:numPr>
          <w:ilvl w:val="0"/>
          <w:numId w:val="15"/>
        </w:numPr>
        <w:shd w:val="clear" w:color="auto" w:fill="auto"/>
        <w:tabs>
          <w:tab w:val="left" w:pos="1897"/>
        </w:tabs>
        <w:spacing w:before="0" w:line="324" w:lineRule="exact"/>
        <w:ind w:left="500" w:firstLine="700"/>
      </w:pPr>
      <w:r>
        <w:t>Решение Комис</w:t>
      </w:r>
      <w:r>
        <w:t>сии принимается простым большинством голосов присутствующих членов Комиссии по проекту акта или отдельным его положениям, по заключению в целом или отдельным его выводам.</w:t>
      </w:r>
    </w:p>
    <w:p w:rsidR="002B4955" w:rsidRDefault="006D1908">
      <w:pPr>
        <w:pStyle w:val="20"/>
        <w:framePr w:w="10709" w:h="7486" w:hRule="exact" w:wrap="none" w:vAnchor="page" w:hAnchor="page" w:x="388" w:y="7783"/>
        <w:shd w:val="clear" w:color="auto" w:fill="auto"/>
        <w:spacing w:before="0" w:line="324" w:lineRule="exact"/>
        <w:ind w:left="500" w:firstLine="700"/>
      </w:pPr>
      <w:r>
        <w:t>При равном количестве голосов голос председателя Комиссии является решающим.</w:t>
      </w:r>
    </w:p>
    <w:p w:rsidR="002B4955" w:rsidRDefault="006D1908">
      <w:pPr>
        <w:pStyle w:val="20"/>
        <w:framePr w:w="10709" w:h="7486" w:hRule="exact" w:wrap="none" w:vAnchor="page" w:hAnchor="page" w:x="388" w:y="7783"/>
        <w:numPr>
          <w:ilvl w:val="0"/>
          <w:numId w:val="15"/>
        </w:numPr>
        <w:shd w:val="clear" w:color="auto" w:fill="auto"/>
        <w:tabs>
          <w:tab w:val="left" w:pos="1777"/>
        </w:tabs>
        <w:spacing w:before="0" w:line="324" w:lineRule="exact"/>
        <w:ind w:left="500" w:firstLine="700"/>
      </w:pPr>
      <w:r>
        <w:t xml:space="preserve">Ведение </w:t>
      </w:r>
      <w:r>
        <w:t>заседания Комиссии оформляется протоколом, который должен быть подготовлен и подписан всеми присутствующими членами Комиссии. Решение Комиссии отражается в протоколе.</w:t>
      </w:r>
    </w:p>
    <w:p w:rsidR="002B4955" w:rsidRDefault="002B4955">
      <w:pPr>
        <w:rPr>
          <w:sz w:val="2"/>
          <w:szCs w:val="2"/>
        </w:rPr>
        <w:sectPr w:rsidR="002B49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4955" w:rsidRDefault="006D1908">
      <w:pPr>
        <w:pStyle w:val="a7"/>
        <w:framePr w:wrap="none" w:vAnchor="page" w:hAnchor="page" w:x="6017" w:y="1041"/>
        <w:shd w:val="clear" w:color="auto" w:fill="auto"/>
        <w:spacing w:line="240" w:lineRule="exact"/>
      </w:pPr>
      <w:r>
        <w:t>5</w:t>
      </w:r>
    </w:p>
    <w:p w:rsidR="002B4955" w:rsidRDefault="006D1908">
      <w:pPr>
        <w:pStyle w:val="20"/>
        <w:framePr w:w="10834" w:h="13624" w:hRule="exact" w:wrap="none" w:vAnchor="page" w:hAnchor="page" w:x="387" w:y="1560"/>
        <w:shd w:val="clear" w:color="auto" w:fill="auto"/>
        <w:spacing w:before="0"/>
        <w:ind w:left="620" w:firstLine="700"/>
      </w:pPr>
      <w:r>
        <w:t>О результатах рассмотрения требования об изменении правового акта</w:t>
      </w:r>
      <w:r>
        <w:t xml:space="preserve"> не позднее 10 дней с момента поступления сообщается прокурору, внесшему требование.</w:t>
      </w:r>
    </w:p>
    <w:p w:rsidR="002B4955" w:rsidRDefault="006D1908">
      <w:pPr>
        <w:pStyle w:val="20"/>
        <w:framePr w:w="10834" w:h="13624" w:hRule="exact" w:wrap="none" w:vAnchor="page" w:hAnchor="page" w:x="387" w:y="1560"/>
        <w:numPr>
          <w:ilvl w:val="0"/>
          <w:numId w:val="16"/>
        </w:numPr>
        <w:shd w:val="clear" w:color="auto" w:fill="auto"/>
        <w:tabs>
          <w:tab w:val="left" w:pos="1883"/>
        </w:tabs>
        <w:spacing w:before="0"/>
        <w:ind w:left="1320"/>
        <w:jc w:val="left"/>
      </w:pPr>
      <w:r>
        <w:t>Комиссия вправе вынести одно из следующих решений: о признании выводов или части выводов, содержащихся в заключениях о</w:t>
      </w:r>
    </w:p>
    <w:p w:rsidR="002B4955" w:rsidRDefault="006D1908">
      <w:pPr>
        <w:pStyle w:val="20"/>
        <w:framePr w:w="10834" w:h="13624" w:hRule="exact" w:wrap="none" w:vAnchor="page" w:hAnchor="page" w:x="387" w:y="1560"/>
        <w:shd w:val="clear" w:color="auto" w:fill="auto"/>
        <w:spacing w:before="0"/>
        <w:ind w:left="620"/>
      </w:pPr>
      <w:r>
        <w:t xml:space="preserve">наличии в проекте акта признаков </w:t>
      </w:r>
      <w:proofErr w:type="spellStart"/>
      <w:r>
        <w:t>коррупциогенности</w:t>
      </w:r>
      <w:proofErr w:type="spellEnd"/>
      <w:r>
        <w:t xml:space="preserve">, </w:t>
      </w:r>
      <w:proofErr w:type="gramStart"/>
      <w:r>
        <w:t>обоснованными</w:t>
      </w:r>
      <w:proofErr w:type="gramEnd"/>
      <w:r>
        <w:t xml:space="preserve"> и направлении проекта нормативного для устранения указанных положений;</w:t>
      </w:r>
    </w:p>
    <w:p w:rsidR="002B4955" w:rsidRDefault="006D1908">
      <w:pPr>
        <w:pStyle w:val="20"/>
        <w:framePr w:w="10834" w:h="13624" w:hRule="exact" w:wrap="none" w:vAnchor="page" w:hAnchor="page" w:x="387" w:y="1560"/>
        <w:shd w:val="clear" w:color="auto" w:fill="auto"/>
        <w:spacing w:before="0"/>
        <w:ind w:left="620" w:firstLine="700"/>
      </w:pPr>
      <w:r>
        <w:t xml:space="preserve">о признании выводов, содержащихся в заключениях о наличии в проекте акта признаков </w:t>
      </w:r>
      <w:proofErr w:type="spellStart"/>
      <w:r>
        <w:t>коррупциогенности</w:t>
      </w:r>
      <w:proofErr w:type="spellEnd"/>
      <w:r>
        <w:t>, необоснованными и направлении проекта акта на согласование в представ</w:t>
      </w:r>
      <w:r>
        <w:t>ленной редакции;</w:t>
      </w:r>
    </w:p>
    <w:p w:rsidR="002B4955" w:rsidRDefault="006D1908">
      <w:pPr>
        <w:pStyle w:val="20"/>
        <w:framePr w:w="10834" w:h="13624" w:hRule="exact" w:wrap="none" w:vAnchor="page" w:hAnchor="page" w:x="387" w:y="1560"/>
        <w:shd w:val="clear" w:color="auto" w:fill="auto"/>
        <w:spacing w:before="0"/>
        <w:ind w:left="620" w:firstLine="700"/>
      </w:pPr>
      <w:r>
        <w:t xml:space="preserve">о признании требований прокурора </w:t>
      </w:r>
      <w:proofErr w:type="gramStart"/>
      <w:r>
        <w:t>обоснованными</w:t>
      </w:r>
      <w:proofErr w:type="gramEnd"/>
      <w:r>
        <w:t xml:space="preserve"> либо нет.</w:t>
      </w:r>
    </w:p>
    <w:p w:rsidR="002B4955" w:rsidRDefault="006D1908">
      <w:pPr>
        <w:pStyle w:val="20"/>
        <w:framePr w:w="10834" w:h="13624" w:hRule="exact" w:wrap="none" w:vAnchor="page" w:hAnchor="page" w:x="387" w:y="1560"/>
        <w:numPr>
          <w:ilvl w:val="0"/>
          <w:numId w:val="16"/>
        </w:numPr>
        <w:shd w:val="clear" w:color="auto" w:fill="auto"/>
        <w:tabs>
          <w:tab w:val="left" w:pos="1898"/>
        </w:tabs>
        <w:spacing w:before="0"/>
        <w:ind w:left="620" w:firstLine="700"/>
      </w:pPr>
      <w:proofErr w:type="gramStart"/>
      <w:r>
        <w:t xml:space="preserve">Если в результате рассмотрения требования прокурора не будет выявлено признаков </w:t>
      </w:r>
      <w:proofErr w:type="spellStart"/>
      <w:r>
        <w:t>коррупциогенности</w:t>
      </w:r>
      <w:proofErr w:type="spellEnd"/>
      <w:r>
        <w:t>, указанных прокурором в требовании, либо будет предложен иной вариант внесения измен</w:t>
      </w:r>
      <w:r>
        <w:t>ений в нормативный правовой акт, либо в случае согласия с требованием прокурора об изменении нормативного правового акта, заключение Комиссии выносится председателем на заседание Совета депутатов и направляется с указанием решения Комиссии и впоследствии п</w:t>
      </w:r>
      <w:r>
        <w:t>ринятия решения Советом депутатов в прокуратуру.</w:t>
      </w:r>
      <w:proofErr w:type="gramEnd"/>
    </w:p>
    <w:p w:rsidR="002B4955" w:rsidRDefault="006D1908">
      <w:pPr>
        <w:pStyle w:val="20"/>
        <w:framePr w:w="10834" w:h="13624" w:hRule="exact" w:wrap="none" w:vAnchor="page" w:hAnchor="page" w:x="387" w:y="1560"/>
        <w:numPr>
          <w:ilvl w:val="0"/>
          <w:numId w:val="16"/>
        </w:numPr>
        <w:shd w:val="clear" w:color="auto" w:fill="auto"/>
        <w:tabs>
          <w:tab w:val="left" w:pos="1883"/>
        </w:tabs>
        <w:spacing w:before="0"/>
        <w:ind w:left="620" w:firstLine="700"/>
      </w:pPr>
      <w:r>
        <w:t>Протокол Комиссии состоит из двух частей: вводной и основной.</w:t>
      </w:r>
    </w:p>
    <w:p w:rsidR="002B4955" w:rsidRDefault="006D1908">
      <w:pPr>
        <w:pStyle w:val="20"/>
        <w:framePr w:w="10834" w:h="13624" w:hRule="exact" w:wrap="none" w:vAnchor="page" w:hAnchor="page" w:x="387" w:y="1560"/>
        <w:shd w:val="clear" w:color="auto" w:fill="auto"/>
        <w:spacing w:before="0"/>
        <w:ind w:left="620" w:firstLine="700"/>
      </w:pPr>
      <w:proofErr w:type="gramStart"/>
      <w:r>
        <w:t>В</w:t>
      </w:r>
      <w:proofErr w:type="gramEnd"/>
      <w:r>
        <w:t xml:space="preserve"> вводной части указываются:</w:t>
      </w:r>
    </w:p>
    <w:p w:rsidR="002B4955" w:rsidRDefault="006D1908">
      <w:pPr>
        <w:pStyle w:val="20"/>
        <w:framePr w:w="10834" w:h="13624" w:hRule="exact" w:wrap="none" w:vAnchor="page" w:hAnchor="page" w:x="387" w:y="1560"/>
        <w:shd w:val="clear" w:color="auto" w:fill="auto"/>
        <w:spacing w:before="0"/>
        <w:ind w:left="620" w:firstLine="700"/>
      </w:pPr>
      <w:r>
        <w:t>председатель, секретарь, присутствующие члены Комиссии и иные лица;</w:t>
      </w:r>
    </w:p>
    <w:p w:rsidR="002B4955" w:rsidRDefault="006D1908">
      <w:pPr>
        <w:pStyle w:val="20"/>
        <w:framePr w:w="10834" w:h="13624" w:hRule="exact" w:wrap="none" w:vAnchor="page" w:hAnchor="page" w:x="387" w:y="1560"/>
        <w:shd w:val="clear" w:color="auto" w:fill="auto"/>
        <w:spacing w:before="0"/>
        <w:ind w:left="620" w:firstLine="700"/>
      </w:pPr>
      <w:r>
        <w:t>повестка дня - перечень рассматриваемых проектов</w:t>
      </w:r>
      <w:r>
        <w:t xml:space="preserve"> актов и иных вопросов.</w:t>
      </w:r>
    </w:p>
    <w:p w:rsidR="002B4955" w:rsidRDefault="006D1908">
      <w:pPr>
        <w:pStyle w:val="20"/>
        <w:framePr w:w="10834" w:h="13624" w:hRule="exact" w:wrap="none" w:vAnchor="page" w:hAnchor="page" w:x="387" w:y="1560"/>
        <w:shd w:val="clear" w:color="auto" w:fill="auto"/>
        <w:spacing w:before="0"/>
        <w:ind w:left="620" w:firstLine="700"/>
      </w:pPr>
      <w:r>
        <w:t>Основная часть протокола состоит из разделов, соответствующих пунктам повестки дня, и в каждом разделе указываются:</w:t>
      </w:r>
    </w:p>
    <w:p w:rsidR="002B4955" w:rsidRDefault="006D1908">
      <w:pPr>
        <w:pStyle w:val="20"/>
        <w:framePr w:w="10834" w:h="13624" w:hRule="exact" w:wrap="none" w:vAnchor="page" w:hAnchor="page" w:x="387" w:y="1560"/>
        <w:shd w:val="clear" w:color="auto" w:fill="auto"/>
        <w:spacing w:before="0"/>
        <w:ind w:left="620" w:firstLine="700"/>
      </w:pPr>
      <w:r>
        <w:t>основание для проведения заседания Комиссии;</w:t>
      </w:r>
    </w:p>
    <w:p w:rsidR="002B4955" w:rsidRDefault="006D1908">
      <w:pPr>
        <w:pStyle w:val="20"/>
        <w:framePr w:w="10834" w:h="13624" w:hRule="exact" w:wrap="none" w:vAnchor="page" w:hAnchor="page" w:x="387" w:y="1560"/>
        <w:shd w:val="clear" w:color="auto" w:fill="auto"/>
        <w:spacing w:before="0"/>
        <w:ind w:left="620" w:firstLine="700"/>
      </w:pPr>
      <w:r>
        <w:t xml:space="preserve">порядковый номер положения или нескольких положений проекта акта с </w:t>
      </w:r>
      <w:r>
        <w:t>указанием структурных единиц проекта акта (разделы, главы, статьи, части, пункты, подпункты, абзацы), в которых выявлены положения, способствующие созданию условий для проявления коррупции;</w:t>
      </w:r>
    </w:p>
    <w:p w:rsidR="002B4955" w:rsidRDefault="006D1908">
      <w:pPr>
        <w:pStyle w:val="20"/>
        <w:framePr w:w="10834" w:h="13624" w:hRule="exact" w:wrap="none" w:vAnchor="page" w:hAnchor="page" w:x="387" w:y="1560"/>
        <w:shd w:val="clear" w:color="auto" w:fill="auto"/>
        <w:spacing w:before="0"/>
        <w:ind w:left="620" w:firstLine="700"/>
      </w:pPr>
      <w:r>
        <w:t xml:space="preserve">ссылка на заключения эксперта о наличии признаков </w:t>
      </w:r>
      <w:proofErr w:type="spellStart"/>
      <w:r>
        <w:t>коррупциогенност</w:t>
      </w:r>
      <w:r>
        <w:t>и</w:t>
      </w:r>
      <w:proofErr w:type="spellEnd"/>
      <w:r>
        <w:t xml:space="preserve"> и заключения независимых экспертов (при наличии);</w:t>
      </w:r>
    </w:p>
    <w:p w:rsidR="002B4955" w:rsidRDefault="006D1908">
      <w:pPr>
        <w:pStyle w:val="20"/>
        <w:framePr w:w="10834" w:h="13624" w:hRule="exact" w:wrap="none" w:vAnchor="page" w:hAnchor="page" w:x="387" w:y="1560"/>
        <w:shd w:val="clear" w:color="auto" w:fill="auto"/>
        <w:spacing w:before="0"/>
        <w:ind w:left="620" w:firstLine="700"/>
      </w:pPr>
      <w:r>
        <w:t>обоснование разработчика проекта акта, несогласия с выводами, содержащимися в заключениях;</w:t>
      </w:r>
    </w:p>
    <w:p w:rsidR="002B4955" w:rsidRDefault="006D1908">
      <w:pPr>
        <w:pStyle w:val="20"/>
        <w:framePr w:w="10834" w:h="13624" w:hRule="exact" w:wrap="none" w:vAnchor="page" w:hAnchor="page" w:x="387" w:y="1560"/>
        <w:shd w:val="clear" w:color="auto" w:fill="auto"/>
        <w:spacing w:before="0"/>
        <w:ind w:left="620" w:firstLine="700"/>
      </w:pPr>
      <w:r>
        <w:t>требование прокурора об изменении нормативного правового акта;</w:t>
      </w:r>
    </w:p>
    <w:p w:rsidR="002B4955" w:rsidRDefault="006D1908">
      <w:pPr>
        <w:pStyle w:val="20"/>
        <w:framePr w:w="10834" w:h="13624" w:hRule="exact" w:wrap="none" w:vAnchor="page" w:hAnchor="page" w:x="387" w:y="1560"/>
        <w:shd w:val="clear" w:color="auto" w:fill="auto"/>
        <w:spacing w:before="0"/>
        <w:ind w:left="620" w:firstLine="700"/>
      </w:pPr>
      <w:r>
        <w:t xml:space="preserve">основное содержание выступлений членов Комиссии и </w:t>
      </w:r>
      <w:r>
        <w:t>иных лиц;</w:t>
      </w:r>
    </w:p>
    <w:p w:rsidR="002B4955" w:rsidRDefault="006D1908">
      <w:pPr>
        <w:pStyle w:val="20"/>
        <w:framePr w:w="10834" w:h="13624" w:hRule="exact" w:wrap="none" w:vAnchor="page" w:hAnchor="page" w:x="387" w:y="1560"/>
        <w:shd w:val="clear" w:color="auto" w:fill="auto"/>
        <w:spacing w:before="0"/>
        <w:ind w:left="620" w:firstLine="700"/>
      </w:pPr>
      <w:r>
        <w:t>итоги голосования по каждому выводу, части выводов или заключений в целом либо по каждому положению, нескольким положениям или проекту акта в целом;</w:t>
      </w:r>
    </w:p>
    <w:p w:rsidR="002B4955" w:rsidRDefault="006D1908">
      <w:pPr>
        <w:pStyle w:val="20"/>
        <w:framePr w:w="10834" w:h="13624" w:hRule="exact" w:wrap="none" w:vAnchor="page" w:hAnchor="page" w:x="387" w:y="1560"/>
        <w:shd w:val="clear" w:color="auto" w:fill="auto"/>
        <w:spacing w:before="0"/>
        <w:ind w:left="620" w:firstLine="700"/>
      </w:pPr>
      <w:r>
        <w:t>те</w:t>
      </w:r>
      <w:proofErr w:type="gramStart"/>
      <w:r>
        <w:t>кст пр</w:t>
      </w:r>
      <w:proofErr w:type="gramEnd"/>
      <w:r>
        <w:t>инятого решения.</w:t>
      </w:r>
    </w:p>
    <w:p w:rsidR="002B4955" w:rsidRDefault="006D1908">
      <w:pPr>
        <w:pStyle w:val="20"/>
        <w:framePr w:w="10834" w:h="13624" w:hRule="exact" w:wrap="none" w:vAnchor="page" w:hAnchor="page" w:x="387" w:y="1560"/>
        <w:numPr>
          <w:ilvl w:val="0"/>
          <w:numId w:val="16"/>
        </w:numPr>
        <w:shd w:val="clear" w:color="auto" w:fill="auto"/>
        <w:tabs>
          <w:tab w:val="left" w:pos="1893"/>
        </w:tabs>
        <w:spacing w:before="0"/>
        <w:ind w:left="620" w:firstLine="700"/>
      </w:pPr>
      <w:r>
        <w:t>Выписка из протокола Комиссии в отношении каждого проекта акта передаетс</w:t>
      </w:r>
      <w:r>
        <w:t>я разработчику проекта акта либо иным лицам, указанным в п. 3.4 настоящего Положения.</w:t>
      </w:r>
    </w:p>
    <w:p w:rsidR="002B4955" w:rsidRDefault="002B4955">
      <w:pPr>
        <w:rPr>
          <w:sz w:val="2"/>
          <w:szCs w:val="2"/>
        </w:rPr>
        <w:sectPr w:rsidR="002B49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4955" w:rsidRDefault="006D1908">
      <w:pPr>
        <w:pStyle w:val="20"/>
        <w:framePr w:w="10834" w:h="2609" w:hRule="exact" w:wrap="none" w:vAnchor="page" w:hAnchor="page" w:x="449" w:y="1420"/>
        <w:shd w:val="clear" w:color="auto" w:fill="auto"/>
        <w:spacing w:before="0"/>
        <w:ind w:left="540" w:firstLine="700"/>
      </w:pPr>
      <w:r>
        <w:t>3.9. Решение Комиссии носит рекомендательный характер и обязательно для рассмотрения разработчиком проекта акта и для иных должностных лиц при его с</w:t>
      </w:r>
      <w:r>
        <w:t>огласовании (визировании).</w:t>
      </w:r>
    </w:p>
    <w:p w:rsidR="002B4955" w:rsidRDefault="006D1908">
      <w:pPr>
        <w:pStyle w:val="20"/>
        <w:framePr w:w="10834" w:h="2609" w:hRule="exact" w:wrap="none" w:vAnchor="page" w:hAnchor="page" w:x="449" w:y="1420"/>
        <w:shd w:val="clear" w:color="auto" w:fill="auto"/>
        <w:spacing w:before="0"/>
        <w:ind w:left="540" w:firstLine="700"/>
      </w:pPr>
      <w:r>
        <w:t>ЗЛО. Не подлежит рассмотрению Комиссией проект нормативного правового акта, который уже был предметом рассмотрения Комиссии, за исключением случаев, когда были внесены положения, отсутствующие в предыдущей редакции проекта, и (ил</w:t>
      </w:r>
      <w:r>
        <w:t xml:space="preserve">и) внесены изменения в существовавшие положения, и именно в них выявлены признаки </w:t>
      </w:r>
      <w:proofErr w:type="spellStart"/>
      <w:r>
        <w:t>коррупциогенности</w:t>
      </w:r>
      <w:proofErr w:type="spellEnd"/>
      <w:r>
        <w:t>.</w:t>
      </w:r>
    </w:p>
    <w:p w:rsidR="002B4955" w:rsidRDefault="002B4955">
      <w:pPr>
        <w:rPr>
          <w:sz w:val="2"/>
          <w:szCs w:val="2"/>
        </w:rPr>
        <w:sectPr w:rsidR="002B49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4955" w:rsidRDefault="006D1908">
      <w:pPr>
        <w:pStyle w:val="a7"/>
        <w:framePr w:wrap="none" w:vAnchor="page" w:hAnchor="page" w:x="6053" w:y="946"/>
        <w:shd w:val="clear" w:color="auto" w:fill="auto"/>
        <w:spacing w:line="240" w:lineRule="exact"/>
      </w:pPr>
      <w:r>
        <w:t>7</w:t>
      </w:r>
    </w:p>
    <w:p w:rsidR="002B4955" w:rsidRDefault="006D1908">
      <w:pPr>
        <w:pStyle w:val="20"/>
        <w:framePr w:w="10570" w:h="1022" w:hRule="exact" w:wrap="none" w:vAnchor="page" w:hAnchor="page" w:x="389" w:y="1457"/>
        <w:shd w:val="clear" w:color="auto" w:fill="auto"/>
        <w:spacing w:before="0"/>
        <w:ind w:left="6320" w:right="1820"/>
        <w:jc w:val="left"/>
      </w:pPr>
      <w:r>
        <w:t>Приложение 3 к постановлению от 04.07.2023г. № 29</w:t>
      </w:r>
    </w:p>
    <w:p w:rsidR="002B4955" w:rsidRDefault="006D1908">
      <w:pPr>
        <w:pStyle w:val="120"/>
        <w:framePr w:w="10570" w:h="1356" w:hRule="exact" w:wrap="none" w:vAnchor="page" w:hAnchor="page" w:x="389" w:y="3077"/>
        <w:shd w:val="clear" w:color="auto" w:fill="auto"/>
        <w:spacing w:before="0" w:line="319" w:lineRule="exact"/>
        <w:ind w:right="20"/>
        <w:jc w:val="center"/>
      </w:pPr>
      <w:bookmarkStart w:id="11" w:name="bookmark11"/>
      <w:r>
        <w:t>СОСТАВ</w:t>
      </w:r>
      <w:bookmarkEnd w:id="11"/>
    </w:p>
    <w:p w:rsidR="002B4955" w:rsidRDefault="006D1908">
      <w:pPr>
        <w:pStyle w:val="50"/>
        <w:framePr w:w="10570" w:h="1356" w:hRule="exact" w:wrap="none" w:vAnchor="page" w:hAnchor="page" w:x="389" w:y="3077"/>
        <w:shd w:val="clear" w:color="auto" w:fill="auto"/>
        <w:spacing w:before="0"/>
        <w:ind w:right="20" w:firstLine="0"/>
        <w:jc w:val="center"/>
      </w:pPr>
      <w:r>
        <w:rPr>
          <w:rStyle w:val="50pt"/>
          <w:b/>
          <w:bCs/>
        </w:rPr>
        <w:t xml:space="preserve">комиссии по проведению </w:t>
      </w:r>
      <w:proofErr w:type="spellStart"/>
      <w:r>
        <w:rPr>
          <w:rStyle w:val="50pt"/>
          <w:b/>
          <w:bCs/>
        </w:rPr>
        <w:t>антикоррупционной</w:t>
      </w:r>
      <w:proofErr w:type="spellEnd"/>
      <w:r>
        <w:rPr>
          <w:rStyle w:val="50pt"/>
          <w:b/>
          <w:bCs/>
        </w:rPr>
        <w:t xml:space="preserve"> экспертизы муниципальных</w:t>
      </w:r>
      <w:r>
        <w:rPr>
          <w:rStyle w:val="50pt"/>
          <w:b/>
          <w:bCs/>
        </w:rPr>
        <w:br/>
      </w:r>
      <w:r>
        <w:rPr>
          <w:rStyle w:val="50pt"/>
          <w:b/>
          <w:bCs/>
        </w:rPr>
        <w:t>нормативных правовых актов и их проектов Кулажской сельской</w:t>
      </w:r>
      <w:r>
        <w:rPr>
          <w:rStyle w:val="50pt"/>
          <w:b/>
          <w:bCs/>
        </w:rPr>
        <w:br/>
        <w:t>администрации Суражского муниципального района Брянской области</w:t>
      </w:r>
    </w:p>
    <w:p w:rsidR="002B4955" w:rsidRDefault="006D1908">
      <w:pPr>
        <w:pStyle w:val="120"/>
        <w:framePr w:w="10570" w:h="6125" w:hRule="exact" w:wrap="none" w:vAnchor="page" w:hAnchor="page" w:x="389" w:y="5065"/>
        <w:shd w:val="clear" w:color="auto" w:fill="auto"/>
        <w:spacing w:before="0" w:after="214" w:line="260" w:lineRule="exact"/>
        <w:ind w:left="680"/>
      </w:pPr>
      <w:bookmarkStart w:id="12" w:name="bookmark12"/>
      <w:r>
        <w:t>Председатель комиссии</w:t>
      </w:r>
      <w:bookmarkEnd w:id="12"/>
    </w:p>
    <w:p w:rsidR="002B4955" w:rsidRDefault="006D1908">
      <w:pPr>
        <w:pStyle w:val="20"/>
        <w:framePr w:w="10570" w:h="6125" w:hRule="exact" w:wrap="none" w:vAnchor="page" w:hAnchor="page" w:x="389" w:y="5065"/>
        <w:shd w:val="clear" w:color="auto" w:fill="auto"/>
        <w:spacing w:before="0" w:after="518" w:line="280" w:lineRule="exact"/>
        <w:ind w:left="680"/>
        <w:jc w:val="left"/>
      </w:pPr>
      <w:proofErr w:type="spellStart"/>
      <w:r>
        <w:t>Меньков</w:t>
      </w:r>
      <w:proofErr w:type="spellEnd"/>
      <w:r>
        <w:t xml:space="preserve"> Олег </w:t>
      </w:r>
      <w:proofErr w:type="spellStart"/>
      <w:r>
        <w:t>Фёдосович</w:t>
      </w:r>
      <w:proofErr w:type="spellEnd"/>
    </w:p>
    <w:p w:rsidR="002B4955" w:rsidRDefault="006D1908">
      <w:pPr>
        <w:pStyle w:val="120"/>
        <w:framePr w:w="10570" w:h="6125" w:hRule="exact" w:wrap="none" w:vAnchor="page" w:hAnchor="page" w:x="389" w:y="5065"/>
        <w:shd w:val="clear" w:color="auto" w:fill="auto"/>
        <w:spacing w:before="0" w:after="223" w:line="260" w:lineRule="exact"/>
        <w:ind w:right="5270"/>
        <w:jc w:val="center"/>
      </w:pPr>
      <w:bookmarkStart w:id="13" w:name="bookmark13"/>
      <w:r>
        <w:t>Заместитель председателя комиссии</w:t>
      </w:r>
      <w:bookmarkEnd w:id="13"/>
    </w:p>
    <w:p w:rsidR="002B4955" w:rsidRDefault="006D1908">
      <w:pPr>
        <w:pStyle w:val="20"/>
        <w:framePr w:w="10570" w:h="6125" w:hRule="exact" w:wrap="none" w:vAnchor="page" w:hAnchor="page" w:x="389" w:y="5065"/>
        <w:shd w:val="clear" w:color="auto" w:fill="auto"/>
        <w:spacing w:before="0" w:after="523" w:line="280" w:lineRule="exact"/>
        <w:ind w:right="5270"/>
        <w:jc w:val="center"/>
      </w:pPr>
      <w:proofErr w:type="spellStart"/>
      <w:r>
        <w:t>Лагутенко</w:t>
      </w:r>
      <w:proofErr w:type="spellEnd"/>
      <w:r>
        <w:t xml:space="preserve"> Татьяна Святославовна</w:t>
      </w:r>
    </w:p>
    <w:p w:rsidR="002B4955" w:rsidRDefault="006D1908">
      <w:pPr>
        <w:pStyle w:val="120"/>
        <w:framePr w:w="10570" w:h="6125" w:hRule="exact" w:wrap="none" w:vAnchor="page" w:hAnchor="page" w:x="389" w:y="5065"/>
        <w:shd w:val="clear" w:color="auto" w:fill="auto"/>
        <w:spacing w:before="0" w:after="216" w:line="260" w:lineRule="exact"/>
        <w:ind w:left="680"/>
      </w:pPr>
      <w:bookmarkStart w:id="14" w:name="bookmark14"/>
      <w:r>
        <w:t>Секретарь комиссии</w:t>
      </w:r>
      <w:bookmarkEnd w:id="14"/>
    </w:p>
    <w:p w:rsidR="002B4955" w:rsidRDefault="006D1908">
      <w:pPr>
        <w:pStyle w:val="20"/>
        <w:framePr w:w="10570" w:h="6125" w:hRule="exact" w:wrap="none" w:vAnchor="page" w:hAnchor="page" w:x="389" w:y="5065"/>
        <w:shd w:val="clear" w:color="auto" w:fill="auto"/>
        <w:spacing w:before="0" w:after="523" w:line="280" w:lineRule="exact"/>
        <w:ind w:left="680"/>
        <w:jc w:val="left"/>
      </w:pPr>
      <w:proofErr w:type="spellStart"/>
      <w:r>
        <w:t>Чепля</w:t>
      </w:r>
      <w:proofErr w:type="spellEnd"/>
      <w:r>
        <w:t xml:space="preserve"> Наталья Алексеевна</w:t>
      </w:r>
    </w:p>
    <w:p w:rsidR="002B4955" w:rsidRDefault="006D1908">
      <w:pPr>
        <w:pStyle w:val="120"/>
        <w:framePr w:w="10570" w:h="6125" w:hRule="exact" w:wrap="none" w:vAnchor="page" w:hAnchor="page" w:x="389" w:y="5065"/>
        <w:shd w:val="clear" w:color="auto" w:fill="auto"/>
        <w:spacing w:before="0" w:after="218" w:line="260" w:lineRule="exact"/>
        <w:ind w:left="680"/>
      </w:pPr>
      <w:bookmarkStart w:id="15" w:name="bookmark15"/>
      <w:r>
        <w:t>Члены комиссии:</w:t>
      </w:r>
      <w:bookmarkEnd w:id="15"/>
    </w:p>
    <w:p w:rsidR="002B4955" w:rsidRDefault="006D1908">
      <w:pPr>
        <w:pStyle w:val="20"/>
        <w:framePr w:w="10570" w:h="6125" w:hRule="exact" w:wrap="none" w:vAnchor="page" w:hAnchor="page" w:x="389" w:y="5065"/>
        <w:shd w:val="clear" w:color="auto" w:fill="auto"/>
        <w:spacing w:before="0" w:after="512" w:line="280" w:lineRule="exact"/>
        <w:ind w:left="680"/>
        <w:jc w:val="left"/>
      </w:pPr>
      <w:r>
        <w:t>Зык В.Г.</w:t>
      </w:r>
    </w:p>
    <w:p w:rsidR="002B4955" w:rsidRDefault="006D1908">
      <w:pPr>
        <w:pStyle w:val="20"/>
        <w:framePr w:w="10570" w:h="6125" w:hRule="exact" w:wrap="none" w:vAnchor="page" w:hAnchor="page" w:x="389" w:y="5065"/>
        <w:shd w:val="clear" w:color="auto" w:fill="auto"/>
        <w:spacing w:before="0" w:line="280" w:lineRule="exact"/>
        <w:ind w:left="680"/>
        <w:jc w:val="left"/>
      </w:pPr>
      <w:r>
        <w:t>Баскова И.Ф.</w:t>
      </w:r>
    </w:p>
    <w:p w:rsidR="002B4955" w:rsidRDefault="006D1908">
      <w:pPr>
        <w:pStyle w:val="20"/>
        <w:framePr w:w="4646" w:h="734" w:hRule="exact" w:wrap="none" w:vAnchor="page" w:hAnchor="page" w:x="6230" w:y="5510"/>
        <w:shd w:val="clear" w:color="auto" w:fill="auto"/>
        <w:spacing w:before="0" w:line="331" w:lineRule="exact"/>
        <w:ind w:firstLine="520"/>
        <w:jc w:val="left"/>
      </w:pPr>
      <w:r>
        <w:t>Глава Кулажского сельского поселения</w:t>
      </w:r>
    </w:p>
    <w:p w:rsidR="002B4955" w:rsidRDefault="006D1908">
      <w:pPr>
        <w:pStyle w:val="20"/>
        <w:framePr w:w="4646" w:h="701" w:hRule="exact" w:wrap="none" w:vAnchor="page" w:hAnchor="page" w:x="6235" w:y="6881"/>
        <w:shd w:val="clear" w:color="auto" w:fill="auto"/>
        <w:spacing w:before="0"/>
        <w:ind w:firstLine="440"/>
        <w:jc w:val="left"/>
      </w:pPr>
      <w:r>
        <w:t>депутат Кулажского сельского Совета народных депутатов</w:t>
      </w:r>
    </w:p>
    <w:p w:rsidR="002B4955" w:rsidRDefault="006D1908">
      <w:pPr>
        <w:pStyle w:val="20"/>
        <w:framePr w:w="4651" w:h="711" w:hRule="exact" w:wrap="none" w:vAnchor="page" w:hAnchor="page" w:x="6235" w:y="8233"/>
        <w:shd w:val="clear" w:color="auto" w:fill="auto"/>
        <w:spacing w:before="0" w:line="329" w:lineRule="exact"/>
      </w:pPr>
      <w:r>
        <w:t>- ведущий специалист Кулажской сельской администрации</w:t>
      </w:r>
    </w:p>
    <w:p w:rsidR="002B4955" w:rsidRDefault="006D1908">
      <w:pPr>
        <w:pStyle w:val="20"/>
        <w:framePr w:w="4646" w:h="1559" w:hRule="exact" w:wrap="none" w:vAnchor="page" w:hAnchor="page" w:x="6240" w:y="9604"/>
        <w:shd w:val="clear" w:color="auto" w:fill="auto"/>
        <w:spacing w:before="0" w:after="124" w:line="329" w:lineRule="exact"/>
      </w:pPr>
      <w:r>
        <w:t xml:space="preserve">-ведущий специалист Кулажской сельской </w:t>
      </w:r>
      <w:r>
        <w:t>администрации</w:t>
      </w:r>
    </w:p>
    <w:p w:rsidR="002B4955" w:rsidRDefault="006D1908">
      <w:pPr>
        <w:pStyle w:val="20"/>
        <w:framePr w:w="4646" w:h="1559" w:hRule="exact" w:wrap="none" w:vAnchor="page" w:hAnchor="page" w:x="6240" w:y="9604"/>
        <w:shd w:val="clear" w:color="auto" w:fill="auto"/>
        <w:spacing w:before="0" w:line="324" w:lineRule="exact"/>
      </w:pPr>
      <w:r>
        <w:t>- депутат Кулажского сельского Совета народных депутатов</w:t>
      </w:r>
    </w:p>
    <w:p w:rsidR="002B4955" w:rsidRDefault="002B4955">
      <w:pPr>
        <w:rPr>
          <w:sz w:val="2"/>
          <w:szCs w:val="2"/>
        </w:rPr>
      </w:pPr>
    </w:p>
    <w:sectPr w:rsidR="002B4955" w:rsidSect="002B495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08" w:rsidRDefault="006D1908" w:rsidP="002B4955">
      <w:r>
        <w:separator/>
      </w:r>
    </w:p>
  </w:endnote>
  <w:endnote w:type="continuationSeparator" w:id="0">
    <w:p w:rsidR="006D1908" w:rsidRDefault="006D1908" w:rsidP="002B4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08" w:rsidRDefault="006D1908"/>
  </w:footnote>
  <w:footnote w:type="continuationSeparator" w:id="0">
    <w:p w:rsidR="006D1908" w:rsidRDefault="006D19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9DA"/>
    <w:multiLevelType w:val="multilevel"/>
    <w:tmpl w:val="F06E5C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B20B3"/>
    <w:multiLevelType w:val="multilevel"/>
    <w:tmpl w:val="7B5C16A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E392E"/>
    <w:multiLevelType w:val="multilevel"/>
    <w:tmpl w:val="C548FD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E551A"/>
    <w:multiLevelType w:val="multilevel"/>
    <w:tmpl w:val="A4D06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E1982"/>
    <w:multiLevelType w:val="multilevel"/>
    <w:tmpl w:val="B25640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667C94"/>
    <w:multiLevelType w:val="multilevel"/>
    <w:tmpl w:val="3600FD5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FA0A93"/>
    <w:multiLevelType w:val="multilevel"/>
    <w:tmpl w:val="D01C70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490A05"/>
    <w:multiLevelType w:val="multilevel"/>
    <w:tmpl w:val="36A009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862E44"/>
    <w:multiLevelType w:val="multilevel"/>
    <w:tmpl w:val="53EAB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0F1C65"/>
    <w:multiLevelType w:val="multilevel"/>
    <w:tmpl w:val="08D891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781195"/>
    <w:multiLevelType w:val="multilevel"/>
    <w:tmpl w:val="4F7826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616A20"/>
    <w:multiLevelType w:val="multilevel"/>
    <w:tmpl w:val="3F2ABB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497305"/>
    <w:multiLevelType w:val="multilevel"/>
    <w:tmpl w:val="948E92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D708AD"/>
    <w:multiLevelType w:val="multilevel"/>
    <w:tmpl w:val="0116EEC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A50F4E"/>
    <w:multiLevelType w:val="multilevel"/>
    <w:tmpl w:val="A29CB02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6A1AB4"/>
    <w:multiLevelType w:val="multilevel"/>
    <w:tmpl w:val="68CE31F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14"/>
  </w:num>
  <w:num w:numId="9">
    <w:abstractNumId w:val="11"/>
  </w:num>
  <w:num w:numId="10">
    <w:abstractNumId w:val="15"/>
  </w:num>
  <w:num w:numId="11">
    <w:abstractNumId w:val="10"/>
  </w:num>
  <w:num w:numId="12">
    <w:abstractNumId w:val="2"/>
  </w:num>
  <w:num w:numId="13">
    <w:abstractNumId w:val="7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2B4955"/>
    <w:rsid w:val="002B4955"/>
    <w:rsid w:val="006D1908"/>
    <w:rsid w:val="00F5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49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495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B4955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Полужирный"/>
    <w:basedOn w:val="3"/>
    <w:rsid w:val="002B49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B4955"/>
    <w:rPr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B4955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B4955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2B4955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B4955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121">
    <w:name w:val="Заголовок №1 (2)"/>
    <w:basedOn w:val="12"/>
    <w:rsid w:val="002B4955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2B4955"/>
    <w:rPr>
      <w:rFonts w:ascii="Times New Roman" w:eastAsia="Times New Roman" w:hAnsi="Times New Roman" w:cs="Times New Roman"/>
      <w:color w:val="000000"/>
      <w:spacing w:val="-10"/>
      <w:w w:val="100"/>
      <w:position w:val="0"/>
      <w:lang w:val="ru-RU" w:eastAsia="ru-RU" w:bidi="ru-RU"/>
    </w:rPr>
  </w:style>
  <w:style w:type="character" w:customStyle="1" w:styleId="212pt0pt">
    <w:name w:val="Основной текст (2) + 12 pt;Интервал 0 pt"/>
    <w:basedOn w:val="2"/>
    <w:rsid w:val="002B4955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2B4955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B4955"/>
    <w:rPr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2B4955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2B4955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2B4955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pt">
    <w:name w:val="Основной текст (5) + Интервал 0 pt"/>
    <w:basedOn w:val="5"/>
    <w:rsid w:val="002B4955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B4955"/>
    <w:pPr>
      <w:shd w:val="clear" w:color="auto" w:fill="FFFFFF"/>
      <w:spacing w:line="274" w:lineRule="exact"/>
      <w:ind w:hanging="380"/>
    </w:pPr>
  </w:style>
  <w:style w:type="paragraph" w:customStyle="1" w:styleId="40">
    <w:name w:val="Основной текст (4)"/>
    <w:basedOn w:val="a"/>
    <w:link w:val="4"/>
    <w:rsid w:val="002B4955"/>
    <w:pPr>
      <w:shd w:val="clear" w:color="auto" w:fill="FFFFFF"/>
      <w:spacing w:after="600" w:line="274" w:lineRule="exact"/>
      <w:jc w:val="center"/>
    </w:pPr>
    <w:rPr>
      <w:b/>
      <w:bCs/>
    </w:rPr>
  </w:style>
  <w:style w:type="paragraph" w:customStyle="1" w:styleId="10">
    <w:name w:val="Заголовок №1"/>
    <w:basedOn w:val="a"/>
    <w:link w:val="1"/>
    <w:rsid w:val="002B4955"/>
    <w:pPr>
      <w:shd w:val="clear" w:color="auto" w:fill="FFFFFF"/>
      <w:spacing w:before="600" w:after="300" w:line="0" w:lineRule="atLeast"/>
      <w:jc w:val="center"/>
      <w:outlineLvl w:val="0"/>
    </w:pPr>
    <w:rPr>
      <w:sz w:val="28"/>
      <w:szCs w:val="28"/>
    </w:rPr>
  </w:style>
  <w:style w:type="paragraph" w:customStyle="1" w:styleId="20">
    <w:name w:val="Основной текст (2)"/>
    <w:basedOn w:val="a"/>
    <w:link w:val="2"/>
    <w:rsid w:val="002B4955"/>
    <w:pPr>
      <w:shd w:val="clear" w:color="auto" w:fill="FFFFFF"/>
      <w:spacing w:before="600" w:line="322" w:lineRule="exact"/>
      <w:jc w:val="both"/>
    </w:pPr>
    <w:rPr>
      <w:sz w:val="28"/>
      <w:szCs w:val="28"/>
    </w:rPr>
  </w:style>
  <w:style w:type="paragraph" w:customStyle="1" w:styleId="120">
    <w:name w:val="Заголовок №1 (2)"/>
    <w:basedOn w:val="a"/>
    <w:link w:val="12"/>
    <w:rsid w:val="002B4955"/>
    <w:pPr>
      <w:shd w:val="clear" w:color="auto" w:fill="FFFFFF"/>
      <w:spacing w:before="900" w:line="314" w:lineRule="exact"/>
      <w:outlineLvl w:val="0"/>
    </w:pPr>
    <w:rPr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2B4955"/>
    <w:pPr>
      <w:shd w:val="clear" w:color="auto" w:fill="FFFFFF"/>
      <w:spacing w:before="240" w:line="319" w:lineRule="exact"/>
      <w:ind w:firstLine="700"/>
      <w:jc w:val="both"/>
    </w:pPr>
    <w:rPr>
      <w:b/>
      <w:bCs/>
      <w:spacing w:val="-10"/>
      <w:sz w:val="26"/>
      <w:szCs w:val="26"/>
    </w:rPr>
  </w:style>
  <w:style w:type="paragraph" w:customStyle="1" w:styleId="a5">
    <w:name w:val="Другое"/>
    <w:basedOn w:val="a"/>
    <w:link w:val="a4"/>
    <w:rsid w:val="002B4955"/>
    <w:pPr>
      <w:shd w:val="clear" w:color="auto" w:fill="FFFFFF"/>
    </w:pPr>
    <w:rPr>
      <w:sz w:val="20"/>
      <w:szCs w:val="20"/>
    </w:rPr>
  </w:style>
  <w:style w:type="paragraph" w:customStyle="1" w:styleId="a7">
    <w:name w:val="Колонтитул"/>
    <w:basedOn w:val="a"/>
    <w:link w:val="a6"/>
    <w:rsid w:val="002B4955"/>
    <w:pPr>
      <w:shd w:val="clear" w:color="auto" w:fill="FFFFFF"/>
      <w:spacing w:line="0" w:lineRule="atLeast"/>
    </w:pPr>
  </w:style>
  <w:style w:type="paragraph" w:customStyle="1" w:styleId="60">
    <w:name w:val="Основной текст (6)"/>
    <w:basedOn w:val="a"/>
    <w:link w:val="6"/>
    <w:rsid w:val="002B4955"/>
    <w:pPr>
      <w:shd w:val="clear" w:color="auto" w:fill="FFFFFF"/>
      <w:spacing w:after="300" w:line="324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3542</Words>
  <Characters>20196</Characters>
  <Application>Microsoft Office Word</Application>
  <DocSecurity>0</DocSecurity>
  <Lines>168</Lines>
  <Paragraphs>47</Paragraphs>
  <ScaleCrop>false</ScaleCrop>
  <Company>Reanimator Extreme Edition</Company>
  <LinksUpToDate>false</LinksUpToDate>
  <CharactersWithSpaces>23691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2023-07-31T07:06:00Z</dcterms:created>
  <dcterms:modified xsi:type="dcterms:W3CDTF">2023-07-31T07:07:00Z</dcterms:modified>
</cp:coreProperties>
</file>