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D5" w:rsidRPr="009950D4" w:rsidRDefault="00DD60D5" w:rsidP="003159F6">
      <w:pPr>
        <w:jc w:val="center"/>
        <w:rPr>
          <w:b/>
          <w:sz w:val="24"/>
          <w:szCs w:val="24"/>
        </w:rPr>
      </w:pPr>
      <w:r w:rsidRPr="009950D4">
        <w:rPr>
          <w:b/>
          <w:sz w:val="24"/>
          <w:szCs w:val="24"/>
        </w:rPr>
        <w:t xml:space="preserve">РОССИЙСКАЯ ФЕДЕРАЦИЯ </w:t>
      </w:r>
    </w:p>
    <w:p w:rsidR="00DD60D5" w:rsidRPr="009950D4" w:rsidRDefault="00DD60D5" w:rsidP="003159F6">
      <w:pPr>
        <w:jc w:val="center"/>
        <w:rPr>
          <w:b/>
          <w:sz w:val="24"/>
          <w:szCs w:val="24"/>
        </w:rPr>
      </w:pPr>
      <w:r w:rsidRPr="009950D4">
        <w:rPr>
          <w:b/>
          <w:sz w:val="24"/>
          <w:szCs w:val="24"/>
        </w:rPr>
        <w:t>БРЯНСКАЯ ОБЛАСТЬ</w:t>
      </w:r>
    </w:p>
    <w:p w:rsidR="00DD60D5" w:rsidRPr="009950D4" w:rsidRDefault="009950D4" w:rsidP="009950D4">
      <w:pPr>
        <w:rPr>
          <w:b/>
          <w:sz w:val="24"/>
          <w:szCs w:val="24"/>
        </w:rPr>
      </w:pPr>
      <w:r w:rsidRPr="009950D4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        </w:t>
      </w:r>
      <w:r w:rsidR="00DD60D5" w:rsidRPr="009950D4">
        <w:rPr>
          <w:b/>
          <w:sz w:val="24"/>
          <w:szCs w:val="24"/>
        </w:rPr>
        <w:t xml:space="preserve">  </w:t>
      </w:r>
      <w:r w:rsidR="00F61C26" w:rsidRPr="009950D4">
        <w:rPr>
          <w:b/>
          <w:sz w:val="24"/>
          <w:szCs w:val="24"/>
        </w:rPr>
        <w:t>СУРАЖСКОГО</w:t>
      </w:r>
      <w:r w:rsidR="00DD60D5" w:rsidRPr="009950D4">
        <w:rPr>
          <w:b/>
          <w:sz w:val="24"/>
          <w:szCs w:val="24"/>
        </w:rPr>
        <w:t xml:space="preserve"> РАЙОНА</w:t>
      </w:r>
    </w:p>
    <w:p w:rsidR="00DD60D5" w:rsidRPr="00E87AEB" w:rsidRDefault="001F4777" w:rsidP="003159F6">
      <w:pPr>
        <w:tabs>
          <w:tab w:val="left" w:pos="5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</w:t>
      </w:r>
      <w:r w:rsidR="00B73773">
        <w:rPr>
          <w:color w:val="000000"/>
          <w:sz w:val="28"/>
          <w:szCs w:val="28"/>
        </w:rPr>
        <w:t xml:space="preserve">  </w:t>
      </w:r>
      <w:r w:rsidR="009950D4">
        <w:rPr>
          <w:color w:val="000000"/>
          <w:sz w:val="28"/>
          <w:szCs w:val="28"/>
        </w:rPr>
        <w:t>Дубровская сельская администр</w:t>
      </w:r>
      <w:r>
        <w:rPr>
          <w:color w:val="000000"/>
          <w:sz w:val="28"/>
          <w:szCs w:val="28"/>
        </w:rPr>
        <w:t>ация</w:t>
      </w:r>
    </w:p>
    <w:p w:rsidR="00E87AEB" w:rsidRPr="00E87AEB" w:rsidRDefault="00E87AEB" w:rsidP="003159F6">
      <w:pPr>
        <w:jc w:val="center"/>
        <w:rPr>
          <w:color w:val="000000"/>
          <w:sz w:val="28"/>
          <w:szCs w:val="28"/>
        </w:rPr>
      </w:pPr>
    </w:p>
    <w:p w:rsidR="00E87AEB" w:rsidRPr="00E87AEB" w:rsidRDefault="00E87AEB" w:rsidP="003159F6">
      <w:pPr>
        <w:jc w:val="center"/>
        <w:rPr>
          <w:color w:val="000000"/>
          <w:sz w:val="28"/>
          <w:szCs w:val="28"/>
        </w:rPr>
      </w:pPr>
    </w:p>
    <w:p w:rsidR="00DD60D5" w:rsidRPr="00E87AEB" w:rsidRDefault="00DD60D5" w:rsidP="003159F6">
      <w:pPr>
        <w:jc w:val="center"/>
        <w:rPr>
          <w:b/>
          <w:color w:val="000000"/>
          <w:sz w:val="28"/>
          <w:szCs w:val="28"/>
        </w:rPr>
      </w:pPr>
      <w:r w:rsidRPr="00E87AEB">
        <w:rPr>
          <w:b/>
          <w:color w:val="000000"/>
          <w:sz w:val="28"/>
          <w:szCs w:val="28"/>
        </w:rPr>
        <w:t>ПОСТАНОВЛЕНИЕ</w:t>
      </w:r>
    </w:p>
    <w:p w:rsidR="00DD60D5" w:rsidRPr="00E87AEB" w:rsidRDefault="00DD60D5" w:rsidP="003159F6">
      <w:pPr>
        <w:rPr>
          <w:sz w:val="28"/>
          <w:szCs w:val="28"/>
        </w:rPr>
      </w:pPr>
    </w:p>
    <w:p w:rsidR="00DD60D5" w:rsidRPr="00E87AEB" w:rsidRDefault="00AA76D6" w:rsidP="003159F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F41C3" w:rsidRPr="00E87AEB">
        <w:rPr>
          <w:sz w:val="28"/>
          <w:szCs w:val="28"/>
        </w:rPr>
        <w:t>.</w:t>
      </w:r>
      <w:r w:rsidR="00222A86" w:rsidRPr="00E87AEB">
        <w:rPr>
          <w:sz w:val="28"/>
          <w:szCs w:val="28"/>
        </w:rPr>
        <w:t>0</w:t>
      </w:r>
      <w:r w:rsidR="00E87AEB" w:rsidRPr="00E87AEB">
        <w:rPr>
          <w:sz w:val="28"/>
          <w:szCs w:val="28"/>
        </w:rPr>
        <w:t>5</w:t>
      </w:r>
      <w:r w:rsidR="00EF41C3" w:rsidRPr="00E87AEB">
        <w:rPr>
          <w:sz w:val="28"/>
          <w:szCs w:val="28"/>
        </w:rPr>
        <w:t>.20</w:t>
      </w:r>
      <w:r w:rsidR="00222A86" w:rsidRPr="00E87AEB">
        <w:rPr>
          <w:sz w:val="28"/>
          <w:szCs w:val="28"/>
        </w:rPr>
        <w:t xml:space="preserve">20 </w:t>
      </w:r>
      <w:r w:rsidR="00EF41C3" w:rsidRPr="00E87AEB">
        <w:rPr>
          <w:sz w:val="28"/>
          <w:szCs w:val="28"/>
        </w:rPr>
        <w:t xml:space="preserve"> г.</w:t>
      </w:r>
      <w:r w:rsidR="00DD60D5" w:rsidRPr="00E87AEB">
        <w:rPr>
          <w:sz w:val="28"/>
          <w:szCs w:val="28"/>
        </w:rPr>
        <w:t xml:space="preserve"> №</w:t>
      </w:r>
      <w:r w:rsidR="001F4777">
        <w:rPr>
          <w:sz w:val="28"/>
          <w:szCs w:val="28"/>
        </w:rPr>
        <w:t xml:space="preserve"> 25</w:t>
      </w:r>
    </w:p>
    <w:p w:rsidR="00DD60D5" w:rsidRPr="00E87AEB" w:rsidRDefault="001F4777" w:rsidP="003159F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убровка</w:t>
      </w:r>
      <w:r w:rsidR="00DD60D5" w:rsidRPr="00E87AEB">
        <w:rPr>
          <w:sz w:val="28"/>
          <w:szCs w:val="28"/>
        </w:rPr>
        <w:t xml:space="preserve">                                                                              </w:t>
      </w:r>
    </w:p>
    <w:p w:rsidR="0067429D" w:rsidRPr="00E87AEB" w:rsidRDefault="0067429D" w:rsidP="003159F6">
      <w:pPr>
        <w:jc w:val="both"/>
        <w:rPr>
          <w:sz w:val="28"/>
          <w:szCs w:val="28"/>
        </w:rPr>
      </w:pPr>
    </w:p>
    <w:p w:rsidR="00DD60D5" w:rsidRPr="00E87AEB" w:rsidRDefault="00810B90" w:rsidP="003159F6">
      <w:pPr>
        <w:rPr>
          <w:sz w:val="28"/>
          <w:szCs w:val="28"/>
        </w:rPr>
      </w:pPr>
      <w:r w:rsidRPr="00E87AEB">
        <w:rPr>
          <w:sz w:val="28"/>
          <w:szCs w:val="28"/>
        </w:rPr>
        <w:t xml:space="preserve">Об утверждении </w:t>
      </w:r>
      <w:r w:rsidR="00DD60D5" w:rsidRPr="00E87AEB">
        <w:rPr>
          <w:sz w:val="28"/>
          <w:szCs w:val="28"/>
        </w:rPr>
        <w:t>Порядка</w:t>
      </w:r>
      <w:r w:rsidRPr="00E87AEB">
        <w:rPr>
          <w:sz w:val="28"/>
          <w:szCs w:val="28"/>
        </w:rPr>
        <w:t xml:space="preserve"> формирования </w:t>
      </w:r>
    </w:p>
    <w:p w:rsidR="00DD60D5" w:rsidRPr="00E87AEB" w:rsidRDefault="00810B90" w:rsidP="003159F6">
      <w:pPr>
        <w:rPr>
          <w:sz w:val="28"/>
          <w:szCs w:val="28"/>
        </w:rPr>
      </w:pPr>
      <w:r w:rsidRPr="00E87AEB">
        <w:rPr>
          <w:sz w:val="28"/>
          <w:szCs w:val="28"/>
        </w:rPr>
        <w:t>перечня налоговых расходов</w:t>
      </w:r>
      <w:r w:rsidR="00DD60D5" w:rsidRPr="00E87AEB">
        <w:rPr>
          <w:sz w:val="28"/>
          <w:szCs w:val="28"/>
        </w:rPr>
        <w:t xml:space="preserve"> и оценки </w:t>
      </w:r>
    </w:p>
    <w:p w:rsidR="00222A86" w:rsidRPr="00E87AEB" w:rsidRDefault="00DD60D5" w:rsidP="003159F6">
      <w:pPr>
        <w:rPr>
          <w:sz w:val="28"/>
          <w:szCs w:val="28"/>
        </w:rPr>
      </w:pPr>
      <w:r w:rsidRPr="00E87AEB">
        <w:rPr>
          <w:sz w:val="28"/>
          <w:szCs w:val="28"/>
        </w:rPr>
        <w:t xml:space="preserve">налоговых расходов </w:t>
      </w:r>
      <w:r w:rsidR="00436889">
        <w:rPr>
          <w:sz w:val="28"/>
          <w:szCs w:val="28"/>
        </w:rPr>
        <w:t>Дубровского сельского</w:t>
      </w:r>
      <w:r w:rsidR="00222A86" w:rsidRPr="00E87AEB">
        <w:rPr>
          <w:sz w:val="28"/>
          <w:szCs w:val="28"/>
        </w:rPr>
        <w:t xml:space="preserve"> </w:t>
      </w:r>
    </w:p>
    <w:p w:rsidR="00E87AEB" w:rsidRDefault="00436889" w:rsidP="003159F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Суражского</w:t>
      </w:r>
      <w:proofErr w:type="spellEnd"/>
      <w:r w:rsidR="00320ADA">
        <w:rPr>
          <w:sz w:val="28"/>
          <w:szCs w:val="28"/>
        </w:rPr>
        <w:t xml:space="preserve"> </w:t>
      </w:r>
      <w:r w:rsidR="00BD6BD4">
        <w:rPr>
          <w:sz w:val="28"/>
          <w:szCs w:val="28"/>
        </w:rPr>
        <w:t>муниципального</w:t>
      </w:r>
      <w:r w:rsidR="00320ADA">
        <w:rPr>
          <w:sz w:val="28"/>
          <w:szCs w:val="28"/>
        </w:rPr>
        <w:t xml:space="preserve"> </w:t>
      </w:r>
      <w:r w:rsidR="00DD60D5" w:rsidRPr="00E87AEB">
        <w:rPr>
          <w:sz w:val="28"/>
          <w:szCs w:val="28"/>
        </w:rPr>
        <w:t>район</w:t>
      </w:r>
      <w:r w:rsidR="00222A86" w:rsidRPr="00E87AEB">
        <w:rPr>
          <w:sz w:val="28"/>
          <w:szCs w:val="28"/>
        </w:rPr>
        <w:t>а Брянской области</w:t>
      </w:r>
    </w:p>
    <w:p w:rsidR="00135A9B" w:rsidRPr="00E87AEB" w:rsidRDefault="00135A9B" w:rsidP="003159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A351A" w:rsidRDefault="00810B90" w:rsidP="003159F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87AEB">
        <w:rPr>
          <w:sz w:val="28"/>
          <w:szCs w:val="28"/>
        </w:rPr>
        <w:t>В соответствии со статьей 174.3 Бюджетного кодекса Российской Федерации</w:t>
      </w:r>
      <w:proofErr w:type="gramStart"/>
      <w:r w:rsidRPr="00E87AEB">
        <w:rPr>
          <w:sz w:val="28"/>
          <w:szCs w:val="28"/>
        </w:rPr>
        <w:t>,</w:t>
      </w:r>
      <w:r w:rsidR="00222A86" w:rsidRPr="00E87AEB">
        <w:rPr>
          <w:sz w:val="28"/>
          <w:szCs w:val="28"/>
        </w:rPr>
        <w:t>п</w:t>
      </w:r>
      <w:proofErr w:type="gramEnd"/>
      <w:r w:rsidR="00222A86" w:rsidRPr="00E87AEB">
        <w:rPr>
          <w:sz w:val="28"/>
          <w:szCs w:val="28"/>
        </w:rPr>
        <w:t xml:space="preserve">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r w:rsidR="00436889">
        <w:rPr>
          <w:color w:val="000000"/>
          <w:sz w:val="28"/>
          <w:szCs w:val="28"/>
        </w:rPr>
        <w:t>Дубровского сельская администрация</w:t>
      </w:r>
    </w:p>
    <w:p w:rsidR="00E87AEB" w:rsidRDefault="00E87AEB" w:rsidP="003159F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FA351A" w:rsidRDefault="00FA351A" w:rsidP="003159F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A351A" w:rsidRPr="00E87AEB" w:rsidRDefault="00FA351A" w:rsidP="003159F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E87AEB" w:rsidRPr="00E87AEB" w:rsidRDefault="00810B90" w:rsidP="003159F6">
      <w:pPr>
        <w:pStyle w:val="af2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E87AEB">
        <w:rPr>
          <w:sz w:val="28"/>
          <w:szCs w:val="28"/>
        </w:rPr>
        <w:t>Утвердить</w:t>
      </w:r>
      <w:r w:rsidR="00222A86" w:rsidRPr="00E87AEB">
        <w:rPr>
          <w:sz w:val="28"/>
          <w:szCs w:val="28"/>
        </w:rPr>
        <w:t xml:space="preserve"> прилагаемый </w:t>
      </w:r>
      <w:hyperlink w:anchor="Par28" w:history="1">
        <w:proofErr w:type="gramStart"/>
        <w:r w:rsidRPr="00E87AEB">
          <w:rPr>
            <w:sz w:val="28"/>
            <w:szCs w:val="28"/>
          </w:rPr>
          <w:t>П</w:t>
        </w:r>
        <w:proofErr w:type="gramEnd"/>
      </w:hyperlink>
      <w:r w:rsidRPr="00E87AEB">
        <w:rPr>
          <w:sz w:val="28"/>
          <w:szCs w:val="28"/>
        </w:rPr>
        <w:t>орядок формирования перечня налоговых расходов</w:t>
      </w:r>
      <w:r w:rsidR="00992BDC" w:rsidRPr="00E87AEB">
        <w:rPr>
          <w:sz w:val="28"/>
          <w:szCs w:val="28"/>
        </w:rPr>
        <w:t xml:space="preserve"> и оценки налоговых расходов</w:t>
      </w:r>
      <w:r w:rsidR="00436889">
        <w:rPr>
          <w:sz w:val="28"/>
          <w:szCs w:val="28"/>
        </w:rPr>
        <w:t xml:space="preserve">  Дубровского сельского поселения </w:t>
      </w:r>
      <w:proofErr w:type="spellStart"/>
      <w:r w:rsidR="00436889">
        <w:rPr>
          <w:sz w:val="28"/>
          <w:szCs w:val="28"/>
        </w:rPr>
        <w:t>Суражского</w:t>
      </w:r>
      <w:proofErr w:type="spellEnd"/>
      <w:r w:rsidR="00436889">
        <w:rPr>
          <w:sz w:val="28"/>
          <w:szCs w:val="28"/>
        </w:rPr>
        <w:t xml:space="preserve"> </w:t>
      </w:r>
      <w:r w:rsidR="00BD6BD4">
        <w:rPr>
          <w:sz w:val="28"/>
          <w:szCs w:val="28"/>
        </w:rPr>
        <w:t xml:space="preserve">муниципального </w:t>
      </w:r>
      <w:r w:rsidR="00992BDC" w:rsidRPr="00E87AEB">
        <w:rPr>
          <w:sz w:val="28"/>
          <w:szCs w:val="28"/>
        </w:rPr>
        <w:t>район</w:t>
      </w:r>
      <w:r w:rsidR="00222A86" w:rsidRPr="00E87AEB">
        <w:rPr>
          <w:sz w:val="28"/>
          <w:szCs w:val="28"/>
        </w:rPr>
        <w:t>а Брянской области</w:t>
      </w:r>
      <w:r w:rsidRPr="00E87AEB">
        <w:rPr>
          <w:sz w:val="28"/>
          <w:szCs w:val="28"/>
        </w:rPr>
        <w:t>.</w:t>
      </w:r>
    </w:p>
    <w:p w:rsidR="00E87AEB" w:rsidRPr="00E87AEB" w:rsidRDefault="00E87AEB" w:rsidP="003159F6">
      <w:pPr>
        <w:pStyle w:val="af2"/>
        <w:rPr>
          <w:color w:val="000000"/>
          <w:sz w:val="28"/>
          <w:szCs w:val="28"/>
        </w:rPr>
      </w:pPr>
    </w:p>
    <w:p w:rsidR="00B01488" w:rsidRDefault="00B80105" w:rsidP="003159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54981">
        <w:rPr>
          <w:color w:val="000000"/>
          <w:sz w:val="28"/>
          <w:szCs w:val="28"/>
        </w:rPr>
        <w:t xml:space="preserve">  </w:t>
      </w:r>
      <w:r w:rsidR="00B01488">
        <w:rPr>
          <w:color w:val="000000"/>
          <w:sz w:val="28"/>
          <w:szCs w:val="28"/>
        </w:rPr>
        <w:t xml:space="preserve">      </w:t>
      </w:r>
      <w:r w:rsidR="00B54981">
        <w:rPr>
          <w:color w:val="000000"/>
          <w:sz w:val="28"/>
          <w:szCs w:val="28"/>
        </w:rPr>
        <w:t xml:space="preserve">   </w:t>
      </w:r>
      <w:r w:rsidR="00667B44">
        <w:rPr>
          <w:color w:val="000000"/>
          <w:sz w:val="28"/>
          <w:szCs w:val="28"/>
        </w:rPr>
        <w:t xml:space="preserve">2. </w:t>
      </w:r>
      <w:r w:rsidR="00EC3C28">
        <w:rPr>
          <w:sz w:val="28"/>
          <w:szCs w:val="28"/>
        </w:rPr>
        <w:t xml:space="preserve">Опубликовать </w:t>
      </w:r>
      <w:r w:rsidR="00B01488">
        <w:rPr>
          <w:sz w:val="28"/>
          <w:szCs w:val="28"/>
        </w:rPr>
        <w:t>насто</w:t>
      </w:r>
      <w:r w:rsidR="00EC3C28">
        <w:rPr>
          <w:sz w:val="28"/>
          <w:szCs w:val="28"/>
        </w:rPr>
        <w:t xml:space="preserve">ящее постановление </w:t>
      </w:r>
      <w:r w:rsidR="00B01488">
        <w:rPr>
          <w:sz w:val="28"/>
          <w:szCs w:val="28"/>
        </w:rPr>
        <w:t xml:space="preserve"> в  информационно-аналитическом бюллетене «Муницип</w:t>
      </w:r>
      <w:r w:rsidR="00EC3C28">
        <w:rPr>
          <w:sz w:val="28"/>
          <w:szCs w:val="28"/>
        </w:rPr>
        <w:t>альный вестник Дубровского сельского поселения</w:t>
      </w:r>
      <w:r w:rsidR="00B01488">
        <w:rPr>
          <w:sz w:val="28"/>
          <w:szCs w:val="28"/>
        </w:rPr>
        <w:t xml:space="preserve">»   и разместить на  официальном сайте  администрации </w:t>
      </w:r>
      <w:proofErr w:type="spellStart"/>
      <w:r w:rsidR="00B01488">
        <w:rPr>
          <w:sz w:val="28"/>
          <w:szCs w:val="28"/>
        </w:rPr>
        <w:t>Сура</w:t>
      </w:r>
      <w:r w:rsidR="00EC3C28">
        <w:rPr>
          <w:sz w:val="28"/>
          <w:szCs w:val="28"/>
        </w:rPr>
        <w:t>жского</w:t>
      </w:r>
      <w:proofErr w:type="spellEnd"/>
      <w:r w:rsidR="00EC3C28">
        <w:rPr>
          <w:sz w:val="28"/>
          <w:szCs w:val="28"/>
        </w:rPr>
        <w:t xml:space="preserve"> </w:t>
      </w:r>
      <w:r w:rsidR="00BD6BD4">
        <w:rPr>
          <w:sz w:val="28"/>
          <w:szCs w:val="28"/>
        </w:rPr>
        <w:t xml:space="preserve">муниципального </w:t>
      </w:r>
      <w:r w:rsidR="00EC3C28">
        <w:rPr>
          <w:sz w:val="28"/>
          <w:szCs w:val="28"/>
        </w:rPr>
        <w:t xml:space="preserve">района в разделе </w:t>
      </w:r>
      <w:proofErr w:type="spellStart"/>
      <w:r w:rsidR="00EC3C28">
        <w:rPr>
          <w:sz w:val="28"/>
          <w:szCs w:val="28"/>
        </w:rPr>
        <w:t>Дубровское</w:t>
      </w:r>
      <w:proofErr w:type="spellEnd"/>
      <w:r w:rsidR="00EC3C28">
        <w:rPr>
          <w:sz w:val="28"/>
          <w:szCs w:val="28"/>
        </w:rPr>
        <w:t xml:space="preserve"> сельское поселение.</w:t>
      </w:r>
    </w:p>
    <w:p w:rsidR="00E4166C" w:rsidRDefault="00E4166C" w:rsidP="003159F6">
      <w:pPr>
        <w:jc w:val="both"/>
        <w:rPr>
          <w:sz w:val="28"/>
          <w:szCs w:val="28"/>
        </w:rPr>
      </w:pPr>
    </w:p>
    <w:p w:rsidR="008925FE" w:rsidRPr="00A07A27" w:rsidRDefault="00B54981" w:rsidP="003159F6">
      <w:pPr>
        <w:pStyle w:val="ConsPlusNormal"/>
        <w:numPr>
          <w:ilvl w:val="0"/>
          <w:numId w:val="9"/>
        </w:num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B6400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="009B6400">
        <w:rPr>
          <w:color w:val="000000"/>
          <w:sz w:val="28"/>
          <w:szCs w:val="28"/>
        </w:rPr>
        <w:t>п</w:t>
      </w:r>
      <w:r w:rsidR="00A07A27" w:rsidRPr="00A07A27">
        <w:rPr>
          <w:color w:val="000000"/>
          <w:sz w:val="28"/>
          <w:szCs w:val="28"/>
        </w:rPr>
        <w:t xml:space="preserve">остановление вступает в силу </w:t>
      </w:r>
      <w:r w:rsidR="00177017">
        <w:rPr>
          <w:color w:val="000000"/>
          <w:sz w:val="28"/>
          <w:szCs w:val="28"/>
        </w:rPr>
        <w:t xml:space="preserve">после </w:t>
      </w:r>
      <w:r w:rsidR="00A07A27" w:rsidRPr="00A07A27">
        <w:rPr>
          <w:color w:val="000000"/>
          <w:sz w:val="28"/>
          <w:szCs w:val="28"/>
        </w:rPr>
        <w:t xml:space="preserve"> его официального опубликования</w:t>
      </w:r>
    </w:p>
    <w:p w:rsidR="00A07A27" w:rsidRDefault="00A07A27" w:rsidP="003159F6">
      <w:pPr>
        <w:pStyle w:val="af2"/>
        <w:rPr>
          <w:color w:val="000000"/>
          <w:sz w:val="28"/>
          <w:szCs w:val="28"/>
        </w:rPr>
      </w:pPr>
    </w:p>
    <w:p w:rsidR="008925FE" w:rsidRDefault="00B54981" w:rsidP="003159F6">
      <w:pPr>
        <w:pStyle w:val="ConsPlusNormal"/>
        <w:tabs>
          <w:tab w:val="left" w:pos="993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7B44">
        <w:rPr>
          <w:color w:val="000000"/>
          <w:sz w:val="28"/>
          <w:szCs w:val="28"/>
        </w:rPr>
        <w:t xml:space="preserve"> </w:t>
      </w:r>
      <w:r w:rsidR="00B80105">
        <w:rPr>
          <w:color w:val="000000"/>
          <w:sz w:val="28"/>
          <w:szCs w:val="28"/>
        </w:rPr>
        <w:t xml:space="preserve"> </w:t>
      </w:r>
      <w:r w:rsidR="00AB4201">
        <w:rPr>
          <w:color w:val="000000"/>
          <w:sz w:val="28"/>
          <w:szCs w:val="28"/>
        </w:rPr>
        <w:t>4.</w:t>
      </w:r>
      <w:r w:rsidR="00667B44">
        <w:rPr>
          <w:color w:val="000000"/>
          <w:sz w:val="28"/>
          <w:szCs w:val="28"/>
        </w:rPr>
        <w:t xml:space="preserve"> </w:t>
      </w:r>
      <w:proofErr w:type="gramStart"/>
      <w:r w:rsidR="008925FE">
        <w:rPr>
          <w:color w:val="000000"/>
          <w:sz w:val="28"/>
          <w:szCs w:val="28"/>
        </w:rPr>
        <w:t>Контроль за</w:t>
      </w:r>
      <w:proofErr w:type="gramEnd"/>
      <w:r w:rsidR="008925FE">
        <w:rPr>
          <w:color w:val="000000"/>
          <w:sz w:val="28"/>
          <w:szCs w:val="28"/>
        </w:rPr>
        <w:t xml:space="preserve"> исполнением </w:t>
      </w:r>
      <w:r w:rsidR="00355998">
        <w:rPr>
          <w:color w:val="000000"/>
          <w:sz w:val="28"/>
          <w:szCs w:val="28"/>
        </w:rPr>
        <w:t xml:space="preserve"> настоящего </w:t>
      </w:r>
      <w:r w:rsidR="008925FE">
        <w:rPr>
          <w:color w:val="000000"/>
          <w:sz w:val="28"/>
          <w:szCs w:val="28"/>
        </w:rPr>
        <w:t>пост</w:t>
      </w:r>
      <w:r w:rsidR="00EC3C28">
        <w:rPr>
          <w:color w:val="000000"/>
          <w:sz w:val="28"/>
          <w:szCs w:val="28"/>
        </w:rPr>
        <w:t>ановления оставляю за собой.</w:t>
      </w:r>
    </w:p>
    <w:p w:rsidR="008925FE" w:rsidRDefault="008925FE" w:rsidP="003159F6">
      <w:pPr>
        <w:pStyle w:val="ConsPlusNormal"/>
        <w:tabs>
          <w:tab w:val="left" w:pos="993"/>
        </w:tabs>
        <w:ind w:left="567"/>
        <w:jc w:val="both"/>
        <w:rPr>
          <w:color w:val="000000"/>
          <w:sz w:val="28"/>
          <w:szCs w:val="28"/>
        </w:rPr>
      </w:pPr>
    </w:p>
    <w:p w:rsidR="00355998" w:rsidRDefault="00355998" w:rsidP="003159F6">
      <w:pPr>
        <w:pStyle w:val="ConsPlusNormal"/>
        <w:tabs>
          <w:tab w:val="left" w:pos="993"/>
        </w:tabs>
        <w:ind w:left="567"/>
        <w:jc w:val="both"/>
        <w:rPr>
          <w:color w:val="000000"/>
          <w:sz w:val="28"/>
          <w:szCs w:val="28"/>
        </w:rPr>
      </w:pPr>
    </w:p>
    <w:p w:rsidR="00EC3C28" w:rsidRDefault="00E87AEB" w:rsidP="003159F6">
      <w:pPr>
        <w:rPr>
          <w:sz w:val="28"/>
          <w:szCs w:val="28"/>
        </w:rPr>
      </w:pPr>
      <w:r w:rsidRPr="00E87AEB">
        <w:rPr>
          <w:sz w:val="28"/>
          <w:szCs w:val="28"/>
        </w:rPr>
        <w:t xml:space="preserve">             </w:t>
      </w:r>
    </w:p>
    <w:p w:rsidR="00EC3C28" w:rsidRDefault="00EC3C28" w:rsidP="00315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87AEB" w:rsidRPr="00E87AEB">
        <w:rPr>
          <w:sz w:val="28"/>
          <w:szCs w:val="28"/>
        </w:rPr>
        <w:t xml:space="preserve"> </w:t>
      </w:r>
      <w:r w:rsidR="00E72C31" w:rsidRPr="00E87AE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Дубровской</w:t>
      </w:r>
    </w:p>
    <w:p w:rsidR="00E72C31" w:rsidRPr="00E87AEB" w:rsidRDefault="00EC3C28" w:rsidP="00315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сельской </w:t>
      </w:r>
      <w:r w:rsidR="00E72C31" w:rsidRPr="00E87AEB">
        <w:rPr>
          <w:sz w:val="28"/>
          <w:szCs w:val="28"/>
        </w:rPr>
        <w:t>администрации</w:t>
      </w:r>
      <w:r w:rsidR="00E87AEB">
        <w:rPr>
          <w:sz w:val="28"/>
          <w:szCs w:val="28"/>
        </w:rPr>
        <w:t xml:space="preserve">                        </w:t>
      </w:r>
      <w:r w:rsidR="00517802" w:rsidRPr="00E87A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М.М.Щетник</w:t>
      </w:r>
      <w:proofErr w:type="spellEnd"/>
    </w:p>
    <w:p w:rsidR="00675719" w:rsidRPr="00E87AEB" w:rsidRDefault="00E87AEB" w:rsidP="003159F6">
      <w:pPr>
        <w:ind w:firstLine="708"/>
        <w:rPr>
          <w:sz w:val="28"/>
          <w:szCs w:val="28"/>
        </w:rPr>
      </w:pPr>
      <w:r w:rsidRPr="00E87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75719" w:rsidRPr="00FE31F0" w:rsidRDefault="00675719" w:rsidP="00787697">
      <w:pPr>
        <w:sectPr w:rsidR="00675719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FE31F0" w:rsidRDefault="006D2F08" w:rsidP="006D2F08">
      <w:pPr>
        <w:tabs>
          <w:tab w:val="left" w:pos="6574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C3C28">
        <w:rPr>
          <w:sz w:val="24"/>
          <w:szCs w:val="24"/>
        </w:rPr>
        <w:t xml:space="preserve">    </w:t>
      </w:r>
      <w:r w:rsidR="006547A2" w:rsidRPr="00FE31F0">
        <w:rPr>
          <w:sz w:val="24"/>
          <w:szCs w:val="24"/>
        </w:rPr>
        <w:t xml:space="preserve">Утвержден </w:t>
      </w:r>
    </w:p>
    <w:p w:rsidR="006547A2" w:rsidRPr="00FE31F0" w:rsidRDefault="00996683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 п</w:t>
      </w:r>
      <w:r w:rsidR="00810B90" w:rsidRPr="00FE31F0">
        <w:rPr>
          <w:sz w:val="24"/>
          <w:szCs w:val="24"/>
        </w:rPr>
        <w:t>остановлени</w:t>
      </w:r>
      <w:r w:rsidR="004D723B" w:rsidRPr="00FE31F0">
        <w:rPr>
          <w:sz w:val="24"/>
          <w:szCs w:val="24"/>
        </w:rPr>
        <w:t>ем</w:t>
      </w:r>
      <w:r w:rsidR="00EC3C28">
        <w:rPr>
          <w:sz w:val="24"/>
          <w:szCs w:val="24"/>
        </w:rPr>
        <w:t xml:space="preserve"> Дубровской </w:t>
      </w:r>
      <w:r w:rsidR="00810B90" w:rsidRPr="00FE31F0">
        <w:rPr>
          <w:sz w:val="24"/>
          <w:szCs w:val="24"/>
        </w:rPr>
        <w:t xml:space="preserve"> </w:t>
      </w:r>
    </w:p>
    <w:p w:rsidR="00810B90" w:rsidRPr="00FE31F0" w:rsidRDefault="006D2F08" w:rsidP="006D2F08">
      <w:pPr>
        <w:tabs>
          <w:tab w:val="left" w:pos="598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8958BB">
        <w:rPr>
          <w:sz w:val="24"/>
          <w:szCs w:val="24"/>
        </w:rPr>
        <w:t xml:space="preserve">  </w:t>
      </w:r>
      <w:r w:rsidR="00EC3C28">
        <w:rPr>
          <w:sz w:val="24"/>
          <w:szCs w:val="24"/>
        </w:rPr>
        <w:t>сельской администрацией</w:t>
      </w:r>
      <w:r w:rsidR="006547A2" w:rsidRPr="00FE31F0">
        <w:rPr>
          <w:sz w:val="24"/>
          <w:szCs w:val="24"/>
        </w:rPr>
        <w:t xml:space="preserve"> </w:t>
      </w:r>
    </w:p>
    <w:p w:rsidR="00A5645B" w:rsidRDefault="00A5645B" w:rsidP="00EF41C3">
      <w:pPr>
        <w:rPr>
          <w:sz w:val="24"/>
          <w:szCs w:val="24"/>
        </w:rPr>
      </w:pPr>
    </w:p>
    <w:p w:rsidR="00EF41C3" w:rsidRPr="00FE31F0" w:rsidRDefault="00A5645B" w:rsidP="00EF41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1536F">
        <w:rPr>
          <w:sz w:val="24"/>
          <w:szCs w:val="24"/>
        </w:rPr>
        <w:t>2</w:t>
      </w:r>
      <w:r w:rsidR="00885F5B">
        <w:rPr>
          <w:sz w:val="24"/>
          <w:szCs w:val="24"/>
        </w:rPr>
        <w:t>9.</w:t>
      </w:r>
      <w:r w:rsidR="009C5155" w:rsidRPr="00FE31F0">
        <w:rPr>
          <w:sz w:val="24"/>
          <w:szCs w:val="24"/>
        </w:rPr>
        <w:t>0</w:t>
      </w:r>
      <w:r w:rsidR="0058336E">
        <w:rPr>
          <w:sz w:val="24"/>
          <w:szCs w:val="24"/>
        </w:rPr>
        <w:t>5</w:t>
      </w:r>
      <w:r w:rsidR="00EF41C3" w:rsidRPr="00FE31F0">
        <w:rPr>
          <w:sz w:val="24"/>
          <w:szCs w:val="24"/>
        </w:rPr>
        <w:t>.20</w:t>
      </w:r>
      <w:r w:rsidR="009C5155" w:rsidRPr="00FE31F0">
        <w:rPr>
          <w:sz w:val="24"/>
          <w:szCs w:val="24"/>
        </w:rPr>
        <w:t>20</w:t>
      </w:r>
      <w:r w:rsidR="00EF41C3" w:rsidRPr="00FE31F0">
        <w:rPr>
          <w:sz w:val="24"/>
          <w:szCs w:val="24"/>
        </w:rPr>
        <w:t xml:space="preserve"> г. №</w:t>
      </w:r>
      <w:bookmarkStart w:id="0" w:name="_GoBack"/>
      <w:bookmarkEnd w:id="0"/>
      <w:r w:rsidR="00EC3C28">
        <w:rPr>
          <w:sz w:val="24"/>
          <w:szCs w:val="24"/>
        </w:rPr>
        <w:t xml:space="preserve"> 25</w:t>
      </w:r>
    </w:p>
    <w:p w:rsidR="00810B90" w:rsidRPr="00FE31F0" w:rsidRDefault="00810B90" w:rsidP="00787697">
      <w:pPr>
        <w:jc w:val="center"/>
        <w:rPr>
          <w:sz w:val="24"/>
          <w:szCs w:val="24"/>
        </w:rPr>
      </w:pPr>
    </w:p>
    <w:p w:rsidR="00810B90" w:rsidRPr="00FE31F0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47A2" w:rsidRPr="00FE31F0" w:rsidRDefault="00381EB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6547A2" w:rsidRPr="00FE31F0">
          <w:rPr>
            <w:sz w:val="24"/>
            <w:szCs w:val="24"/>
          </w:rPr>
          <w:t>П</w:t>
        </w:r>
        <w:proofErr w:type="gramEnd"/>
      </w:hyperlink>
      <w:r w:rsidR="006547A2" w:rsidRPr="00FE31F0">
        <w:rPr>
          <w:sz w:val="24"/>
          <w:szCs w:val="24"/>
        </w:rPr>
        <w:t xml:space="preserve">орядок </w:t>
      </w:r>
    </w:p>
    <w:p w:rsidR="0058336E" w:rsidRDefault="006547A2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формирования перечня налоговых расходов и оценки налоговых </w:t>
      </w:r>
    </w:p>
    <w:p w:rsidR="003F27EF" w:rsidRPr="00FE31F0" w:rsidRDefault="006547A2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расходов  </w:t>
      </w:r>
      <w:r w:rsidR="00EC3C28">
        <w:rPr>
          <w:sz w:val="24"/>
          <w:szCs w:val="24"/>
        </w:rPr>
        <w:t xml:space="preserve">Дубровского сельского поселения </w:t>
      </w:r>
      <w:proofErr w:type="spellStart"/>
      <w:r w:rsidR="00EC3C28">
        <w:rPr>
          <w:sz w:val="24"/>
          <w:szCs w:val="24"/>
        </w:rPr>
        <w:t>Суражского</w:t>
      </w:r>
      <w:proofErr w:type="spellEnd"/>
      <w:r w:rsidR="00BD6BD4">
        <w:rPr>
          <w:sz w:val="24"/>
          <w:szCs w:val="24"/>
        </w:rPr>
        <w:t xml:space="preserve"> муниципального</w:t>
      </w:r>
      <w:r w:rsidR="009C5155" w:rsidRPr="00FE31F0">
        <w:rPr>
          <w:sz w:val="24"/>
          <w:szCs w:val="24"/>
        </w:rPr>
        <w:t xml:space="preserve"> района Брянской области</w:t>
      </w:r>
    </w:p>
    <w:p w:rsidR="009C5155" w:rsidRPr="00FE31F0" w:rsidRDefault="009C5155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810B90" w:rsidRPr="00FE31F0">
        <w:rPr>
          <w:sz w:val="24"/>
          <w:szCs w:val="24"/>
        </w:rPr>
        <w:t>. Общие положения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A83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A447CA"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 Настоящий Порядок определяют </w:t>
      </w:r>
      <w:r w:rsidR="003F27EF" w:rsidRPr="00FE31F0">
        <w:rPr>
          <w:sz w:val="24"/>
          <w:szCs w:val="24"/>
        </w:rPr>
        <w:t>правила</w:t>
      </w:r>
      <w:r w:rsidR="00810B90" w:rsidRPr="00FE31F0">
        <w:rPr>
          <w:sz w:val="24"/>
          <w:szCs w:val="24"/>
        </w:rPr>
        <w:t xml:space="preserve"> формирования перечня налоговых расходов</w:t>
      </w:r>
      <w:r w:rsidR="003F27EF" w:rsidRPr="00FE31F0">
        <w:rPr>
          <w:sz w:val="24"/>
          <w:szCs w:val="24"/>
        </w:rPr>
        <w:t xml:space="preserve"> (далее – перечень)</w:t>
      </w:r>
      <w:r w:rsidR="00810B90" w:rsidRPr="00FE31F0">
        <w:rPr>
          <w:sz w:val="24"/>
          <w:szCs w:val="24"/>
        </w:rPr>
        <w:t xml:space="preserve"> и оценки налоговых расходов</w:t>
      </w:r>
      <w:r w:rsidR="003F27EF" w:rsidRPr="00FE31F0">
        <w:rPr>
          <w:sz w:val="24"/>
          <w:szCs w:val="24"/>
        </w:rPr>
        <w:t xml:space="preserve"> (далее – оценка)</w:t>
      </w:r>
      <w:r w:rsidR="00491A83">
        <w:rPr>
          <w:sz w:val="24"/>
          <w:szCs w:val="24"/>
        </w:rPr>
        <w:t xml:space="preserve"> муниципального обра</w:t>
      </w:r>
      <w:r w:rsidR="00EC3C28">
        <w:rPr>
          <w:sz w:val="24"/>
          <w:szCs w:val="24"/>
        </w:rPr>
        <w:t>зования «</w:t>
      </w:r>
      <w:proofErr w:type="spellStart"/>
      <w:r w:rsidR="00EC3C28">
        <w:rPr>
          <w:sz w:val="24"/>
          <w:szCs w:val="24"/>
        </w:rPr>
        <w:t>Дубровское</w:t>
      </w:r>
      <w:proofErr w:type="spellEnd"/>
      <w:r w:rsidR="00EC3C28">
        <w:rPr>
          <w:sz w:val="24"/>
          <w:szCs w:val="24"/>
        </w:rPr>
        <w:t xml:space="preserve"> сельское поселение </w:t>
      </w:r>
      <w:proofErr w:type="spellStart"/>
      <w:r w:rsidR="00EC3C28">
        <w:rPr>
          <w:sz w:val="24"/>
          <w:szCs w:val="24"/>
        </w:rPr>
        <w:t>Суражского</w:t>
      </w:r>
      <w:proofErr w:type="spellEnd"/>
      <w:r w:rsidR="00BD6BD4">
        <w:rPr>
          <w:sz w:val="24"/>
          <w:szCs w:val="24"/>
        </w:rPr>
        <w:t xml:space="preserve"> муниципального</w:t>
      </w:r>
      <w:r w:rsidR="00491A83">
        <w:rPr>
          <w:sz w:val="24"/>
          <w:szCs w:val="24"/>
        </w:rPr>
        <w:t xml:space="preserve"> район</w:t>
      </w:r>
      <w:r w:rsidR="00EC3C28">
        <w:rPr>
          <w:sz w:val="24"/>
          <w:szCs w:val="24"/>
        </w:rPr>
        <w:t>а</w:t>
      </w:r>
      <w:r w:rsidR="00491A83">
        <w:rPr>
          <w:sz w:val="24"/>
          <w:szCs w:val="24"/>
        </w:rPr>
        <w:t xml:space="preserve"> Брянской области»</w:t>
      </w:r>
      <w:r w:rsidR="0058336E">
        <w:rPr>
          <w:sz w:val="24"/>
          <w:szCs w:val="24"/>
        </w:rPr>
        <w:t xml:space="preserve"> </w:t>
      </w:r>
    </w:p>
    <w:p w:rsidR="00F62F7E" w:rsidRPr="00FE31F0" w:rsidRDefault="00A447CA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2. </w:t>
      </w:r>
      <w:r w:rsidR="00F62F7E" w:rsidRPr="00FE31F0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810B90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9C48BC" w:rsidRPr="00FE31F0">
        <w:rPr>
          <w:sz w:val="24"/>
          <w:szCs w:val="24"/>
        </w:rPr>
        <w:t xml:space="preserve"> муниципального образования - </w:t>
      </w:r>
      <w:r w:rsidR="00810B90" w:rsidRPr="00FE31F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Pr="00FE31F0">
        <w:rPr>
          <w:sz w:val="24"/>
          <w:szCs w:val="24"/>
        </w:rPr>
        <w:t>;</w:t>
      </w:r>
      <w:proofErr w:type="gramEnd"/>
    </w:p>
    <w:p w:rsidR="009C48B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9C48BC" w:rsidRPr="00FE31F0">
        <w:rPr>
          <w:sz w:val="24"/>
          <w:szCs w:val="24"/>
        </w:rPr>
        <w:t xml:space="preserve">еречень налоговых расходов муниципального образования </w:t>
      </w:r>
      <w:r w:rsidR="009C5155" w:rsidRPr="00FE31F0">
        <w:rPr>
          <w:sz w:val="24"/>
          <w:szCs w:val="24"/>
        </w:rPr>
        <w:t xml:space="preserve">– документ, </w:t>
      </w:r>
      <w:r w:rsidR="009C48BC" w:rsidRPr="00FE31F0">
        <w:rPr>
          <w:sz w:val="24"/>
          <w:szCs w:val="24"/>
        </w:rPr>
        <w:t>содерж</w:t>
      </w:r>
      <w:r w:rsidR="009C5155" w:rsidRPr="00FE31F0">
        <w:rPr>
          <w:sz w:val="24"/>
          <w:szCs w:val="24"/>
        </w:rPr>
        <w:t>ащий</w:t>
      </w:r>
      <w:r w:rsidR="009C48BC" w:rsidRPr="00FE31F0">
        <w:rPr>
          <w:sz w:val="24"/>
          <w:szCs w:val="24"/>
        </w:rPr>
        <w:t xml:space="preserve">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уратор налогов</w:t>
      </w:r>
      <w:r w:rsidR="00662C8C" w:rsidRPr="00FE31F0">
        <w:rPr>
          <w:sz w:val="24"/>
          <w:szCs w:val="24"/>
        </w:rPr>
        <w:t>ых</w:t>
      </w:r>
      <w:r w:rsidR="002956FF" w:rsidRPr="00FE31F0">
        <w:rPr>
          <w:sz w:val="24"/>
          <w:szCs w:val="24"/>
        </w:rPr>
        <w:t xml:space="preserve"> расходов</w:t>
      </w:r>
      <w:r w:rsidR="00810B90" w:rsidRPr="00FE31F0">
        <w:rPr>
          <w:sz w:val="24"/>
          <w:szCs w:val="24"/>
        </w:rPr>
        <w:t>-орган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  <w:proofErr w:type="gramEnd"/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>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</w:t>
      </w:r>
      <w:r w:rsidRPr="00FE31F0">
        <w:rPr>
          <w:sz w:val="24"/>
          <w:szCs w:val="24"/>
        </w:rPr>
        <w:t>тами муниципального образования;</w:t>
      </w:r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 xml:space="preserve">ринадлежность налоговых расходов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>ных программах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71381D" w:rsidRPr="00FE31F0">
        <w:rPr>
          <w:sz w:val="24"/>
          <w:szCs w:val="24"/>
        </w:rPr>
        <w:t xml:space="preserve"> (налоговые льготы)</w:t>
      </w:r>
      <w:r w:rsidR="00810B90" w:rsidRPr="00FE31F0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="0071381D" w:rsidRPr="00FE31F0">
        <w:rPr>
          <w:sz w:val="24"/>
          <w:szCs w:val="24"/>
        </w:rPr>
        <w:t>, относятся к нераспределенным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71381D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71381D" w:rsidRPr="00FE31F0">
        <w:rPr>
          <w:sz w:val="24"/>
          <w:szCs w:val="24"/>
        </w:rPr>
        <w:t>алоговые расходы (налоговые льготы), которые не соответствуют перечисленным выше критериям, относятся к непрограммным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 xml:space="preserve">ормативные характеристики налоговых расходов муниципального образования-сведения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FE31F0">
          <w:rPr>
            <w:sz w:val="24"/>
            <w:szCs w:val="24"/>
          </w:rPr>
          <w:t>приложению</w:t>
        </w:r>
      </w:hyperlink>
      <w:r w:rsidR="00F0032A">
        <w:rPr>
          <w:sz w:val="24"/>
          <w:szCs w:val="24"/>
        </w:rPr>
        <w:t xml:space="preserve"> к настоящему Порядку;</w:t>
      </w:r>
      <w:proofErr w:type="gramEnd"/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>фи</w:t>
      </w:r>
      <w:r w:rsidR="001245F3" w:rsidRPr="00FE31F0">
        <w:rPr>
          <w:sz w:val="24"/>
          <w:szCs w:val="24"/>
        </w:rPr>
        <w:t xml:space="preserve">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</w:t>
      </w:r>
      <w:r w:rsidR="001245F3" w:rsidRPr="00FE31F0">
        <w:rPr>
          <w:sz w:val="24"/>
          <w:szCs w:val="24"/>
        </w:rPr>
        <w:t xml:space="preserve">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810B90" w:rsidRPr="00FE31F0" w:rsidRDefault="00F62F7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налоговых расходов муниципального образования-комплекс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объемов налоговых расходов муниципального образования-определение объемов выпадающих доходов бюджетов муниципального образования, обусловленных льготами</w:t>
      </w:r>
      <w:r w:rsidRPr="00FE31F0">
        <w:rPr>
          <w:sz w:val="24"/>
          <w:szCs w:val="24"/>
        </w:rPr>
        <w:t>, предоставленными плательщикам;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эффективности налоговых расходов муниципального образования-комплекс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оциальные налоговые расходы муниципального образования-целевая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="009C5155" w:rsidRPr="00FE31F0">
        <w:rPr>
          <w:sz w:val="24"/>
          <w:szCs w:val="24"/>
        </w:rPr>
        <w:t>, некоммерческих организаций, осуществляющих деятельность в области здравоохранения, образования, науки, культуры, физической культуры и спорта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тимулирующие налоговые расходы муниципального образования-целевая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т</w:t>
      </w:r>
      <w:r w:rsidR="00810B90" w:rsidRPr="00FE31F0">
        <w:rPr>
          <w:sz w:val="24"/>
          <w:szCs w:val="24"/>
        </w:rPr>
        <w:t xml:space="preserve">ехнические налоговые расходы муниципального образования-целевая категория налоговых расходов муниципального образования, предполагающих уменьшение расходов плательщиков, </w:t>
      </w:r>
      <w:r w:rsidR="004A7576" w:rsidRPr="00FE31F0">
        <w:rPr>
          <w:sz w:val="24"/>
          <w:szCs w:val="24"/>
        </w:rPr>
        <w:t>воспользовавшихся льготами</w:t>
      </w:r>
      <w:r w:rsidR="00810B90" w:rsidRPr="00FE31F0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="00F0032A">
        <w:rPr>
          <w:sz w:val="24"/>
          <w:szCs w:val="24"/>
        </w:rPr>
        <w:t>.</w:t>
      </w:r>
    </w:p>
    <w:p w:rsidR="00F62F7E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F62F7E" w:rsidRPr="00FE31F0">
        <w:rPr>
          <w:sz w:val="24"/>
          <w:szCs w:val="24"/>
        </w:rPr>
        <w:t>3.</w:t>
      </w:r>
      <w:r w:rsidR="00810B90" w:rsidRPr="00FE31F0">
        <w:rPr>
          <w:sz w:val="24"/>
          <w:szCs w:val="24"/>
        </w:rPr>
        <w:t xml:space="preserve"> В целях</w:t>
      </w:r>
      <w:r w:rsidR="00F62F7E" w:rsidRPr="00FE31F0">
        <w:rPr>
          <w:sz w:val="24"/>
          <w:szCs w:val="24"/>
        </w:rPr>
        <w:t xml:space="preserve"> проведения</w:t>
      </w:r>
      <w:r w:rsidR="00810B90" w:rsidRPr="00FE31F0">
        <w:rPr>
          <w:sz w:val="24"/>
          <w:szCs w:val="24"/>
        </w:rPr>
        <w:t xml:space="preserve"> оценки налоговых расходов муниципал</w:t>
      </w:r>
      <w:r w:rsidR="003F46EC" w:rsidRPr="00FE31F0">
        <w:rPr>
          <w:sz w:val="24"/>
          <w:szCs w:val="24"/>
        </w:rPr>
        <w:t xml:space="preserve">ьного образования </w:t>
      </w:r>
      <w:r w:rsidR="00F62F7E" w:rsidRPr="00FE31F0">
        <w:rPr>
          <w:sz w:val="24"/>
          <w:szCs w:val="24"/>
        </w:rPr>
        <w:t>ежегодно:</w:t>
      </w:r>
    </w:p>
    <w:p w:rsidR="00821B1F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A3322A" w:rsidRPr="00FE31F0">
        <w:rPr>
          <w:sz w:val="24"/>
          <w:szCs w:val="24"/>
        </w:rPr>
        <w:t xml:space="preserve">) до 1 </w:t>
      </w:r>
      <w:r w:rsidR="008F3E12" w:rsidRPr="00FE31F0">
        <w:rPr>
          <w:sz w:val="24"/>
          <w:szCs w:val="24"/>
        </w:rPr>
        <w:t>апреля</w:t>
      </w:r>
      <w:r w:rsidR="00B73773">
        <w:rPr>
          <w:sz w:val="24"/>
          <w:szCs w:val="24"/>
        </w:rPr>
        <w:t xml:space="preserve">   Дубровская сельская администрация</w:t>
      </w:r>
      <w:r w:rsidR="00EC3C28">
        <w:rPr>
          <w:sz w:val="24"/>
          <w:szCs w:val="24"/>
        </w:rPr>
        <w:t xml:space="preserve"> </w:t>
      </w:r>
      <w:r w:rsidR="00B73773">
        <w:rPr>
          <w:sz w:val="24"/>
          <w:szCs w:val="24"/>
        </w:rPr>
        <w:t xml:space="preserve"> </w:t>
      </w:r>
      <w:r w:rsidR="00A3322A" w:rsidRPr="00FE31F0">
        <w:rPr>
          <w:sz w:val="24"/>
          <w:szCs w:val="24"/>
        </w:rPr>
        <w:t xml:space="preserve"> направляет в налоговый орган сведения о категориях </w:t>
      </w:r>
      <w:proofErr w:type="gramStart"/>
      <w:r w:rsidR="00A3322A" w:rsidRPr="00FE31F0">
        <w:rPr>
          <w:sz w:val="24"/>
          <w:szCs w:val="24"/>
        </w:rPr>
        <w:t>плательщиков</w:t>
      </w:r>
      <w:proofErr w:type="gramEnd"/>
      <w:r w:rsidR="00A3322A" w:rsidRPr="00FE31F0">
        <w:rPr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</w:t>
      </w:r>
      <w:r w:rsidR="00F0032A">
        <w:rPr>
          <w:sz w:val="24"/>
          <w:szCs w:val="24"/>
        </w:rPr>
        <w:t>т</w:t>
      </w:r>
      <w:r w:rsidR="00A3322A" w:rsidRPr="00FE31F0">
        <w:rPr>
          <w:sz w:val="24"/>
          <w:szCs w:val="24"/>
        </w:rPr>
        <w:t xml:space="preserve">ом числе действовавших в отчетном году и году, предшествующем  отчетному году, и иную информацию, предусмотренную приложением к общим требованиям к оценке налоговых расходов,  </w:t>
      </w:r>
      <w:r w:rsidR="00821B1F" w:rsidRPr="00FE31F0">
        <w:rPr>
          <w:sz w:val="24"/>
          <w:szCs w:val="24"/>
        </w:rPr>
        <w:t>утвержденным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821B1F" w:rsidRPr="00FE31F0" w:rsidRDefault="00821B1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2) до </w:t>
      </w:r>
      <w:r w:rsidR="00F0032A">
        <w:rPr>
          <w:sz w:val="24"/>
          <w:szCs w:val="24"/>
        </w:rPr>
        <w:t>30</w:t>
      </w:r>
      <w:r w:rsidR="00D75D59">
        <w:rPr>
          <w:sz w:val="24"/>
          <w:szCs w:val="24"/>
        </w:rPr>
        <w:t xml:space="preserve"> </w:t>
      </w:r>
      <w:r w:rsidR="00F0032A">
        <w:rPr>
          <w:sz w:val="24"/>
          <w:szCs w:val="24"/>
        </w:rPr>
        <w:t>июн</w:t>
      </w:r>
      <w:r w:rsidR="008F3E12" w:rsidRPr="00FE31F0">
        <w:rPr>
          <w:sz w:val="24"/>
          <w:szCs w:val="24"/>
        </w:rPr>
        <w:t>я</w:t>
      </w:r>
      <w:r w:rsidR="00276E9D">
        <w:rPr>
          <w:sz w:val="24"/>
          <w:szCs w:val="24"/>
        </w:rPr>
        <w:t xml:space="preserve">  Дубровская сельская администрация</w:t>
      </w:r>
      <w:r w:rsidRPr="00FE31F0">
        <w:rPr>
          <w:sz w:val="24"/>
          <w:szCs w:val="24"/>
        </w:rPr>
        <w:t xml:space="preserve"> обобщает полученные из налогового органа сведения, предусмотренные подпунктом 1 пункта </w:t>
      </w:r>
      <w:r w:rsidR="0097607D">
        <w:rPr>
          <w:sz w:val="24"/>
          <w:szCs w:val="24"/>
        </w:rPr>
        <w:t>1.</w:t>
      </w:r>
      <w:r w:rsidRPr="00FE31F0">
        <w:rPr>
          <w:sz w:val="24"/>
          <w:szCs w:val="24"/>
        </w:rPr>
        <w:t xml:space="preserve">3  раздела 1 настоящего Порядка, формирует их в разрезе кураторов налоговых расходов в соответствии с перечнем налоговых расходов </w:t>
      </w:r>
      <w:r w:rsidR="008C154D" w:rsidRPr="00FE31F0">
        <w:rPr>
          <w:sz w:val="24"/>
          <w:szCs w:val="24"/>
        </w:rPr>
        <w:t>муниципального образования и направляет кураторам налоговых расходов для оценки эффективности налоговых расходов;</w:t>
      </w:r>
    </w:p>
    <w:p w:rsidR="008C154D" w:rsidRPr="00FE31F0" w:rsidRDefault="008C154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3) до </w:t>
      </w:r>
      <w:r w:rsidR="008F3E12" w:rsidRPr="00FE31F0">
        <w:rPr>
          <w:sz w:val="24"/>
          <w:szCs w:val="24"/>
        </w:rPr>
        <w:t>1августа</w:t>
      </w:r>
      <w:r w:rsidRPr="00FE31F0">
        <w:rPr>
          <w:sz w:val="24"/>
          <w:szCs w:val="24"/>
        </w:rPr>
        <w:t xml:space="preserve"> кураторы налоговых расходов осуществляют оценку эффективности налоговых расходов и представляют в финансовый отдел следующую информацию: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цель предоставления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показатель достижения целей муниципальной программы </w:t>
      </w:r>
      <w:r w:rsidR="00362944">
        <w:rPr>
          <w:sz w:val="24"/>
          <w:szCs w:val="24"/>
        </w:rPr>
        <w:t xml:space="preserve">Дубровского сельского поселения </w:t>
      </w:r>
      <w:proofErr w:type="spellStart"/>
      <w:r w:rsidR="00362944">
        <w:rPr>
          <w:sz w:val="24"/>
          <w:szCs w:val="24"/>
        </w:rPr>
        <w:t>Суражского</w:t>
      </w:r>
      <w:proofErr w:type="spellEnd"/>
      <w:r w:rsidR="00BD6BD4">
        <w:rPr>
          <w:sz w:val="24"/>
          <w:szCs w:val="24"/>
        </w:rPr>
        <w:t xml:space="preserve"> муниципального</w:t>
      </w:r>
      <w:r w:rsidR="00362944">
        <w:rPr>
          <w:sz w:val="24"/>
          <w:szCs w:val="24"/>
        </w:rPr>
        <w:t xml:space="preserve"> </w:t>
      </w:r>
      <w:r w:rsidR="005164F9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района Брянской области и (или) социально-экономической политики муниципального образования в связи с предоставлением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результат оценки эффективности налогового расхода;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 о целесообразности продления или отмены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выводы о достижении целевых характеристик налогового расхода, о вкладе налогового расхода в достижение цели муниципальной программы</w:t>
      </w:r>
      <w:r w:rsidR="00362944">
        <w:rPr>
          <w:sz w:val="24"/>
          <w:szCs w:val="24"/>
        </w:rPr>
        <w:t xml:space="preserve">  Дубровского сельского поселения</w:t>
      </w:r>
      <w:r w:rsidRPr="00FE31F0">
        <w:rPr>
          <w:sz w:val="24"/>
          <w:szCs w:val="24"/>
        </w:rPr>
        <w:t xml:space="preserve"> </w:t>
      </w:r>
      <w:proofErr w:type="spellStart"/>
      <w:r w:rsidR="0058336E">
        <w:rPr>
          <w:sz w:val="24"/>
          <w:szCs w:val="24"/>
        </w:rPr>
        <w:t>Суражского</w:t>
      </w:r>
      <w:proofErr w:type="spellEnd"/>
      <w:r w:rsidR="00362944">
        <w:rPr>
          <w:sz w:val="24"/>
          <w:szCs w:val="24"/>
        </w:rPr>
        <w:t xml:space="preserve"> </w:t>
      </w:r>
      <w:r w:rsidR="00BD6BD4">
        <w:rPr>
          <w:sz w:val="24"/>
          <w:szCs w:val="24"/>
        </w:rPr>
        <w:t xml:space="preserve">муниципального </w:t>
      </w:r>
      <w:r w:rsidR="00FA00C2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района</w:t>
      </w:r>
      <w:r w:rsidR="00BD6BD4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 Брянской области и (или) целей социально-экономической политики муниципального образования;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4) до </w:t>
      </w:r>
      <w:r w:rsidR="007E566E" w:rsidRPr="00FE31F0">
        <w:rPr>
          <w:sz w:val="24"/>
          <w:szCs w:val="24"/>
        </w:rPr>
        <w:t>1</w:t>
      </w:r>
      <w:r w:rsidR="00A447CA" w:rsidRPr="00FE31F0">
        <w:rPr>
          <w:sz w:val="24"/>
          <w:szCs w:val="24"/>
        </w:rPr>
        <w:t>5</w:t>
      </w:r>
      <w:r w:rsidR="007E566E" w:rsidRPr="00FE31F0">
        <w:rPr>
          <w:sz w:val="24"/>
          <w:szCs w:val="24"/>
        </w:rPr>
        <w:t xml:space="preserve"> августа</w:t>
      </w:r>
      <w:r w:rsidRPr="00FE31F0">
        <w:rPr>
          <w:sz w:val="24"/>
          <w:szCs w:val="24"/>
        </w:rPr>
        <w:t xml:space="preserve"> финансовый отдел осуществляет сверку информации, предоставляемой кураторами налоговых расходов, оценку совокупного бюджетного эффекта с</w:t>
      </w:r>
      <w:r w:rsidR="00456211">
        <w:rPr>
          <w:sz w:val="24"/>
          <w:szCs w:val="24"/>
        </w:rPr>
        <w:t>тимулирующих налоговых расходов.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>. Формирование перечня налоговых расходов</w:t>
      </w:r>
    </w:p>
    <w:p w:rsidR="00810B90" w:rsidRPr="00FE31F0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62"/>
      <w:bookmarkEnd w:id="1"/>
    </w:p>
    <w:p w:rsidR="00810B90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2.1</w:t>
      </w:r>
      <w:r w:rsidR="00810B90" w:rsidRPr="00FE31F0">
        <w:rPr>
          <w:sz w:val="24"/>
          <w:szCs w:val="24"/>
        </w:rPr>
        <w:t xml:space="preserve">. </w:t>
      </w:r>
      <w:proofErr w:type="gramStart"/>
      <w:r w:rsidR="00810B90" w:rsidRPr="00FE31F0">
        <w:rPr>
          <w:sz w:val="24"/>
          <w:szCs w:val="24"/>
        </w:rPr>
        <w:t xml:space="preserve">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AB0E46" w:rsidRPr="00FE31F0">
        <w:rPr>
          <w:sz w:val="24"/>
          <w:szCs w:val="24"/>
        </w:rPr>
        <w:t xml:space="preserve">финансовым отделом </w:t>
      </w:r>
      <w:r w:rsidR="00810B90" w:rsidRPr="00FE31F0">
        <w:rPr>
          <w:sz w:val="24"/>
          <w:szCs w:val="24"/>
        </w:rPr>
        <w:t xml:space="preserve">ежегодно до </w:t>
      </w:r>
      <w:r w:rsidR="004E0696" w:rsidRPr="00FE31F0">
        <w:rPr>
          <w:sz w:val="24"/>
          <w:szCs w:val="24"/>
        </w:rPr>
        <w:t>30 сентября</w:t>
      </w:r>
      <w:r w:rsidR="00810B90" w:rsidRPr="00FE31F0">
        <w:rPr>
          <w:sz w:val="24"/>
          <w:szCs w:val="24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810B90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63"/>
      <w:bookmarkEnd w:id="2"/>
      <w:r w:rsidRPr="00FE31F0">
        <w:rPr>
          <w:sz w:val="24"/>
          <w:szCs w:val="24"/>
        </w:rPr>
        <w:t>2.2</w:t>
      </w:r>
      <w:r w:rsidR="00810B90" w:rsidRPr="00FE31F0">
        <w:rPr>
          <w:sz w:val="24"/>
          <w:szCs w:val="24"/>
        </w:rPr>
        <w:t xml:space="preserve">. </w:t>
      </w:r>
      <w:proofErr w:type="gramStart"/>
      <w:r w:rsidR="00810B90" w:rsidRPr="00FE31F0">
        <w:rPr>
          <w:sz w:val="24"/>
          <w:szCs w:val="24"/>
        </w:rPr>
        <w:t xml:space="preserve">Органы и организации, указанные в </w:t>
      </w:r>
      <w:hyperlink w:anchor="Par62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="00DA0062" w:rsidRPr="00FE31F0">
        <w:rPr>
          <w:sz w:val="24"/>
          <w:szCs w:val="24"/>
        </w:rPr>
        <w:t>2</w:t>
      </w:r>
      <w:r w:rsidR="00FE31F0" w:rsidRPr="00FE31F0">
        <w:rPr>
          <w:sz w:val="24"/>
          <w:szCs w:val="24"/>
        </w:rPr>
        <w:t>.</w:t>
      </w:r>
      <w:r w:rsidR="00DA0062" w:rsidRPr="00FE31F0">
        <w:rPr>
          <w:sz w:val="24"/>
          <w:szCs w:val="24"/>
        </w:rPr>
        <w:t>1</w:t>
      </w:r>
      <w:r w:rsidR="00FE31F0" w:rsidRPr="00FE31F0">
        <w:rPr>
          <w:sz w:val="24"/>
          <w:szCs w:val="24"/>
        </w:rPr>
        <w:t xml:space="preserve"> раздела 2</w:t>
      </w:r>
      <w:r w:rsidR="00810B90" w:rsidRPr="00FE31F0">
        <w:rPr>
          <w:sz w:val="24"/>
          <w:szCs w:val="24"/>
        </w:rPr>
        <w:t xml:space="preserve"> настоящего Порядка в срок до </w:t>
      </w:r>
      <w:r w:rsidR="004E0696" w:rsidRPr="00FE31F0">
        <w:rPr>
          <w:sz w:val="24"/>
          <w:szCs w:val="24"/>
        </w:rPr>
        <w:t>15октября</w:t>
      </w:r>
      <w:r w:rsidR="00810B90" w:rsidRPr="00FE31F0">
        <w:rPr>
          <w:sz w:val="24"/>
          <w:szCs w:val="24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</w:t>
      </w:r>
      <w:proofErr w:type="gramEnd"/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случае</w:t>
      </w:r>
      <w:proofErr w:type="gramEnd"/>
      <w:r w:rsidR="00810B90" w:rsidRPr="00FE31F0">
        <w:rPr>
          <w:sz w:val="24"/>
          <w:szCs w:val="24"/>
        </w:rPr>
        <w:t xml:space="preserve"> несогласия с указанным распределением направляют в </w:t>
      </w:r>
      <w:r w:rsidR="00AB0E46" w:rsidRPr="00FE31F0">
        <w:rPr>
          <w:sz w:val="24"/>
          <w:szCs w:val="24"/>
        </w:rPr>
        <w:t xml:space="preserve">финансовый отдел </w:t>
      </w:r>
      <w:r w:rsidR="00810B90" w:rsidRPr="00FE31F0">
        <w:rPr>
          <w:sz w:val="24"/>
          <w:szCs w:val="24"/>
        </w:rPr>
        <w:t xml:space="preserve">предложения по уточнению проекта перечня налоговых расходов. 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 случае если результаты рассмотрения не направлены в </w:t>
      </w:r>
      <w:r w:rsidR="00AB0E46" w:rsidRPr="00FE31F0">
        <w:rPr>
          <w:sz w:val="24"/>
          <w:szCs w:val="24"/>
        </w:rPr>
        <w:t xml:space="preserve">финансовый отдел </w:t>
      </w:r>
      <w:r w:rsidRPr="00FE31F0">
        <w:rPr>
          <w:sz w:val="24"/>
          <w:szCs w:val="24"/>
        </w:rPr>
        <w:t xml:space="preserve">в течение срока, указанного в </w:t>
      </w:r>
      <w:hyperlink w:anchor="Par63" w:history="1">
        <w:r w:rsidRPr="00FE31F0">
          <w:rPr>
            <w:sz w:val="24"/>
            <w:szCs w:val="24"/>
          </w:rPr>
          <w:t>абзаце первом</w:t>
        </w:r>
      </w:hyperlink>
      <w:r w:rsidRPr="00FE31F0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4E0696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2.3</w:t>
      </w:r>
      <w:r w:rsidR="00810B90" w:rsidRPr="00FE31F0">
        <w:rPr>
          <w:sz w:val="24"/>
          <w:szCs w:val="24"/>
        </w:rPr>
        <w:t>. Перечень налоговых расходов муниципального образования</w:t>
      </w:r>
      <w:r w:rsidR="004E0696" w:rsidRPr="00FE31F0">
        <w:rPr>
          <w:sz w:val="24"/>
          <w:szCs w:val="24"/>
        </w:rPr>
        <w:t xml:space="preserve"> на очередной финансовый год </w:t>
      </w:r>
      <w:r w:rsidR="00810B90" w:rsidRPr="00FE31F0">
        <w:rPr>
          <w:sz w:val="24"/>
          <w:szCs w:val="24"/>
        </w:rPr>
        <w:t xml:space="preserve">формируется до </w:t>
      </w:r>
      <w:r w:rsidR="00AB0E46" w:rsidRPr="00FE31F0">
        <w:rPr>
          <w:sz w:val="24"/>
          <w:szCs w:val="24"/>
        </w:rPr>
        <w:t>15 ноября</w:t>
      </w:r>
      <w:r w:rsidR="00714167" w:rsidRPr="00FE31F0">
        <w:rPr>
          <w:sz w:val="24"/>
          <w:szCs w:val="24"/>
        </w:rPr>
        <w:t xml:space="preserve"> текущего финансового года и утверждается  приказом финансового отдела до 1 декабря </w:t>
      </w:r>
      <w:r w:rsidR="00810B90" w:rsidRPr="00FE31F0">
        <w:rPr>
          <w:sz w:val="24"/>
          <w:szCs w:val="24"/>
        </w:rPr>
        <w:t>текущего финансового года</w:t>
      </w:r>
      <w:r w:rsidR="004E0696" w:rsidRPr="00FE31F0">
        <w:rPr>
          <w:sz w:val="24"/>
          <w:szCs w:val="24"/>
        </w:rPr>
        <w:t>.</w:t>
      </w:r>
      <w:r w:rsidR="004818E2" w:rsidRPr="00FE31F0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FE31F0">
        <w:rPr>
          <w:sz w:val="24"/>
          <w:szCs w:val="24"/>
        </w:rPr>
        <w:t>ов.</w:t>
      </w:r>
    </w:p>
    <w:p w:rsidR="00810B90" w:rsidRPr="00FE31F0" w:rsidRDefault="00714167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</w:t>
      </w:r>
      <w:r w:rsidR="00810B90" w:rsidRPr="00FE31F0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FE31F0">
        <w:rPr>
          <w:sz w:val="24"/>
          <w:szCs w:val="24"/>
        </w:rPr>
        <w:t xml:space="preserve"> и плановый период</w:t>
      </w:r>
      <w:r w:rsidR="00451A0E" w:rsidRPr="00FE31F0">
        <w:rPr>
          <w:sz w:val="24"/>
          <w:szCs w:val="24"/>
        </w:rPr>
        <w:t>,</w:t>
      </w:r>
      <w:r w:rsidRPr="00FE31F0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FE31F0">
        <w:rPr>
          <w:sz w:val="24"/>
          <w:szCs w:val="24"/>
        </w:rPr>
        <w:t>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2.4</w:t>
      </w:r>
      <w:r w:rsidR="00170F3A" w:rsidRPr="00FE31F0">
        <w:rPr>
          <w:sz w:val="24"/>
          <w:szCs w:val="24"/>
        </w:rPr>
        <w:t xml:space="preserve">. В срок, не позднее </w:t>
      </w:r>
      <w:r w:rsidR="00714167" w:rsidRPr="00FE31F0">
        <w:rPr>
          <w:sz w:val="24"/>
          <w:szCs w:val="24"/>
        </w:rPr>
        <w:t>15</w:t>
      </w:r>
      <w:r w:rsidR="00170F3A" w:rsidRPr="00FE31F0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FE11E8">
        <w:rPr>
          <w:sz w:val="24"/>
          <w:szCs w:val="24"/>
        </w:rPr>
        <w:t>.</w:t>
      </w:r>
      <w:r w:rsidR="00714167" w:rsidRPr="00FE31F0">
        <w:rPr>
          <w:sz w:val="24"/>
          <w:szCs w:val="24"/>
        </w:rPr>
        <w:t>3</w:t>
      </w:r>
      <w:r w:rsidR="00FE11E8">
        <w:rPr>
          <w:sz w:val="24"/>
          <w:szCs w:val="24"/>
        </w:rPr>
        <w:t xml:space="preserve"> раздела 2</w:t>
      </w:r>
      <w:r w:rsidR="00170F3A" w:rsidRPr="00FE31F0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</w:t>
      </w:r>
      <w:proofErr w:type="spellStart"/>
      <w:r w:rsidR="00470E7E">
        <w:rPr>
          <w:sz w:val="24"/>
          <w:szCs w:val="24"/>
        </w:rPr>
        <w:lastRenderedPageBreak/>
        <w:t>Суражского</w:t>
      </w:r>
      <w:proofErr w:type="spellEnd"/>
      <w:r w:rsidR="00BD6BD4">
        <w:rPr>
          <w:sz w:val="24"/>
          <w:szCs w:val="24"/>
        </w:rPr>
        <w:t xml:space="preserve"> муниципального </w:t>
      </w:r>
      <w:r w:rsidR="00337C31">
        <w:rPr>
          <w:sz w:val="24"/>
          <w:szCs w:val="24"/>
        </w:rPr>
        <w:t>района Брянской области</w:t>
      </w:r>
      <w:r w:rsidR="00170F3A" w:rsidRPr="00FE31F0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2.5</w:t>
      </w:r>
      <w:r w:rsidR="00170F3A" w:rsidRPr="00FE31F0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="00170F3A" w:rsidRPr="00FE31F0">
          <w:rPr>
            <w:sz w:val="24"/>
            <w:szCs w:val="24"/>
          </w:rPr>
          <w:t xml:space="preserve">пункте </w:t>
        </w:r>
      </w:hyperlink>
      <w:r w:rsidR="00170F3A" w:rsidRPr="00FE31F0">
        <w:rPr>
          <w:sz w:val="24"/>
          <w:szCs w:val="24"/>
        </w:rPr>
        <w:t>2</w:t>
      </w:r>
      <w:r w:rsidR="00152C58">
        <w:rPr>
          <w:sz w:val="24"/>
          <w:szCs w:val="24"/>
        </w:rPr>
        <w:t>.</w:t>
      </w:r>
      <w:r w:rsidR="00170F3A" w:rsidRPr="00FE31F0">
        <w:rPr>
          <w:sz w:val="24"/>
          <w:szCs w:val="24"/>
        </w:rPr>
        <w:t xml:space="preserve">1 </w:t>
      </w:r>
      <w:r w:rsidR="00152C58">
        <w:rPr>
          <w:sz w:val="24"/>
          <w:szCs w:val="24"/>
        </w:rPr>
        <w:t xml:space="preserve">раздела 2 </w:t>
      </w:r>
      <w:r w:rsidR="00170F3A" w:rsidRPr="00FE31F0">
        <w:rPr>
          <w:sz w:val="24"/>
          <w:szCs w:val="24"/>
        </w:rPr>
        <w:t xml:space="preserve">настоящего Порядка, в </w:t>
      </w:r>
      <w:proofErr w:type="gramStart"/>
      <w:r w:rsidR="00170F3A" w:rsidRPr="00FE31F0">
        <w:rPr>
          <w:sz w:val="24"/>
          <w:szCs w:val="24"/>
        </w:rPr>
        <w:t>связи</w:t>
      </w:r>
      <w:proofErr w:type="gramEnd"/>
      <w:r w:rsidR="00170F3A" w:rsidRPr="00FE31F0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 Порядок оценки налоговых расходов 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DC4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</w:t>
      </w:r>
      <w:r w:rsidR="00810B90" w:rsidRPr="00FE31F0">
        <w:rPr>
          <w:sz w:val="24"/>
          <w:szCs w:val="24"/>
        </w:rPr>
        <w:t xml:space="preserve">. </w:t>
      </w:r>
      <w:r w:rsidR="00345DC4" w:rsidRPr="00FE31F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 xml:space="preserve">В целях оценки эффективности налоговых расходов </w:t>
      </w:r>
      <w:r w:rsidRPr="00FE31F0">
        <w:rPr>
          <w:bCs/>
          <w:sz w:val="24"/>
          <w:szCs w:val="24"/>
        </w:rPr>
        <w:t>муниципального образования</w:t>
      </w:r>
      <w:r w:rsidR="008F7A05" w:rsidRPr="00FE31F0">
        <w:rPr>
          <w:sz w:val="24"/>
          <w:szCs w:val="24"/>
        </w:rPr>
        <w:t xml:space="preserve"> финансовый отдел</w:t>
      </w:r>
      <w:r w:rsidRPr="00FE31F0">
        <w:rPr>
          <w:sz w:val="24"/>
          <w:szCs w:val="24"/>
        </w:rPr>
        <w:t xml:space="preserve"> формирует и направляет ежегодно, до </w:t>
      </w:r>
      <w:r w:rsidR="00152C58">
        <w:rPr>
          <w:sz w:val="24"/>
          <w:szCs w:val="24"/>
        </w:rPr>
        <w:t>30</w:t>
      </w:r>
      <w:r w:rsidR="00BE7322" w:rsidRPr="00FE31F0">
        <w:rPr>
          <w:sz w:val="24"/>
          <w:szCs w:val="24"/>
        </w:rPr>
        <w:t>ию</w:t>
      </w:r>
      <w:r w:rsidR="00152C58">
        <w:rPr>
          <w:sz w:val="24"/>
          <w:szCs w:val="24"/>
        </w:rPr>
        <w:t>н</w:t>
      </w:r>
      <w:r w:rsidR="00BE732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наосновании информации</w:t>
      </w:r>
      <w:proofErr w:type="gramEnd"/>
      <w:r w:rsidR="008F7A05" w:rsidRPr="00FE31F0">
        <w:rPr>
          <w:sz w:val="24"/>
          <w:szCs w:val="24"/>
        </w:rPr>
        <w:t xml:space="preserve"> налогового органа</w:t>
      </w:r>
      <w:r w:rsidRPr="00FE31F0">
        <w:rPr>
          <w:sz w:val="24"/>
          <w:szCs w:val="24"/>
        </w:rPr>
        <w:t xml:space="preserve">. 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80"/>
      <w:bookmarkEnd w:id="3"/>
      <w:r w:rsidRPr="00FE31F0">
        <w:rPr>
          <w:sz w:val="24"/>
          <w:szCs w:val="24"/>
        </w:rPr>
        <w:t>3.2</w:t>
      </w:r>
      <w:r w:rsidR="00810B90" w:rsidRPr="00FE31F0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E7322" w:rsidRPr="00FE31F0" w:rsidRDefault="00BE7322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3.3</w:t>
      </w:r>
      <w:r w:rsidR="00810B90" w:rsidRPr="00FE31F0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 xml:space="preserve">3.2 раздела 3 </w:t>
      </w:r>
      <w:r w:rsidR="00810B90" w:rsidRPr="00FE31F0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8F7A05" w:rsidRPr="00FE31F0">
        <w:rPr>
          <w:sz w:val="24"/>
          <w:szCs w:val="24"/>
        </w:rPr>
        <w:t xml:space="preserve">финансовый отдел </w:t>
      </w:r>
      <w:r w:rsidR="00810B90" w:rsidRPr="00FE31F0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3.4</w:t>
      </w:r>
      <w:r w:rsidR="00810B90" w:rsidRPr="00FE31F0">
        <w:rPr>
          <w:sz w:val="24"/>
          <w:szCs w:val="24"/>
        </w:rPr>
        <w:t xml:space="preserve">. </w:t>
      </w:r>
      <w:r w:rsidR="00177199"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ритери</w:t>
      </w:r>
      <w:r w:rsidR="00177199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="00A447CA" w:rsidRPr="00FE31F0">
        <w:rPr>
          <w:sz w:val="24"/>
          <w:szCs w:val="24"/>
        </w:rPr>
        <w:t>5.</w:t>
      </w:r>
      <w:r w:rsidRPr="00FE31F0">
        <w:rPr>
          <w:sz w:val="24"/>
          <w:szCs w:val="24"/>
        </w:rPr>
        <w:t>Для о</w:t>
      </w:r>
      <w:r w:rsidR="00810B90" w:rsidRPr="00FE31F0">
        <w:rPr>
          <w:sz w:val="24"/>
          <w:szCs w:val="24"/>
        </w:rPr>
        <w:t>ценк</w:t>
      </w:r>
      <w:r w:rsidRPr="00FE31F0">
        <w:rPr>
          <w:sz w:val="24"/>
          <w:szCs w:val="24"/>
        </w:rPr>
        <w:t>и</w:t>
      </w:r>
      <w:r w:rsidR="00810B90" w:rsidRPr="00FE31F0">
        <w:rPr>
          <w:sz w:val="24"/>
          <w:szCs w:val="24"/>
        </w:rPr>
        <w:t xml:space="preserve"> результативности налоговых расходов муниципального образования </w:t>
      </w:r>
      <w:r w:rsidRPr="00FE31F0">
        <w:rPr>
          <w:sz w:val="24"/>
          <w:szCs w:val="24"/>
        </w:rPr>
        <w:t xml:space="preserve">по критерию, указанному в пункте </w:t>
      </w:r>
      <w:r w:rsidR="00152C58">
        <w:rPr>
          <w:sz w:val="24"/>
          <w:szCs w:val="24"/>
        </w:rPr>
        <w:t>3.4</w:t>
      </w:r>
      <w:r w:rsidRPr="00FE31F0">
        <w:rPr>
          <w:sz w:val="24"/>
          <w:szCs w:val="24"/>
        </w:rPr>
        <w:t xml:space="preserve"> настоящего Порядка, куратором налогового расхода рассчитывается </w:t>
      </w:r>
      <w:r w:rsidR="00810B90" w:rsidRPr="00FE31F0">
        <w:rPr>
          <w:sz w:val="24"/>
          <w:szCs w:val="24"/>
        </w:rPr>
        <w:t xml:space="preserve"> оценк</w:t>
      </w:r>
      <w:r w:rsidRPr="00FE31F0">
        <w:rPr>
          <w:sz w:val="24"/>
          <w:szCs w:val="24"/>
        </w:rPr>
        <w:t>а</w:t>
      </w:r>
      <w:r w:rsidR="00810B90" w:rsidRPr="00FE31F0">
        <w:rPr>
          <w:sz w:val="24"/>
          <w:szCs w:val="24"/>
        </w:rPr>
        <w:t xml:space="preserve"> бюджетной эффективности налоговых расходов муниципального образования.</w:t>
      </w:r>
    </w:p>
    <w:p w:rsidR="0017719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17719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6.</w:t>
      </w:r>
      <w:r w:rsidR="00177199" w:rsidRPr="00FE31F0">
        <w:rPr>
          <w:sz w:val="24"/>
          <w:szCs w:val="24"/>
        </w:rPr>
        <w:t xml:space="preserve">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>сумма налоговых расходов муниципального образования;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налоговые платежи в консолидированный бюджет</w:t>
      </w:r>
      <w:r w:rsidR="00152C58">
        <w:rPr>
          <w:sz w:val="24"/>
          <w:szCs w:val="24"/>
        </w:rPr>
        <w:t xml:space="preserve"> муниципального образования</w:t>
      </w:r>
      <w:r w:rsidRPr="00FE31F0">
        <w:rPr>
          <w:sz w:val="24"/>
          <w:szCs w:val="24"/>
        </w:rPr>
        <w:t>;</w:t>
      </w:r>
    </w:p>
    <w:p w:rsidR="0017719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субсидий, предоставленных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;</w:t>
      </w:r>
    </w:p>
    <w:p w:rsidR="007845C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иной поддержки, предоставленной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.</w:t>
      </w:r>
    </w:p>
    <w:p w:rsidR="007845C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7845C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7.</w:t>
      </w:r>
      <w:r w:rsidR="007845C9" w:rsidRPr="00FE31F0">
        <w:rPr>
          <w:sz w:val="24"/>
          <w:szCs w:val="24"/>
        </w:rPr>
        <w:t xml:space="preserve"> Расчет оценки бюджетной эффективности налоговых расходов муниципального образования производится по формуле:</w:t>
      </w:r>
    </w:p>
    <w:p w:rsidR="007845C9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БЭ= СН – (</w:t>
      </w: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+ СГП + СНЛ), где: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 – бюджетная эффективность;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 – сумма уплаченных налогов;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– сумма субсидий, предоставленных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СГП – сумма иной  поддержки, предоставленной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СНЛ – сумма, предоставленных налоговых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A23CBC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8.</w:t>
      </w:r>
      <w:r w:rsidR="00810B90" w:rsidRPr="00FE31F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9.</w:t>
      </w:r>
      <w:r w:rsidR="00810B90" w:rsidRPr="00FE31F0">
        <w:rPr>
          <w:sz w:val="24"/>
          <w:szCs w:val="24"/>
        </w:rPr>
        <w:t xml:space="preserve">В целях проведения оценки бюджетной эффективности налоговых расходов муниципального образования </w:t>
      </w:r>
      <w:r w:rsidR="00A23CBC" w:rsidRPr="00FE31F0">
        <w:rPr>
          <w:sz w:val="24"/>
          <w:szCs w:val="24"/>
        </w:rPr>
        <w:t xml:space="preserve">куратором налогового расхода </w:t>
      </w:r>
      <w:r w:rsidR="00810B90" w:rsidRPr="00FE31F0">
        <w:rPr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</w:t>
      </w:r>
      <w:proofErr w:type="gramEnd"/>
      <w:r w:rsidR="00810B90" w:rsidRPr="00FE31F0">
        <w:rPr>
          <w:sz w:val="24"/>
          <w:szCs w:val="24"/>
        </w:rPr>
        <w:t xml:space="preserve"> на</w:t>
      </w:r>
      <w:proofErr w:type="gramStart"/>
      <w:r w:rsidR="00810B90" w:rsidRPr="00FE31F0">
        <w:rPr>
          <w:sz w:val="24"/>
          <w:szCs w:val="24"/>
        </w:rPr>
        <w:t>1</w:t>
      </w:r>
      <w:proofErr w:type="gramEnd"/>
      <w:r w:rsidR="00810B90" w:rsidRPr="00FE31F0">
        <w:rPr>
          <w:sz w:val="24"/>
          <w:szCs w:val="24"/>
        </w:rPr>
        <w:t xml:space="preserve">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3.10.</w:t>
      </w:r>
      <w:r w:rsidR="00810B90" w:rsidRPr="00FE31F0">
        <w:rPr>
          <w:sz w:val="24"/>
          <w:szCs w:val="24"/>
        </w:rPr>
        <w:t xml:space="preserve"> В качестве альтернативных </w:t>
      </w:r>
      <w:proofErr w:type="gramStart"/>
      <w:r w:rsidR="00810B90" w:rsidRPr="00FE31F0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FE31F0">
        <w:rPr>
          <w:sz w:val="24"/>
          <w:szCs w:val="24"/>
        </w:rPr>
        <w:t>ьщиков, имеющих право на льготы.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3.11</w:t>
      </w:r>
      <w:r w:rsidR="00810B90" w:rsidRPr="00FE31F0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12.</w:t>
      </w:r>
      <w:r w:rsidR="00810B90" w:rsidRPr="00FE31F0">
        <w:rPr>
          <w:sz w:val="24"/>
          <w:szCs w:val="24"/>
        </w:rPr>
        <w:t xml:space="preserve">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</w:t>
      </w:r>
      <w:r w:rsidR="00810B90" w:rsidRPr="00FE31F0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5A4987" w:rsidRPr="00FE31F0">
        <w:rPr>
          <w:sz w:val="24"/>
          <w:szCs w:val="24"/>
        </w:rPr>
        <w:t xml:space="preserve">финансовый отдел </w:t>
      </w:r>
      <w:r w:rsidR="00810B90" w:rsidRPr="00FE31F0">
        <w:rPr>
          <w:sz w:val="24"/>
          <w:szCs w:val="24"/>
        </w:rPr>
        <w:t xml:space="preserve">ежегодно до  </w:t>
      </w:r>
      <w:r w:rsidR="00A447CA" w:rsidRPr="00FE31F0">
        <w:rPr>
          <w:sz w:val="24"/>
          <w:szCs w:val="24"/>
        </w:rPr>
        <w:t>1 августа</w:t>
      </w:r>
      <w:r w:rsidR="00810B90" w:rsidRPr="00FE31F0">
        <w:rPr>
          <w:sz w:val="24"/>
          <w:szCs w:val="24"/>
        </w:rPr>
        <w:t xml:space="preserve"> текущего финансового года для обобщения.</w:t>
      </w:r>
    </w:p>
    <w:p w:rsidR="00DE3B06" w:rsidRPr="00FE31F0" w:rsidRDefault="00DE3B06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447CA" w:rsidRPr="00DE3B06" w:rsidRDefault="00DE3B06" w:rsidP="0078769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447CA" w:rsidRPr="00FE31F0" w:rsidRDefault="00A447CA" w:rsidP="00A447C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5143F" w:rsidRPr="00DE3B06" w:rsidRDefault="00DE3B06" w:rsidP="00DE3B06">
      <w:pPr>
        <w:autoSpaceDE w:val="0"/>
        <w:autoSpaceDN w:val="0"/>
        <w:adjustRightInd w:val="0"/>
        <w:ind w:left="1701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A447CA" w:rsidRPr="00DE3B06">
        <w:rPr>
          <w:sz w:val="24"/>
          <w:szCs w:val="24"/>
        </w:rPr>
        <w:t>Обобщение результатов оценки налоговых расходов муниципального образования</w:t>
      </w:r>
    </w:p>
    <w:p w:rsidR="00DE3B06" w:rsidRPr="008F4D94" w:rsidRDefault="00DE3B06" w:rsidP="008F4D94">
      <w:pPr>
        <w:autoSpaceDE w:val="0"/>
        <w:autoSpaceDN w:val="0"/>
        <w:adjustRightInd w:val="0"/>
        <w:ind w:left="1560"/>
        <w:jc w:val="center"/>
        <w:rPr>
          <w:i/>
          <w:sz w:val="24"/>
          <w:szCs w:val="24"/>
        </w:rPr>
      </w:pPr>
    </w:p>
    <w:p w:rsidR="00DE3B06" w:rsidRPr="00DE3B06" w:rsidRDefault="00DE3B06" w:rsidP="00DE3B06">
      <w:pPr>
        <w:tabs>
          <w:tab w:val="left" w:pos="1134"/>
        </w:tabs>
        <w:autoSpaceDE w:val="0"/>
        <w:autoSpaceDN w:val="0"/>
        <w:adjustRightInd w:val="0"/>
        <w:ind w:left="624"/>
        <w:jc w:val="both"/>
        <w:rPr>
          <w:sz w:val="24"/>
          <w:szCs w:val="24"/>
        </w:rPr>
      </w:pPr>
    </w:p>
    <w:p w:rsidR="0085143F" w:rsidRPr="00DE3B06" w:rsidRDefault="00DE3B06" w:rsidP="00DE3B06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20ADA" w:rsidRPr="00DE3B06">
        <w:rPr>
          <w:sz w:val="24"/>
          <w:szCs w:val="24"/>
        </w:rPr>
        <w:t>4.1.</w:t>
      </w:r>
      <w:r w:rsidR="00BD6BD4">
        <w:rPr>
          <w:sz w:val="24"/>
          <w:szCs w:val="24"/>
        </w:rPr>
        <w:t>Дубровская сельская администрация</w:t>
      </w:r>
      <w:r w:rsidR="0085143F" w:rsidRPr="00DE3B06">
        <w:rPr>
          <w:sz w:val="24"/>
          <w:szCs w:val="24"/>
        </w:rPr>
        <w:t xml:space="preserve"> по результатам проведенной оценки налоговых расходов муниципального образования ежегодно, до 1 сентября готовит аналитическую записку, которая предоставляется  главе администрации муниципального образования, размещает информацию о результатах оценки налоговых расходов на официальном сайте администрации </w:t>
      </w:r>
      <w:proofErr w:type="spellStart"/>
      <w:r w:rsidR="00470E7E" w:rsidRPr="00DE3B06">
        <w:rPr>
          <w:sz w:val="24"/>
          <w:szCs w:val="24"/>
        </w:rPr>
        <w:t>Суражского</w:t>
      </w:r>
      <w:proofErr w:type="spellEnd"/>
      <w:r w:rsidR="00BD6BD4">
        <w:rPr>
          <w:sz w:val="24"/>
          <w:szCs w:val="24"/>
        </w:rPr>
        <w:t xml:space="preserve"> муниципального</w:t>
      </w:r>
      <w:r w:rsidR="0085143F" w:rsidRPr="00DE3B06">
        <w:rPr>
          <w:sz w:val="24"/>
          <w:szCs w:val="24"/>
        </w:rPr>
        <w:t xml:space="preserve"> района Брянской области в информационн</w:t>
      </w:r>
      <w:proofErr w:type="gramStart"/>
      <w:r w:rsidR="0085143F" w:rsidRPr="00DE3B06">
        <w:rPr>
          <w:sz w:val="24"/>
          <w:szCs w:val="24"/>
        </w:rPr>
        <w:t>о-</w:t>
      </w:r>
      <w:proofErr w:type="gramEnd"/>
      <w:r w:rsidR="0085143F" w:rsidRPr="00DE3B06">
        <w:rPr>
          <w:sz w:val="24"/>
          <w:szCs w:val="24"/>
        </w:rPr>
        <w:t xml:space="preserve"> телекоммуникационной сети «Интернет». </w:t>
      </w:r>
    </w:p>
    <w:p w:rsidR="00810B90" w:rsidRPr="00FE31F0" w:rsidRDefault="0085143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4.2</w:t>
      </w:r>
      <w:r w:rsidR="00810B90" w:rsidRPr="00FE31F0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5A4987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470E7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0E7E" w:rsidRDefault="00470E7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0E7E" w:rsidRDefault="00470E7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D2D5C" w:rsidRDefault="006D2D5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470E7E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t>Приложение</w:t>
      </w:r>
    </w:p>
    <w:p w:rsidR="005A4987" w:rsidRPr="005A4987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перечня налоговых расходов 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и оценки</w:t>
      </w:r>
      <w:r w:rsidR="00470E7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налоговых расходов  </w:t>
      </w:r>
    </w:p>
    <w:p w:rsidR="00852B3E" w:rsidRDefault="00362944" w:rsidP="003629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Дубровского сельского поселения</w:t>
      </w:r>
    </w:p>
    <w:p w:rsidR="005A4987" w:rsidRPr="005A4987" w:rsidRDefault="00362944" w:rsidP="003629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sz w:val="24"/>
          <w:szCs w:val="24"/>
        </w:rPr>
        <w:t>Суражского</w:t>
      </w:r>
      <w:proofErr w:type="spellEnd"/>
      <w:r w:rsidR="00BD6BD4">
        <w:rPr>
          <w:sz w:val="24"/>
          <w:szCs w:val="24"/>
        </w:rPr>
        <w:t xml:space="preserve"> м.</w:t>
      </w:r>
      <w:r>
        <w:rPr>
          <w:sz w:val="24"/>
          <w:szCs w:val="24"/>
        </w:rPr>
        <w:t xml:space="preserve"> </w:t>
      </w:r>
      <w:r w:rsidR="00BD6BD4">
        <w:rPr>
          <w:sz w:val="24"/>
          <w:szCs w:val="24"/>
        </w:rPr>
        <w:t>р-н</w:t>
      </w:r>
      <w:r w:rsidR="007E5C47">
        <w:rPr>
          <w:sz w:val="24"/>
          <w:szCs w:val="24"/>
        </w:rPr>
        <w:t>а Брянской области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5A4987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133"/>
      <w:bookmarkEnd w:id="4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 xml:space="preserve">я о нормативных, целевых и фискальных характеристиках налоговых расходов </w:t>
      </w:r>
      <w:r w:rsidR="00362944">
        <w:rPr>
          <w:b/>
          <w:sz w:val="24"/>
          <w:szCs w:val="24"/>
        </w:rPr>
        <w:t>Дубровского сельского поселения Суражского</w:t>
      </w:r>
      <w:r w:rsidR="00FE31F0">
        <w:rPr>
          <w:b/>
          <w:sz w:val="24"/>
          <w:szCs w:val="24"/>
        </w:rPr>
        <w:t xml:space="preserve"> </w:t>
      </w:r>
      <w:r w:rsidR="00BD6BD4">
        <w:rPr>
          <w:b/>
          <w:sz w:val="24"/>
          <w:szCs w:val="24"/>
        </w:rPr>
        <w:t>м</w:t>
      </w:r>
      <w:proofErr w:type="gramStart"/>
      <w:r w:rsidR="00BD6BD4">
        <w:rPr>
          <w:b/>
          <w:sz w:val="24"/>
          <w:szCs w:val="24"/>
        </w:rPr>
        <w:t>.р</w:t>
      </w:r>
      <w:proofErr w:type="gramEnd"/>
      <w:r w:rsidR="00BD6BD4">
        <w:rPr>
          <w:b/>
          <w:sz w:val="24"/>
          <w:szCs w:val="24"/>
        </w:rPr>
        <w:t>-</w:t>
      </w:r>
      <w:r w:rsidR="00FE31F0">
        <w:rPr>
          <w:b/>
          <w:sz w:val="24"/>
          <w:szCs w:val="24"/>
        </w:rPr>
        <w:t>на Брянской области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810B90" w:rsidRPr="005A4987" w:rsidTr="00211F65">
        <w:trPr>
          <w:trHeight w:val="324"/>
        </w:trPr>
        <w:tc>
          <w:tcPr>
            <w:tcW w:w="6408" w:type="dxa"/>
            <w:gridSpan w:val="2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5A4987" w:rsidTr="00211F65">
        <w:trPr>
          <w:trHeight w:val="320"/>
        </w:trPr>
        <w:tc>
          <w:tcPr>
            <w:tcW w:w="9787" w:type="dxa"/>
            <w:gridSpan w:val="3"/>
          </w:tcPr>
          <w:p w:rsidR="00810B90" w:rsidRPr="00C42BCD" w:rsidRDefault="00810B90" w:rsidP="00FE31F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расхода(далее-налоговый расход)</w:t>
            </w:r>
          </w:p>
        </w:tc>
      </w:tr>
      <w:tr w:rsidR="002421FE" w:rsidRPr="005A4987" w:rsidTr="00211F65">
        <w:trPr>
          <w:trHeight w:val="1137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4B324C">
        <w:trPr>
          <w:trHeight w:val="60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 xml:space="preserve">Наименования налогов, по которым </w:t>
            </w:r>
            <w:r w:rsidRPr="00AB48D7">
              <w:rPr>
                <w:sz w:val="24"/>
                <w:szCs w:val="24"/>
              </w:rPr>
              <w:lastRenderedPageBreak/>
              <w:t>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lastRenderedPageBreak/>
              <w:t xml:space="preserve">уполномоченный орган </w:t>
            </w:r>
            <w:r w:rsidRPr="00D07C0A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463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1272"/>
        </w:trPr>
        <w:tc>
          <w:tcPr>
            <w:tcW w:w="509" w:type="dxa"/>
          </w:tcPr>
          <w:p w:rsidR="007A54C9" w:rsidRPr="005A4987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4C9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047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2764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4B324C">
        <w:trPr>
          <w:trHeight w:val="197"/>
        </w:trPr>
        <w:tc>
          <w:tcPr>
            <w:tcW w:w="9787" w:type="dxa"/>
            <w:gridSpan w:val="3"/>
          </w:tcPr>
          <w:p w:rsidR="00810B90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lastRenderedPageBreak/>
              <w:t xml:space="preserve">III. Фискальные характеристики налогового расхода </w:t>
            </w:r>
          </w:p>
          <w:p w:rsidR="00470E7E" w:rsidRPr="005A4987" w:rsidRDefault="00470E7E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810B90" w:rsidRPr="005A4987" w:rsidTr="004B324C">
        <w:trPr>
          <w:trHeight w:val="984"/>
        </w:trPr>
        <w:tc>
          <w:tcPr>
            <w:tcW w:w="509" w:type="dxa"/>
          </w:tcPr>
          <w:p w:rsidR="00810B90" w:rsidRPr="005A4987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EF03EB"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5A4987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296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810B90" w:rsidRPr="005A4987" w:rsidTr="00211F65">
        <w:trPr>
          <w:trHeight w:val="566"/>
        </w:trPr>
        <w:tc>
          <w:tcPr>
            <w:tcW w:w="509" w:type="dxa"/>
          </w:tcPr>
          <w:p w:rsidR="00810B90" w:rsidRPr="005A4987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059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4B324C">
        <w:trPr>
          <w:trHeight w:val="1012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211F65">
        <w:trPr>
          <w:trHeight w:val="1059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6F088E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BE78B4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</w:tbl>
    <w:p w:rsidR="00B71641" w:rsidRPr="005A4987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7AEB" w:rsidRPr="005A4987" w:rsidRDefault="00E87A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87AEB" w:rsidRPr="005A4987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4E384A"/>
    <w:multiLevelType w:val="hybridMultilevel"/>
    <w:tmpl w:val="719CE1C2"/>
    <w:lvl w:ilvl="0" w:tplc="4816F21A">
      <w:start w:val="3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502F3D"/>
    <w:multiLevelType w:val="hybridMultilevel"/>
    <w:tmpl w:val="465A482E"/>
    <w:lvl w:ilvl="0" w:tplc="846812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8847A1"/>
    <w:multiLevelType w:val="hybridMultilevel"/>
    <w:tmpl w:val="28D83448"/>
    <w:lvl w:ilvl="0" w:tplc="97D8B732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6AB62E00">
      <w:start w:val="3"/>
      <w:numFmt w:val="lowerLetter"/>
      <w:lvlText w:val="%2."/>
      <w:lvlJc w:val="left"/>
      <w:pPr>
        <w:ind w:left="1211" w:hanging="58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821F7F"/>
    <w:multiLevelType w:val="hybridMultilevel"/>
    <w:tmpl w:val="E44862FE"/>
    <w:lvl w:ilvl="0" w:tplc="D906665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7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29D"/>
    <w:rsid w:val="00002E95"/>
    <w:rsid w:val="00042316"/>
    <w:rsid w:val="00052BD6"/>
    <w:rsid w:val="000573DD"/>
    <w:rsid w:val="00057A87"/>
    <w:rsid w:val="000700A0"/>
    <w:rsid w:val="0007168E"/>
    <w:rsid w:val="000928EC"/>
    <w:rsid w:val="00094954"/>
    <w:rsid w:val="000D279D"/>
    <w:rsid w:val="000E29AF"/>
    <w:rsid w:val="000E4DD5"/>
    <w:rsid w:val="00101F01"/>
    <w:rsid w:val="0011536F"/>
    <w:rsid w:val="001218F8"/>
    <w:rsid w:val="001245F3"/>
    <w:rsid w:val="00135A9B"/>
    <w:rsid w:val="00152C58"/>
    <w:rsid w:val="00170F3A"/>
    <w:rsid w:val="00177017"/>
    <w:rsid w:val="00177199"/>
    <w:rsid w:val="001D66B1"/>
    <w:rsid w:val="001F4777"/>
    <w:rsid w:val="0020369A"/>
    <w:rsid w:val="00211F65"/>
    <w:rsid w:val="00221331"/>
    <w:rsid w:val="00222A86"/>
    <w:rsid w:val="00224279"/>
    <w:rsid w:val="002421FE"/>
    <w:rsid w:val="00261990"/>
    <w:rsid w:val="00276E9D"/>
    <w:rsid w:val="00277C28"/>
    <w:rsid w:val="002956FF"/>
    <w:rsid w:val="002A1EDF"/>
    <w:rsid w:val="002D0678"/>
    <w:rsid w:val="003159F6"/>
    <w:rsid w:val="00320ADA"/>
    <w:rsid w:val="00337C31"/>
    <w:rsid w:val="00342E1D"/>
    <w:rsid w:val="00345DC4"/>
    <w:rsid w:val="00355998"/>
    <w:rsid w:val="00360B0D"/>
    <w:rsid w:val="00362944"/>
    <w:rsid w:val="00381EBA"/>
    <w:rsid w:val="003B7555"/>
    <w:rsid w:val="003D7956"/>
    <w:rsid w:val="003F1F9C"/>
    <w:rsid w:val="003F27EF"/>
    <w:rsid w:val="003F46EC"/>
    <w:rsid w:val="004328B3"/>
    <w:rsid w:val="00436889"/>
    <w:rsid w:val="00451A0E"/>
    <w:rsid w:val="00456211"/>
    <w:rsid w:val="004578DF"/>
    <w:rsid w:val="00470E7E"/>
    <w:rsid w:val="004818E2"/>
    <w:rsid w:val="00491A83"/>
    <w:rsid w:val="004A7576"/>
    <w:rsid w:val="004B324C"/>
    <w:rsid w:val="004C10E3"/>
    <w:rsid w:val="004C6B1E"/>
    <w:rsid w:val="004D723B"/>
    <w:rsid w:val="004E0696"/>
    <w:rsid w:val="005032D0"/>
    <w:rsid w:val="005164F9"/>
    <w:rsid w:val="00517802"/>
    <w:rsid w:val="0053325B"/>
    <w:rsid w:val="005746AC"/>
    <w:rsid w:val="0058336E"/>
    <w:rsid w:val="005A4987"/>
    <w:rsid w:val="005C224D"/>
    <w:rsid w:val="005E2EA7"/>
    <w:rsid w:val="00605119"/>
    <w:rsid w:val="00623274"/>
    <w:rsid w:val="00642B0C"/>
    <w:rsid w:val="006547A2"/>
    <w:rsid w:val="006606C4"/>
    <w:rsid w:val="00662C8C"/>
    <w:rsid w:val="00667B44"/>
    <w:rsid w:val="0067429D"/>
    <w:rsid w:val="00675719"/>
    <w:rsid w:val="00684791"/>
    <w:rsid w:val="00693FF4"/>
    <w:rsid w:val="006B5B1F"/>
    <w:rsid w:val="006C6040"/>
    <w:rsid w:val="006D2D5C"/>
    <w:rsid w:val="006D2F08"/>
    <w:rsid w:val="006D348A"/>
    <w:rsid w:val="006E7EEA"/>
    <w:rsid w:val="006F088E"/>
    <w:rsid w:val="006F0AA7"/>
    <w:rsid w:val="0071381D"/>
    <w:rsid w:val="00714167"/>
    <w:rsid w:val="00717D73"/>
    <w:rsid w:val="00777764"/>
    <w:rsid w:val="0078009D"/>
    <w:rsid w:val="007845C9"/>
    <w:rsid w:val="00787697"/>
    <w:rsid w:val="007A54C9"/>
    <w:rsid w:val="007B1D37"/>
    <w:rsid w:val="007C30D2"/>
    <w:rsid w:val="007E0F3D"/>
    <w:rsid w:val="007E566E"/>
    <w:rsid w:val="007E5C47"/>
    <w:rsid w:val="007F548B"/>
    <w:rsid w:val="00810B90"/>
    <w:rsid w:val="00821B1F"/>
    <w:rsid w:val="00827AF9"/>
    <w:rsid w:val="00832D98"/>
    <w:rsid w:val="0085143F"/>
    <w:rsid w:val="00852B3E"/>
    <w:rsid w:val="00885F5B"/>
    <w:rsid w:val="008908AF"/>
    <w:rsid w:val="008925FE"/>
    <w:rsid w:val="008958BB"/>
    <w:rsid w:val="00895E96"/>
    <w:rsid w:val="008C154D"/>
    <w:rsid w:val="008C32C5"/>
    <w:rsid w:val="008D2EB1"/>
    <w:rsid w:val="008D5633"/>
    <w:rsid w:val="008E54DA"/>
    <w:rsid w:val="008F3E12"/>
    <w:rsid w:val="008F4D94"/>
    <w:rsid w:val="008F7A05"/>
    <w:rsid w:val="00967E43"/>
    <w:rsid w:val="0097607D"/>
    <w:rsid w:val="009853AE"/>
    <w:rsid w:val="00992BDC"/>
    <w:rsid w:val="009950D4"/>
    <w:rsid w:val="00996683"/>
    <w:rsid w:val="009B6400"/>
    <w:rsid w:val="009C48BC"/>
    <w:rsid w:val="009C5155"/>
    <w:rsid w:val="009C715E"/>
    <w:rsid w:val="009E4564"/>
    <w:rsid w:val="009E586B"/>
    <w:rsid w:val="00A0673F"/>
    <w:rsid w:val="00A07A27"/>
    <w:rsid w:val="00A17406"/>
    <w:rsid w:val="00A23CBC"/>
    <w:rsid w:val="00A313B5"/>
    <w:rsid w:val="00A3322A"/>
    <w:rsid w:val="00A447CA"/>
    <w:rsid w:val="00A5645B"/>
    <w:rsid w:val="00AA76D6"/>
    <w:rsid w:val="00AB0E46"/>
    <w:rsid w:val="00AB4201"/>
    <w:rsid w:val="00AB48D7"/>
    <w:rsid w:val="00AE34C7"/>
    <w:rsid w:val="00AF2861"/>
    <w:rsid w:val="00B01488"/>
    <w:rsid w:val="00B54981"/>
    <w:rsid w:val="00B71641"/>
    <w:rsid w:val="00B73773"/>
    <w:rsid w:val="00B80105"/>
    <w:rsid w:val="00B94EE5"/>
    <w:rsid w:val="00BD6BD4"/>
    <w:rsid w:val="00BE1E70"/>
    <w:rsid w:val="00BE7322"/>
    <w:rsid w:val="00C346EE"/>
    <w:rsid w:val="00C42BCD"/>
    <w:rsid w:val="00C71446"/>
    <w:rsid w:val="00C96FF9"/>
    <w:rsid w:val="00CC00E6"/>
    <w:rsid w:val="00CE0D23"/>
    <w:rsid w:val="00CF7489"/>
    <w:rsid w:val="00D001F0"/>
    <w:rsid w:val="00D332F8"/>
    <w:rsid w:val="00D33AA6"/>
    <w:rsid w:val="00D361FB"/>
    <w:rsid w:val="00D43200"/>
    <w:rsid w:val="00D5595A"/>
    <w:rsid w:val="00D56B93"/>
    <w:rsid w:val="00D57D32"/>
    <w:rsid w:val="00D57D73"/>
    <w:rsid w:val="00D6624E"/>
    <w:rsid w:val="00D75D59"/>
    <w:rsid w:val="00D86A0C"/>
    <w:rsid w:val="00DA0062"/>
    <w:rsid w:val="00DD60D5"/>
    <w:rsid w:val="00DE3B06"/>
    <w:rsid w:val="00DF057A"/>
    <w:rsid w:val="00E03D86"/>
    <w:rsid w:val="00E24319"/>
    <w:rsid w:val="00E313B1"/>
    <w:rsid w:val="00E4089D"/>
    <w:rsid w:val="00E4166C"/>
    <w:rsid w:val="00E5436A"/>
    <w:rsid w:val="00E55E85"/>
    <w:rsid w:val="00E72C31"/>
    <w:rsid w:val="00E76907"/>
    <w:rsid w:val="00E87AEB"/>
    <w:rsid w:val="00EA23A7"/>
    <w:rsid w:val="00EA5A9E"/>
    <w:rsid w:val="00EB5BCF"/>
    <w:rsid w:val="00EC3C28"/>
    <w:rsid w:val="00EF03EB"/>
    <w:rsid w:val="00EF41C3"/>
    <w:rsid w:val="00F0032A"/>
    <w:rsid w:val="00F20925"/>
    <w:rsid w:val="00F61C26"/>
    <w:rsid w:val="00F62F7E"/>
    <w:rsid w:val="00F95971"/>
    <w:rsid w:val="00FA00C2"/>
    <w:rsid w:val="00FA351A"/>
    <w:rsid w:val="00FC3A8E"/>
    <w:rsid w:val="00FC5877"/>
    <w:rsid w:val="00FE11E8"/>
    <w:rsid w:val="00FE31F0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8B16-ACE1-469E-B13B-EEB51757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админ</cp:lastModifiedBy>
  <cp:revision>95</cp:revision>
  <cp:lastPrinted>2020-06-04T12:50:00Z</cp:lastPrinted>
  <dcterms:created xsi:type="dcterms:W3CDTF">2020-03-31T08:05:00Z</dcterms:created>
  <dcterms:modified xsi:type="dcterms:W3CDTF">2020-08-11T06:04:00Z</dcterms:modified>
</cp:coreProperties>
</file>