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F17365" w:rsidP="002D5F24">
      <w:pPr>
        <w:rPr>
          <w:sz w:val="28"/>
          <w:szCs w:val="28"/>
        </w:rPr>
      </w:pPr>
      <w:r w:rsidRPr="00A46607">
        <w:rPr>
          <w:sz w:val="28"/>
          <w:szCs w:val="28"/>
        </w:rPr>
        <w:t xml:space="preserve"> </w:t>
      </w:r>
      <w:r w:rsidR="0067412F">
        <w:rPr>
          <w:sz w:val="28"/>
          <w:szCs w:val="28"/>
        </w:rPr>
        <w:t>15</w:t>
      </w:r>
      <w:r w:rsidR="00D5500A">
        <w:rPr>
          <w:sz w:val="28"/>
          <w:szCs w:val="28"/>
        </w:rPr>
        <w:t xml:space="preserve"> ноября 2023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67412F">
        <w:rPr>
          <w:sz w:val="28"/>
          <w:szCs w:val="28"/>
        </w:rPr>
        <w:t>12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 xml:space="preserve">О назначении публичных слушаний по проекту  </w:t>
      </w:r>
      <w:r w:rsidR="00854AD6">
        <w:rPr>
          <w:sz w:val="28"/>
          <w:szCs w:val="28"/>
        </w:rPr>
        <w:t xml:space="preserve">Решения Совета народных депутатов города Суража «О проекте </w:t>
      </w:r>
      <w:r w:rsidRPr="00E124BF">
        <w:rPr>
          <w:sz w:val="28"/>
          <w:szCs w:val="28"/>
        </w:rPr>
        <w:t xml:space="preserve">бюджета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городского поселения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муниципального района Брянской области на 202</w:t>
      </w:r>
      <w:r w:rsidR="00D5500A">
        <w:rPr>
          <w:sz w:val="28"/>
          <w:szCs w:val="28"/>
        </w:rPr>
        <w:t>4</w:t>
      </w:r>
      <w:r w:rsidR="0062023E">
        <w:rPr>
          <w:sz w:val="28"/>
          <w:szCs w:val="28"/>
        </w:rPr>
        <w:t xml:space="preserve"> год и на плановый период 202</w:t>
      </w:r>
      <w:r w:rsidR="00D5500A">
        <w:rPr>
          <w:sz w:val="28"/>
          <w:szCs w:val="28"/>
        </w:rPr>
        <w:t>5</w:t>
      </w:r>
      <w:r w:rsidR="0062023E">
        <w:rPr>
          <w:sz w:val="28"/>
          <w:szCs w:val="28"/>
        </w:rPr>
        <w:t xml:space="preserve"> и 202</w:t>
      </w:r>
      <w:r w:rsidR="00D5500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proofErr w:type="gramStart"/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F85B0A">
        <w:rPr>
          <w:sz w:val="28"/>
          <w:szCs w:val="28"/>
        </w:rPr>
        <w:t>дерации», Устава муниципального образования «</w:t>
      </w:r>
      <w:proofErr w:type="spellStart"/>
      <w:r w:rsidR="00F85B0A">
        <w:rPr>
          <w:sz w:val="28"/>
          <w:szCs w:val="28"/>
        </w:rPr>
        <w:t>Суражское</w:t>
      </w:r>
      <w:proofErr w:type="spellEnd"/>
      <w:r w:rsidR="00F85B0A">
        <w:rPr>
          <w:sz w:val="28"/>
          <w:szCs w:val="28"/>
        </w:rPr>
        <w:t xml:space="preserve"> городское поселение </w:t>
      </w:r>
      <w:proofErr w:type="spellStart"/>
      <w:r w:rsidR="00F85B0A">
        <w:rPr>
          <w:sz w:val="28"/>
          <w:szCs w:val="28"/>
        </w:rPr>
        <w:t>Суражского</w:t>
      </w:r>
      <w:proofErr w:type="spellEnd"/>
      <w:r w:rsidR="00F85B0A">
        <w:rPr>
          <w:sz w:val="28"/>
          <w:szCs w:val="28"/>
        </w:rPr>
        <w:t xml:space="preserve"> муниципального района Брянской области»</w:t>
      </w:r>
      <w:r w:rsidR="00711271">
        <w:rPr>
          <w:sz w:val="28"/>
          <w:szCs w:val="28"/>
        </w:rPr>
        <w:t xml:space="preserve">, </w:t>
      </w:r>
      <w:r w:rsidR="005F1A5F">
        <w:rPr>
          <w:sz w:val="28"/>
          <w:szCs w:val="28"/>
        </w:rPr>
        <w:t xml:space="preserve">Решения Совета народных </w:t>
      </w:r>
      <w:r w:rsidR="001A598A">
        <w:rPr>
          <w:sz w:val="28"/>
          <w:szCs w:val="28"/>
        </w:rPr>
        <w:t xml:space="preserve">депутатов города </w:t>
      </w:r>
      <w:r w:rsidR="00F9707A">
        <w:rPr>
          <w:sz w:val="28"/>
          <w:szCs w:val="28"/>
        </w:rPr>
        <w:t>Суража от 23.10.2015</w:t>
      </w:r>
      <w:r w:rsidR="001A598A">
        <w:rPr>
          <w:sz w:val="28"/>
          <w:szCs w:val="28"/>
        </w:rPr>
        <w:t xml:space="preserve"> № 73 «Об утверждении Положения «О порядке составления, рассмотрения и утверждения бюджета муниципального образования «город Сураж»,</w:t>
      </w:r>
      <w:proofErr w:type="gramEnd"/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854AD6" w:rsidRDefault="00847C48" w:rsidP="00854AD6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54AD6" w:rsidRPr="00A46607">
        <w:rPr>
          <w:sz w:val="28"/>
          <w:szCs w:val="28"/>
        </w:rPr>
        <w:t xml:space="preserve">1. Назначить публичные слушания </w:t>
      </w:r>
      <w:r w:rsidR="00854AD6">
        <w:rPr>
          <w:sz w:val="28"/>
          <w:szCs w:val="28"/>
        </w:rPr>
        <w:t xml:space="preserve">по проекту Решения Совета народных депутатов города Суража «О проекте </w:t>
      </w:r>
      <w:r w:rsidR="00854AD6" w:rsidRPr="00A46607">
        <w:rPr>
          <w:sz w:val="28"/>
          <w:szCs w:val="28"/>
        </w:rPr>
        <w:t xml:space="preserve">бюджета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городского поселения </w:t>
      </w:r>
      <w:proofErr w:type="spellStart"/>
      <w:r w:rsidR="0062023E">
        <w:rPr>
          <w:sz w:val="28"/>
          <w:szCs w:val="28"/>
        </w:rPr>
        <w:t>Суражского</w:t>
      </w:r>
      <w:proofErr w:type="spellEnd"/>
      <w:r w:rsidR="0062023E">
        <w:rPr>
          <w:sz w:val="28"/>
          <w:szCs w:val="28"/>
        </w:rPr>
        <w:t xml:space="preserve"> муниципального района Брянской области на 202</w:t>
      </w:r>
      <w:r w:rsidR="00D5500A">
        <w:rPr>
          <w:sz w:val="28"/>
          <w:szCs w:val="28"/>
        </w:rPr>
        <w:t>4</w:t>
      </w:r>
      <w:r w:rsidR="0062023E">
        <w:rPr>
          <w:sz w:val="28"/>
          <w:szCs w:val="28"/>
        </w:rPr>
        <w:t xml:space="preserve"> год и на плановый период 202</w:t>
      </w:r>
      <w:r w:rsidR="00D5500A">
        <w:rPr>
          <w:sz w:val="28"/>
          <w:szCs w:val="28"/>
        </w:rPr>
        <w:t>5</w:t>
      </w:r>
      <w:r w:rsidR="0062023E">
        <w:rPr>
          <w:sz w:val="28"/>
          <w:szCs w:val="28"/>
        </w:rPr>
        <w:t xml:space="preserve"> и 202</w:t>
      </w:r>
      <w:r w:rsidR="00D5500A">
        <w:rPr>
          <w:sz w:val="28"/>
          <w:szCs w:val="28"/>
        </w:rPr>
        <w:t>6</w:t>
      </w:r>
      <w:r w:rsidR="0062023E"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 по инициативе Г</w:t>
      </w:r>
      <w:r w:rsidR="00884A14">
        <w:rPr>
          <w:sz w:val="28"/>
          <w:szCs w:val="28"/>
        </w:rPr>
        <w:t>лавы города Суража В.М. Дубинина</w:t>
      </w:r>
      <w:r w:rsidR="00854AD6">
        <w:rPr>
          <w:sz w:val="28"/>
          <w:szCs w:val="28"/>
        </w:rPr>
        <w:t>.</w:t>
      </w:r>
    </w:p>
    <w:p w:rsidR="00854AD6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дату и время п</w:t>
      </w:r>
      <w:r w:rsidR="00B55AD1">
        <w:rPr>
          <w:sz w:val="28"/>
          <w:szCs w:val="28"/>
        </w:rPr>
        <w:t>роведения пу</w:t>
      </w:r>
      <w:r w:rsidR="006D4D6B">
        <w:rPr>
          <w:sz w:val="28"/>
          <w:szCs w:val="28"/>
        </w:rPr>
        <w:t xml:space="preserve">бличных слушаний: </w:t>
      </w:r>
      <w:r w:rsidR="0067412F">
        <w:rPr>
          <w:sz w:val="28"/>
          <w:szCs w:val="28"/>
        </w:rPr>
        <w:t>28</w:t>
      </w:r>
      <w:r w:rsidR="0062023E">
        <w:rPr>
          <w:sz w:val="28"/>
          <w:szCs w:val="28"/>
        </w:rPr>
        <w:t xml:space="preserve"> ноября 202</w:t>
      </w:r>
      <w:r w:rsidR="00D5500A">
        <w:rPr>
          <w:sz w:val="28"/>
          <w:szCs w:val="28"/>
        </w:rPr>
        <w:t>3</w:t>
      </w:r>
      <w:r w:rsidR="00F9707A">
        <w:rPr>
          <w:sz w:val="28"/>
          <w:szCs w:val="28"/>
        </w:rPr>
        <w:t xml:space="preserve"> года в 11</w:t>
      </w:r>
      <w:r w:rsidR="00F85B0A">
        <w:rPr>
          <w:sz w:val="28"/>
          <w:szCs w:val="28"/>
        </w:rPr>
        <w:t>-3</w:t>
      </w:r>
      <w:r>
        <w:rPr>
          <w:sz w:val="28"/>
          <w:szCs w:val="28"/>
        </w:rPr>
        <w:t>0 часов.</w:t>
      </w:r>
    </w:p>
    <w:p w:rsidR="00854AD6" w:rsidRPr="00A46607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>
        <w:rPr>
          <w:rFonts w:ascii="Times New Roman" w:hAnsi="Times New Roman" w:cs="Times New Roman"/>
          <w:sz w:val="28"/>
          <w:szCs w:val="28"/>
        </w:rPr>
        <w:t>следующем составе</w:t>
      </w:r>
      <w:r w:rsidRPr="00A46607">
        <w:rPr>
          <w:rFonts w:ascii="Times New Roman" w:hAnsi="Times New Roman" w:cs="Times New Roman"/>
          <w:sz w:val="28"/>
          <w:szCs w:val="28"/>
        </w:rPr>
        <w:t>: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5B0A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</w:t>
      </w:r>
      <w:r w:rsidR="00884A14">
        <w:rPr>
          <w:rFonts w:ascii="Times New Roman" w:hAnsi="Times New Roman" w:cs="Times New Roman"/>
          <w:sz w:val="28"/>
          <w:szCs w:val="28"/>
        </w:rPr>
        <w:t xml:space="preserve">ладимировна – 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412F" w:rsidRDefault="00451074" w:rsidP="006741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412F">
        <w:rPr>
          <w:rFonts w:ascii="Times New Roman" w:hAnsi="Times New Roman" w:cs="Times New Roman"/>
          <w:sz w:val="28"/>
          <w:szCs w:val="28"/>
        </w:rPr>
        <w:t>Дубинин Владимир Михайлович – Глава города Суража;</w:t>
      </w:r>
    </w:p>
    <w:p w:rsidR="00854AD6" w:rsidRDefault="006D4D6B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) </w:t>
      </w:r>
      <w:r w:rsidR="00FE02BF">
        <w:rPr>
          <w:rFonts w:ascii="Times New Roman" w:hAnsi="Times New Roman" w:cs="Times New Roman"/>
          <w:sz w:val="28"/>
          <w:szCs w:val="28"/>
        </w:rPr>
        <w:t>Мотылев Вячеслав Анатольевич</w:t>
      </w:r>
      <w:r w:rsidR="00854AD6">
        <w:rPr>
          <w:rFonts w:ascii="Times New Roman" w:hAnsi="Times New Roman" w:cs="Times New Roman"/>
          <w:sz w:val="28"/>
          <w:szCs w:val="28"/>
        </w:rPr>
        <w:t xml:space="preserve"> 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74">
        <w:rPr>
          <w:rFonts w:ascii="Times New Roman" w:hAnsi="Times New Roman" w:cs="Times New Roman"/>
          <w:sz w:val="28"/>
          <w:szCs w:val="28"/>
        </w:rPr>
        <w:t xml:space="preserve">депутат,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54AD6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854A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4AD6"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 w:rsidR="00854AD6">
        <w:rPr>
          <w:rFonts w:ascii="Times New Roman" w:hAnsi="Times New Roman" w:cs="Times New Roman"/>
          <w:sz w:val="28"/>
          <w:szCs w:val="28"/>
        </w:rPr>
        <w:t>рода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 w:rsidR="00854AD6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="00854AD6" w:rsidRPr="00A46607">
        <w:rPr>
          <w:rFonts w:ascii="Times New Roman" w:hAnsi="Times New Roman" w:cs="Times New Roman"/>
          <w:sz w:val="28"/>
          <w:szCs w:val="28"/>
        </w:rPr>
        <w:t>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884A14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33782F" w:rsidRPr="0062023E" w:rsidRDefault="00854AD6" w:rsidP="0033782F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Pr="00450970">
        <w:rPr>
          <w:rFonts w:ascii="Times New Roman" w:hAnsi="Times New Roman" w:cs="Times New Roman"/>
          <w:sz w:val="28"/>
          <w:szCs w:val="28"/>
        </w:rPr>
        <w:t xml:space="preserve">проекту Решения Совета народных депутатов города </w:t>
      </w:r>
      <w:r w:rsidRPr="0062023E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33782F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5500A">
        <w:rPr>
          <w:rFonts w:ascii="Times New Roman" w:hAnsi="Times New Roman" w:cs="Times New Roman"/>
          <w:sz w:val="28"/>
          <w:szCs w:val="28"/>
        </w:rPr>
        <w:t>4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500A">
        <w:rPr>
          <w:rFonts w:ascii="Times New Roman" w:hAnsi="Times New Roman" w:cs="Times New Roman"/>
          <w:sz w:val="28"/>
          <w:szCs w:val="28"/>
        </w:rPr>
        <w:t>5</w:t>
      </w:r>
      <w:r w:rsidR="00F85B0A">
        <w:rPr>
          <w:rFonts w:ascii="Times New Roman" w:hAnsi="Times New Roman" w:cs="Times New Roman"/>
          <w:sz w:val="28"/>
          <w:szCs w:val="28"/>
        </w:rPr>
        <w:t xml:space="preserve"> </w:t>
      </w:r>
      <w:r w:rsidR="0062023E" w:rsidRPr="0062023E">
        <w:rPr>
          <w:rFonts w:ascii="Times New Roman" w:hAnsi="Times New Roman" w:cs="Times New Roman"/>
          <w:sz w:val="28"/>
          <w:szCs w:val="28"/>
        </w:rPr>
        <w:t>и 202</w:t>
      </w:r>
      <w:r w:rsidR="00D5500A">
        <w:rPr>
          <w:rFonts w:ascii="Times New Roman" w:hAnsi="Times New Roman" w:cs="Times New Roman"/>
          <w:sz w:val="28"/>
          <w:szCs w:val="28"/>
        </w:rPr>
        <w:t>6</w:t>
      </w:r>
      <w:r w:rsidR="00F85B0A">
        <w:rPr>
          <w:rFonts w:ascii="Times New Roman" w:hAnsi="Times New Roman" w:cs="Times New Roman"/>
          <w:sz w:val="28"/>
          <w:szCs w:val="28"/>
        </w:rPr>
        <w:t xml:space="preserve"> </w:t>
      </w:r>
      <w:r w:rsidR="0062023E" w:rsidRPr="0062023E">
        <w:rPr>
          <w:rFonts w:ascii="Times New Roman" w:hAnsi="Times New Roman" w:cs="Times New Roman"/>
          <w:sz w:val="28"/>
          <w:szCs w:val="28"/>
        </w:rPr>
        <w:t>годов</w:t>
      </w:r>
      <w:r w:rsidR="0033782F" w:rsidRPr="0062023E">
        <w:rPr>
          <w:rFonts w:ascii="Times New Roman" w:hAnsi="Times New Roman" w:cs="Times New Roman"/>
          <w:sz w:val="28"/>
          <w:szCs w:val="28"/>
        </w:rPr>
        <w:t>»</w:t>
      </w:r>
      <w:r w:rsidRPr="0062023E">
        <w:rPr>
          <w:rStyle w:val="FontStyle16"/>
          <w:sz w:val="28"/>
          <w:szCs w:val="28"/>
        </w:rPr>
        <w:t xml:space="preserve"> (приложение 1</w:t>
      </w:r>
      <w:r w:rsidR="00F85B0A">
        <w:rPr>
          <w:rStyle w:val="FontStyle16"/>
          <w:sz w:val="28"/>
          <w:szCs w:val="28"/>
        </w:rPr>
        <w:t xml:space="preserve"> к настоящему распоряжению</w:t>
      </w:r>
      <w:r w:rsidRPr="0062023E">
        <w:rPr>
          <w:rStyle w:val="FontStyle16"/>
          <w:sz w:val="28"/>
          <w:szCs w:val="28"/>
        </w:rPr>
        <w:t>).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46607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народных депутатов города </w:t>
      </w:r>
      <w:r w:rsidRPr="00B55AD1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5500A">
        <w:rPr>
          <w:rFonts w:ascii="Times New Roman" w:hAnsi="Times New Roman" w:cs="Times New Roman"/>
          <w:sz w:val="28"/>
          <w:szCs w:val="28"/>
        </w:rPr>
        <w:t>4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500A">
        <w:rPr>
          <w:rFonts w:ascii="Times New Roman" w:hAnsi="Times New Roman" w:cs="Times New Roman"/>
          <w:sz w:val="28"/>
          <w:szCs w:val="28"/>
        </w:rPr>
        <w:t>5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 w:rsidR="00D5500A">
        <w:rPr>
          <w:rFonts w:ascii="Times New Roman" w:hAnsi="Times New Roman" w:cs="Times New Roman"/>
          <w:sz w:val="28"/>
          <w:szCs w:val="28"/>
        </w:rPr>
        <w:t>6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55AD1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</w:t>
      </w:r>
      <w:bookmarkStart w:id="0" w:name="_GoBack"/>
      <w:bookmarkEnd w:id="0"/>
      <w:r w:rsidRPr="00B55AD1">
        <w:rPr>
          <w:rFonts w:ascii="Times New Roman" w:hAnsi="Times New Roman" w:cs="Times New Roman"/>
          <w:sz w:val="28"/>
          <w:szCs w:val="28"/>
        </w:rPr>
        <w:t>ципальный вестник города Суража»</w:t>
      </w:r>
      <w:r w:rsidRPr="00B55AD1">
        <w:rPr>
          <w:rFonts w:ascii="Times New Roman" w:hAnsi="Times New Roman" w:cs="Times New Roman"/>
          <w:szCs w:val="28"/>
        </w:rPr>
        <w:t xml:space="preserve"> </w:t>
      </w:r>
      <w:r w:rsidRPr="00B55AD1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  <w:proofErr w:type="gramEnd"/>
    </w:p>
    <w:p w:rsidR="0033782F" w:rsidRP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884A14">
        <w:rPr>
          <w:sz w:val="28"/>
          <w:szCs w:val="28"/>
        </w:rPr>
        <w:t xml:space="preserve">                  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0E4BD2" w:rsidRDefault="000E4BD2" w:rsidP="008B3863">
      <w:pPr>
        <w:jc w:val="both"/>
        <w:rPr>
          <w:sz w:val="28"/>
          <w:szCs w:val="28"/>
        </w:rPr>
      </w:pPr>
    </w:p>
    <w:p w:rsidR="000E4BD2" w:rsidRDefault="000E4BD2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0E4BD2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15</w:t>
      </w:r>
      <w:r w:rsidR="0062023E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F85B0A">
        <w:rPr>
          <w:rStyle w:val="FontStyle20"/>
          <w:rFonts w:ascii="Times New Roman" w:hAnsi="Times New Roman" w:cs="Times New Roman"/>
          <w:sz w:val="22"/>
          <w:szCs w:val="22"/>
        </w:rPr>
        <w:t>ноября 202</w:t>
      </w:r>
      <w:r w:rsidR="00D5500A">
        <w:rPr>
          <w:rStyle w:val="FontStyle20"/>
          <w:rFonts w:ascii="Times New Roman" w:hAnsi="Times New Roman" w:cs="Times New Roman"/>
          <w:sz w:val="22"/>
          <w:szCs w:val="22"/>
        </w:rPr>
        <w:t>3</w:t>
      </w:r>
      <w:r w:rsidR="00884A1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</w:t>
      </w:r>
      <w:r w:rsidR="0062023E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sz w:val="22"/>
          <w:szCs w:val="22"/>
        </w:rPr>
        <w:t>12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62023E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граждан по проекту  </w:t>
      </w:r>
      <w:r w:rsidR="00410B21">
        <w:rPr>
          <w:rStyle w:val="FontStyle16"/>
          <w:b/>
          <w:sz w:val="28"/>
          <w:szCs w:val="28"/>
        </w:rPr>
        <w:t xml:space="preserve">Решения Совета народных депутатов города </w:t>
      </w:r>
      <w:r w:rsidR="00410B21" w:rsidRPr="0062023E">
        <w:rPr>
          <w:rStyle w:val="FontStyle16"/>
          <w:b/>
          <w:sz w:val="28"/>
          <w:szCs w:val="28"/>
        </w:rPr>
        <w:t xml:space="preserve">Суража </w:t>
      </w:r>
      <w:r w:rsidR="0062023E" w:rsidRPr="0062023E">
        <w:rPr>
          <w:b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b/>
          <w:sz w:val="28"/>
          <w:szCs w:val="28"/>
        </w:rPr>
        <w:t>Суражского</w:t>
      </w:r>
      <w:proofErr w:type="spellEnd"/>
      <w:r w:rsidR="0062023E" w:rsidRPr="0062023E">
        <w:rPr>
          <w:b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b/>
          <w:sz w:val="28"/>
          <w:szCs w:val="28"/>
        </w:rPr>
        <w:t>Суражского</w:t>
      </w:r>
      <w:proofErr w:type="spellEnd"/>
      <w:r w:rsidR="0062023E" w:rsidRPr="0062023E">
        <w:rPr>
          <w:b/>
          <w:sz w:val="28"/>
          <w:szCs w:val="28"/>
        </w:rPr>
        <w:t xml:space="preserve"> муниципального района Брянской области на 202</w:t>
      </w:r>
      <w:r w:rsidR="00D5500A">
        <w:rPr>
          <w:b/>
          <w:sz w:val="28"/>
          <w:szCs w:val="28"/>
        </w:rPr>
        <w:t>4</w:t>
      </w:r>
      <w:r w:rsidR="0062023E" w:rsidRPr="0062023E">
        <w:rPr>
          <w:b/>
          <w:sz w:val="28"/>
          <w:szCs w:val="28"/>
        </w:rPr>
        <w:t xml:space="preserve"> год и на плановый период 202</w:t>
      </w:r>
      <w:r w:rsidR="00D5500A">
        <w:rPr>
          <w:b/>
          <w:sz w:val="28"/>
          <w:szCs w:val="28"/>
        </w:rPr>
        <w:t>5</w:t>
      </w:r>
      <w:r w:rsidR="0062023E" w:rsidRPr="0062023E">
        <w:rPr>
          <w:b/>
          <w:sz w:val="28"/>
          <w:szCs w:val="28"/>
        </w:rPr>
        <w:t xml:space="preserve"> и 202</w:t>
      </w:r>
      <w:r w:rsidR="00D5500A">
        <w:rPr>
          <w:b/>
          <w:sz w:val="28"/>
          <w:szCs w:val="28"/>
        </w:rPr>
        <w:t>6</w:t>
      </w:r>
      <w:r w:rsidR="0062023E" w:rsidRPr="0062023E">
        <w:rPr>
          <w:b/>
          <w:sz w:val="28"/>
          <w:szCs w:val="28"/>
        </w:rPr>
        <w:t xml:space="preserve"> годов»</w:t>
      </w: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0E4BD2">
        <w:rPr>
          <w:rStyle w:val="FontStyle20"/>
          <w:rFonts w:ascii="Times New Roman" w:hAnsi="Times New Roman" w:cs="Times New Roman"/>
          <w:sz w:val="28"/>
          <w:szCs w:val="28"/>
        </w:rPr>
        <w:t>27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ноября 202</w:t>
      </w:r>
      <w:r w:rsidR="00D5500A">
        <w:rPr>
          <w:rStyle w:val="FontStyle20"/>
          <w:rFonts w:ascii="Times New Roman" w:hAnsi="Times New Roman" w:cs="Times New Roman"/>
          <w:sz w:val="28"/>
          <w:szCs w:val="28"/>
        </w:rPr>
        <w:t>3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</w:t>
      </w:r>
      <w:r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5500A">
        <w:rPr>
          <w:rFonts w:ascii="Times New Roman" w:hAnsi="Times New Roman" w:cs="Times New Roman"/>
          <w:sz w:val="28"/>
          <w:szCs w:val="28"/>
        </w:rPr>
        <w:t>4</w:t>
      </w:r>
      <w:r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500A">
        <w:rPr>
          <w:rFonts w:ascii="Times New Roman" w:hAnsi="Times New Roman" w:cs="Times New Roman"/>
          <w:sz w:val="28"/>
          <w:szCs w:val="28"/>
        </w:rPr>
        <w:t>5</w:t>
      </w:r>
      <w:r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 w:rsidR="00D5500A">
        <w:rPr>
          <w:rFonts w:ascii="Times New Roman" w:hAnsi="Times New Roman" w:cs="Times New Roman"/>
          <w:sz w:val="28"/>
          <w:szCs w:val="28"/>
        </w:rPr>
        <w:t>6</w:t>
      </w:r>
      <w:r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Сураж, ул.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Ленина,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0E4BD2">
        <w:rPr>
          <w:rFonts w:ascii="Times New Roman" w:hAnsi="Times New Roman" w:cs="Times New Roman"/>
          <w:sz w:val="28"/>
          <w:szCs w:val="28"/>
        </w:rPr>
        <w:t xml:space="preserve"> Предложения принимаются до 27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500A">
        <w:rPr>
          <w:rFonts w:ascii="Times New Roman" w:hAnsi="Times New Roman" w:cs="Times New Roman"/>
          <w:sz w:val="28"/>
          <w:szCs w:val="28"/>
        </w:rPr>
        <w:t>3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F85B0A" w:rsidRDefault="00711271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023E" w:rsidRPr="0062023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5500A">
        <w:rPr>
          <w:rFonts w:ascii="Times New Roman" w:hAnsi="Times New Roman" w:cs="Times New Roman"/>
          <w:sz w:val="28"/>
          <w:szCs w:val="28"/>
        </w:rPr>
        <w:t>4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500A">
        <w:rPr>
          <w:rFonts w:ascii="Times New Roman" w:hAnsi="Times New Roman" w:cs="Times New Roman"/>
          <w:sz w:val="28"/>
          <w:szCs w:val="28"/>
        </w:rPr>
        <w:t>5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и 202</w:t>
      </w:r>
      <w:r w:rsidR="00D5500A">
        <w:rPr>
          <w:rFonts w:ascii="Times New Roman" w:hAnsi="Times New Roman" w:cs="Times New Roman"/>
          <w:sz w:val="28"/>
          <w:szCs w:val="28"/>
        </w:rPr>
        <w:t>6</w:t>
      </w:r>
      <w:r w:rsidR="0062023E" w:rsidRPr="0062023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023E">
        <w:rPr>
          <w:rFonts w:ascii="Times New Roman" w:hAnsi="Times New Roman" w:cs="Times New Roman"/>
          <w:sz w:val="28"/>
          <w:szCs w:val="28"/>
        </w:rPr>
        <w:t xml:space="preserve"> 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F85B0A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="00F85B0A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B0A" w:rsidRPr="009E13F1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осуществляется в администрации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Заявления принимаются до 2</w:t>
      </w:r>
      <w:r w:rsidR="000E4BD2">
        <w:rPr>
          <w:rFonts w:ascii="Times New Roman" w:hAnsi="Times New Roman" w:cs="Times New Roman"/>
          <w:sz w:val="28"/>
          <w:szCs w:val="28"/>
        </w:rPr>
        <w:t>7</w:t>
      </w:r>
      <w:r w:rsidR="00451074">
        <w:rPr>
          <w:rFonts w:ascii="Times New Roman" w:hAnsi="Times New Roman" w:cs="Times New Roman"/>
          <w:sz w:val="28"/>
          <w:szCs w:val="28"/>
        </w:rPr>
        <w:t xml:space="preserve"> ноября  202</w:t>
      </w:r>
      <w:r w:rsidR="00D5500A">
        <w:rPr>
          <w:rFonts w:ascii="Times New Roman" w:hAnsi="Times New Roman" w:cs="Times New Roman"/>
          <w:sz w:val="28"/>
          <w:szCs w:val="28"/>
        </w:rPr>
        <w:t>3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F85B0A" w:rsidRPr="005E1510" w:rsidRDefault="00F85B0A" w:rsidP="00F85B0A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оргкомитет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F85B0A">
      <w:pPr>
        <w:pStyle w:val="a5"/>
        <w:spacing w:line="240" w:lineRule="auto"/>
        <w:ind w:left="709"/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63"/>
    <w:rsid w:val="00006AF6"/>
    <w:rsid w:val="000201A3"/>
    <w:rsid w:val="000649EA"/>
    <w:rsid w:val="00074A1F"/>
    <w:rsid w:val="000778A5"/>
    <w:rsid w:val="000C45E6"/>
    <w:rsid w:val="000E4BD2"/>
    <w:rsid w:val="0015585C"/>
    <w:rsid w:val="001A37BD"/>
    <w:rsid w:val="001A598A"/>
    <w:rsid w:val="00200683"/>
    <w:rsid w:val="00200AE7"/>
    <w:rsid w:val="002044D3"/>
    <w:rsid w:val="002120A3"/>
    <w:rsid w:val="00225A98"/>
    <w:rsid w:val="002565F3"/>
    <w:rsid w:val="002C272F"/>
    <w:rsid w:val="002C53CE"/>
    <w:rsid w:val="002D538D"/>
    <w:rsid w:val="002D5F24"/>
    <w:rsid w:val="002F7EFE"/>
    <w:rsid w:val="003119AE"/>
    <w:rsid w:val="003277B3"/>
    <w:rsid w:val="0033076E"/>
    <w:rsid w:val="0033782F"/>
    <w:rsid w:val="003B7BCC"/>
    <w:rsid w:val="003C3848"/>
    <w:rsid w:val="00410B21"/>
    <w:rsid w:val="00451074"/>
    <w:rsid w:val="0049300D"/>
    <w:rsid w:val="004B59E5"/>
    <w:rsid w:val="004C1E65"/>
    <w:rsid w:val="00544331"/>
    <w:rsid w:val="0056342F"/>
    <w:rsid w:val="005A645B"/>
    <w:rsid w:val="005C316F"/>
    <w:rsid w:val="005F1A5F"/>
    <w:rsid w:val="0062023E"/>
    <w:rsid w:val="0062772E"/>
    <w:rsid w:val="00634DD0"/>
    <w:rsid w:val="00644241"/>
    <w:rsid w:val="0066141B"/>
    <w:rsid w:val="00672674"/>
    <w:rsid w:val="0067412F"/>
    <w:rsid w:val="00686619"/>
    <w:rsid w:val="006A5DB8"/>
    <w:rsid w:val="006C71ED"/>
    <w:rsid w:val="006D1138"/>
    <w:rsid w:val="006D4D6B"/>
    <w:rsid w:val="006E778F"/>
    <w:rsid w:val="00711271"/>
    <w:rsid w:val="007206C2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2195A"/>
    <w:rsid w:val="00847C48"/>
    <w:rsid w:val="00854AD6"/>
    <w:rsid w:val="00865F62"/>
    <w:rsid w:val="008835DA"/>
    <w:rsid w:val="00884A14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7630F"/>
    <w:rsid w:val="009B1543"/>
    <w:rsid w:val="009C699D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55AD1"/>
    <w:rsid w:val="00B744AF"/>
    <w:rsid w:val="00BA2CF0"/>
    <w:rsid w:val="00BC6FC9"/>
    <w:rsid w:val="00BF0A07"/>
    <w:rsid w:val="00C46894"/>
    <w:rsid w:val="00C66888"/>
    <w:rsid w:val="00CA47BA"/>
    <w:rsid w:val="00CE08ED"/>
    <w:rsid w:val="00D352EB"/>
    <w:rsid w:val="00D35B8A"/>
    <w:rsid w:val="00D43811"/>
    <w:rsid w:val="00D5500A"/>
    <w:rsid w:val="00D97A26"/>
    <w:rsid w:val="00DE1B15"/>
    <w:rsid w:val="00DF1288"/>
    <w:rsid w:val="00E07974"/>
    <w:rsid w:val="00E25F14"/>
    <w:rsid w:val="00E36101"/>
    <w:rsid w:val="00E43537"/>
    <w:rsid w:val="00E826B8"/>
    <w:rsid w:val="00EA2755"/>
    <w:rsid w:val="00EA34E7"/>
    <w:rsid w:val="00F17365"/>
    <w:rsid w:val="00F219BA"/>
    <w:rsid w:val="00F6057E"/>
    <w:rsid w:val="00F61360"/>
    <w:rsid w:val="00F85B0A"/>
    <w:rsid w:val="00F90392"/>
    <w:rsid w:val="00F91D83"/>
    <w:rsid w:val="00F9707A"/>
    <w:rsid w:val="00FC2FCD"/>
    <w:rsid w:val="00FC7B11"/>
    <w:rsid w:val="00FD7CA9"/>
    <w:rsid w:val="00FE02BF"/>
    <w:rsid w:val="00FF027D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5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80</cp:revision>
  <cp:lastPrinted>2023-11-17T12:07:00Z</cp:lastPrinted>
  <dcterms:created xsi:type="dcterms:W3CDTF">2010-04-30T10:57:00Z</dcterms:created>
  <dcterms:modified xsi:type="dcterms:W3CDTF">2023-11-17T12:07:00Z</dcterms:modified>
</cp:coreProperties>
</file>