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1" w:rsidRPr="009410CA" w:rsidRDefault="00B156D1">
      <w:pPr>
        <w:pStyle w:val="Heading1"/>
        <w:tabs>
          <w:tab w:val="left" w:pos="0"/>
        </w:tabs>
        <w:suppressAutoHyphens/>
        <w:spacing w:before="0" w:after="0"/>
        <w:jc w:val="center"/>
      </w:pPr>
      <w:r w:rsidRPr="009410CA">
        <w:rPr>
          <w:bCs w:val="0"/>
          <w:sz w:val="24"/>
          <w:szCs w:val="24"/>
        </w:rPr>
        <w:t>РОССИЙСКАЯ ФЕДЕРАЦИЯ</w:t>
      </w:r>
      <w:r w:rsidRPr="009410CA">
        <w:br/>
      </w:r>
      <w:r w:rsidRPr="009410CA">
        <w:rPr>
          <w:bCs w:val="0"/>
          <w:sz w:val="24"/>
          <w:szCs w:val="24"/>
        </w:rPr>
        <w:t>БРЯНСКАЯ ОБЛАСТЬ</w:t>
      </w:r>
      <w:r w:rsidRPr="009410CA">
        <w:br/>
      </w:r>
      <w:r w:rsidRPr="009410CA">
        <w:rPr>
          <w:bCs w:val="0"/>
          <w:sz w:val="24"/>
          <w:szCs w:val="24"/>
        </w:rPr>
        <w:t>СУРАЖСКИЙ РАЙОН</w:t>
      </w:r>
      <w:r w:rsidRPr="009410CA">
        <w:br/>
      </w:r>
      <w:r w:rsidRPr="009410CA">
        <w:rPr>
          <w:bCs w:val="0"/>
          <w:sz w:val="24"/>
          <w:szCs w:val="24"/>
        </w:rPr>
        <w:t>КУЛАЖСКАЯ СЕЛЬСКАЯ АДМИНИСТРАЦИЯ</w:t>
      </w:r>
    </w:p>
    <w:p w:rsidR="00B156D1" w:rsidRDefault="00B156D1">
      <w:pPr>
        <w:pStyle w:val="Heading1"/>
        <w:tabs>
          <w:tab w:val="left" w:pos="0"/>
        </w:tabs>
        <w:suppressAutoHyphens/>
        <w:spacing w:before="0" w:after="0"/>
        <w:jc w:val="center"/>
        <w:rPr>
          <w:b w:val="0"/>
          <w:sz w:val="24"/>
          <w:szCs w:val="24"/>
        </w:rPr>
      </w:pPr>
    </w:p>
    <w:p w:rsidR="00B156D1" w:rsidRPr="009410CA" w:rsidRDefault="00B156D1" w:rsidP="009410CA">
      <w:pPr>
        <w:pStyle w:val="Heading1"/>
        <w:tabs>
          <w:tab w:val="left" w:pos="0"/>
        </w:tabs>
        <w:suppressAutoHyphens/>
        <w:spacing w:before="0" w:after="0"/>
      </w:pPr>
      <w:r>
        <w:rPr>
          <w:b w:val="0"/>
          <w:sz w:val="24"/>
          <w:szCs w:val="24"/>
        </w:rPr>
        <w:t xml:space="preserve">                                                  </w:t>
      </w:r>
      <w:r w:rsidRPr="009410CA">
        <w:rPr>
          <w:sz w:val="24"/>
          <w:szCs w:val="24"/>
        </w:rPr>
        <w:t>Постановление</w:t>
      </w:r>
    </w:p>
    <w:p w:rsidR="00B156D1" w:rsidRDefault="00B156D1">
      <w:pPr>
        <w:suppressAutoHyphens/>
        <w:spacing w:after="0"/>
        <w:rPr>
          <w:rFonts w:ascii="Arial" w:hAnsi="Arial" w:cs="Arial"/>
          <w:sz w:val="24"/>
          <w:szCs w:val="24"/>
        </w:rPr>
      </w:pPr>
    </w:p>
    <w:p w:rsidR="00B156D1" w:rsidRDefault="00B156D1">
      <w:pPr>
        <w:numPr>
          <w:ilvl w:val="0"/>
          <w:numId w:val="2"/>
        </w:numPr>
        <w:tabs>
          <w:tab w:val="left" w:pos="0"/>
        </w:tabs>
        <w:suppressAutoHyphens/>
        <w:spacing w:after="0"/>
      </w:pPr>
      <w:r>
        <w:rPr>
          <w:rFonts w:ascii="Arial" w:hAnsi="Arial" w:cs="Arial"/>
          <w:sz w:val="24"/>
          <w:szCs w:val="24"/>
        </w:rPr>
        <w:t>от  12.08. 2020 года  № 40</w:t>
      </w:r>
    </w:p>
    <w:p w:rsidR="00B156D1" w:rsidRDefault="00B156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637" w:type="dxa"/>
        <w:tblInd w:w="-108" w:type="dxa"/>
        <w:tblLook w:val="0000"/>
      </w:tblPr>
      <w:tblGrid>
        <w:gridCol w:w="5637"/>
      </w:tblGrid>
      <w:tr w:rsidR="00B156D1" w:rsidTr="4DB049BD">
        <w:trPr>
          <w:trHeight w:val="1601"/>
        </w:trPr>
        <w:tc>
          <w:tcPr>
            <w:tcW w:w="5637" w:type="dxa"/>
          </w:tcPr>
          <w:p w:rsidR="00B156D1" w:rsidRDefault="00B156D1">
            <w:pPr>
              <w:pStyle w:val="NoSpacing"/>
              <w:ind w:firstLine="0"/>
              <w:jc w:val="left"/>
            </w:pPr>
            <w:r w:rsidRPr="4DB049BD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в сфере благоустройства  </w:t>
            </w:r>
            <w:r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Pr="4DB049BD">
              <w:rPr>
                <w:rFonts w:ascii="Arial" w:hAnsi="Arial" w:cs="Arial"/>
                <w:sz w:val="24"/>
                <w:szCs w:val="24"/>
              </w:rPr>
              <w:t xml:space="preserve"> Кулажского  сельского поселения</w:t>
            </w:r>
          </w:p>
        </w:tc>
      </w:tr>
    </w:tbl>
    <w:p w:rsidR="00B156D1" w:rsidRDefault="00B156D1">
      <w:pPr>
        <w:pStyle w:val="NoSpacing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</w:pPr>
      <w:r w:rsidRPr="4DB049BD">
        <w:rPr>
          <w:rFonts w:ascii="Arial" w:hAnsi="Arial" w:cs="Arial"/>
          <w:sz w:val="24"/>
          <w:szCs w:val="24"/>
        </w:rPr>
        <w:t xml:space="preserve"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06.10.2003 № 131-ФЗ « Об общих принципах организации местного самоуправления в Российской Федерации»,  Уставом муниципального образования Кулажское сельское поселение Суражского района Брянской области. </w:t>
      </w:r>
    </w:p>
    <w:p w:rsidR="00B156D1" w:rsidRDefault="00B156D1">
      <w:pPr>
        <w:pStyle w:val="NoSpacing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</w:pPr>
      <w:r>
        <w:rPr>
          <w:rFonts w:ascii="Arial" w:hAnsi="Arial" w:cs="Arial"/>
          <w:sz w:val="24"/>
          <w:szCs w:val="24"/>
        </w:rPr>
        <w:t>Постановляет:</w:t>
      </w:r>
    </w:p>
    <w:p w:rsidR="00B156D1" w:rsidRDefault="00B156D1">
      <w:pPr>
        <w:pStyle w:val="NoSpacing"/>
        <w:rPr>
          <w:rFonts w:ascii="Arial" w:hAnsi="Arial" w:cs="Arial"/>
          <w:sz w:val="24"/>
          <w:szCs w:val="24"/>
        </w:rPr>
      </w:pPr>
    </w:p>
    <w:p w:rsidR="00B156D1" w:rsidRDefault="00B156D1" w:rsidP="009410CA">
      <w:pPr>
        <w:pStyle w:val="NoSpacing"/>
        <w:numPr>
          <w:ilvl w:val="0"/>
          <w:numId w:val="1"/>
        </w:numPr>
        <w:tabs>
          <w:tab w:val="left" w:pos="993"/>
        </w:tabs>
        <w:ind w:left="0"/>
      </w:pPr>
      <w:r w:rsidRPr="4DB049BD">
        <w:rPr>
          <w:rFonts w:ascii="Arial" w:hAnsi="Arial" w:cs="Arial"/>
          <w:sz w:val="24"/>
          <w:szCs w:val="24"/>
        </w:rPr>
        <w:t>Утвердить административный регламент осуществления муниципального контроля в сфере благоустройств</w:t>
      </w:r>
      <w:r>
        <w:rPr>
          <w:rFonts w:ascii="Arial" w:hAnsi="Arial" w:cs="Arial"/>
          <w:sz w:val="24"/>
          <w:szCs w:val="24"/>
        </w:rPr>
        <w:t>а на</w:t>
      </w:r>
      <w:r w:rsidRPr="4DB049BD">
        <w:rPr>
          <w:rFonts w:ascii="Arial" w:hAnsi="Arial" w:cs="Arial"/>
          <w:sz w:val="24"/>
          <w:szCs w:val="24"/>
        </w:rPr>
        <w:t xml:space="preserve"> территории Кулажского сельского поселения </w:t>
      </w:r>
      <w:r>
        <w:rPr>
          <w:rFonts w:ascii="Arial" w:hAnsi="Arial" w:cs="Arial"/>
          <w:sz w:val="24"/>
          <w:szCs w:val="24"/>
        </w:rPr>
        <w:t xml:space="preserve"> Суражского района Брянской области</w:t>
      </w:r>
      <w:r w:rsidRPr="4DB049BD">
        <w:rPr>
          <w:rFonts w:ascii="Arial" w:hAnsi="Arial" w:cs="Arial"/>
          <w:sz w:val="24"/>
          <w:szCs w:val="24"/>
        </w:rPr>
        <w:t>(прилагается)</w:t>
      </w:r>
    </w:p>
    <w:p w:rsidR="00B156D1" w:rsidRDefault="00B156D1">
      <w:pPr>
        <w:pStyle w:val="NoSpacing"/>
        <w:numPr>
          <w:ilvl w:val="0"/>
          <w:numId w:val="1"/>
        </w:numPr>
        <w:tabs>
          <w:tab w:val="left" w:pos="993"/>
        </w:tabs>
        <w:ind w:left="0"/>
      </w:pPr>
      <w:r>
        <w:rPr>
          <w:rFonts w:ascii="Arial" w:hAnsi="Arial" w:cs="Arial"/>
          <w:sz w:val="24"/>
          <w:szCs w:val="24"/>
        </w:rPr>
        <w:t>Администрации Кулажского сельского поселения опубликовать настоящее Постановление в муниципальном вестнике Кулажского сельского поселения и разместить на официальном сайте администрации Суражского района Брянской области</w:t>
      </w:r>
    </w:p>
    <w:p w:rsidR="00B156D1" w:rsidRPr="009410CA" w:rsidRDefault="00B156D1">
      <w:pPr>
        <w:pStyle w:val="NoSpacing"/>
        <w:numPr>
          <w:ilvl w:val="0"/>
          <w:numId w:val="1"/>
        </w:numPr>
        <w:tabs>
          <w:tab w:val="left" w:pos="993"/>
        </w:tabs>
        <w:ind w:left="0"/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156D1" w:rsidRDefault="00B156D1">
      <w:pPr>
        <w:pStyle w:val="NoSpacing"/>
        <w:numPr>
          <w:ilvl w:val="0"/>
          <w:numId w:val="1"/>
        </w:numPr>
        <w:tabs>
          <w:tab w:val="left" w:pos="993"/>
        </w:tabs>
        <w:ind w:left="0"/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156D1" w:rsidRDefault="00B156D1">
      <w:pPr>
        <w:pStyle w:val="NoSpacing"/>
        <w:tabs>
          <w:tab w:val="left" w:pos="993"/>
        </w:tabs>
        <w:ind w:left="709"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tabs>
          <w:tab w:val="left" w:pos="993"/>
        </w:tabs>
        <w:ind w:left="709"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Кулажской</w:t>
      </w: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ельской администрации                                                               В.Н. Мартыненко</w:t>
      </w: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right"/>
      </w:pPr>
      <w:r>
        <w:rPr>
          <w:rFonts w:ascii="Arial" w:hAnsi="Arial" w:cs="Arial"/>
          <w:sz w:val="24"/>
          <w:szCs w:val="24"/>
        </w:rPr>
        <w:t xml:space="preserve">Утвержден </w:t>
      </w:r>
    </w:p>
    <w:p w:rsidR="00B156D1" w:rsidRDefault="00B156D1">
      <w:pPr>
        <w:spacing w:after="0"/>
        <w:jc w:val="right"/>
      </w:pPr>
      <w:r>
        <w:rPr>
          <w:rFonts w:ascii="Arial" w:hAnsi="Arial" w:cs="Arial"/>
          <w:sz w:val="24"/>
          <w:szCs w:val="24"/>
        </w:rPr>
        <w:t xml:space="preserve"> постановлением Кулажской</w:t>
      </w:r>
    </w:p>
    <w:p w:rsidR="00B156D1" w:rsidRDefault="00B156D1">
      <w:pPr>
        <w:spacing w:after="0"/>
        <w:jc w:val="right"/>
      </w:pPr>
      <w:r>
        <w:rPr>
          <w:rFonts w:ascii="Arial" w:hAnsi="Arial" w:cs="Arial"/>
          <w:sz w:val="24"/>
          <w:szCs w:val="24"/>
        </w:rPr>
        <w:t>сельской администрации</w:t>
      </w:r>
    </w:p>
    <w:p w:rsidR="00B156D1" w:rsidRDefault="00B156D1">
      <w:pPr>
        <w:spacing w:after="0"/>
        <w:jc w:val="right"/>
      </w:pPr>
      <w:r>
        <w:rPr>
          <w:rFonts w:ascii="Arial" w:hAnsi="Arial" w:cs="Arial"/>
          <w:sz w:val="24"/>
          <w:szCs w:val="24"/>
        </w:rPr>
        <w:t>от12.08.2020 года № 40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по </w:t>
      </w: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осуществлению</w:t>
      </w:r>
      <w:r w:rsidRPr="4DB049BD">
        <w:rPr>
          <w:rFonts w:ascii="Arial" w:hAnsi="Arial" w:cs="Arial"/>
          <w:b/>
          <w:bCs/>
          <w:sz w:val="24"/>
          <w:szCs w:val="24"/>
        </w:rPr>
        <w:t xml:space="preserve"> муниципального контроля в сфере благоустройства на территории Кулажского сельского поселения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обязательных требований и (или) требований в сферах благоустройства и санитарного содержания территории, установленных муниципальными правовыми актами Кулажского сельского поселения.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2. Проведение муниципального контроля по соблюдению обязательных требований и (или) требований в сферах благоустройства территории и санитарного состояния, установленных муниципальными правовыми актами Кулажского сельского поселения.</w:t>
      </w:r>
    </w:p>
    <w:p w:rsidR="00B156D1" w:rsidRDefault="00B156D1">
      <w:pPr>
        <w:tabs>
          <w:tab w:val="left" w:pos="720"/>
        </w:tabs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Муниципальный контроль за соблюдением требований в сферах благоустройства и санитарного содержания территории осуществляют должностные лица Кулажского сельского поселения (далее - Администрация).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требований, установленных муниципальными правовыми актами в сферах благоустройства и санитарного содержания территории.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Информация о порядке осуществления муниципального контроля предоставляется: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непосредственно в Администрации;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- посредством размещения в информационно-телекоммуникационных сетях общего пользования (в сети Интернет).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4. Конечными результатами проведения проверок при осуществлении муниципального контроля являются: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составление акта проверки;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вынесение предписаний по устранению нарушений требований с указанием сроков их исполнения;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- исполнение нарушителями ранее выданных предписаний об устранении нарушений;</w:t>
      </w: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 w:rsidRPr="00C96FC5">
        <w:rPr>
          <w:rFonts w:ascii="Arial" w:hAnsi="Arial" w:cs="Arial"/>
          <w:color w:val="000000"/>
          <w:sz w:val="24"/>
          <w:szCs w:val="24"/>
        </w:rPr>
        <w:t xml:space="preserve">- по фактам выявленных административных правонарушений в соответствии с </w:t>
      </w:r>
      <w:hyperlink r:id="rId5">
        <w:r w:rsidRPr="00C96FC5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4DB049B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применение мер административного воздействия.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Основанием для приостановления исполнения административной процедуры является изменение действующих на федеральном и (или) региональном уровне норм, регламентирующих осуществление муниципального контроля на объектах хозяйственной деятельности.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II. Административные процедуры</w:t>
      </w:r>
    </w:p>
    <w:p w:rsidR="00B156D1" w:rsidRDefault="00B156D1">
      <w:pPr>
        <w:spacing w:after="0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К административным процедурам, выполняемым при осуществлении муниципального контроля за соблюдением обязательных требований и (или) требований в сферах благоустройства и санитарного содержания территории, установленных муниципальными правовыми актами Кулажского сельского поселения, являются: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Рассмотрение обращений и заявлений.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Организация проведения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Проведение плановых проверок.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Проведение внеплановых проверок.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5. Проведение документарной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 Проведение выездной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Оформление результатов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8. Проведение систематического обследования благоустройства и санитарного содержания территории.</w:t>
      </w:r>
    </w:p>
    <w:p w:rsidR="00B156D1" w:rsidRDefault="00B156D1" w:rsidP="4DB049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1. Рассмотрение обращений и заявлений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контроля за соблюдением требований в сфере благоустройства и санитарного содержания территории, принимаются и рассматриваются в соответствии с законодательством Российской Федерации.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Специалист, ответственный за регистрацию, проверяет обращения и заявления на соответствие следующим требованиям: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возможность установления лица, обратившегося (наличие фамилии гражданина, направившего обращение, и почтового адреса, по которому должен быть направлен ответ);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наличие сведений о фактах, указанных настоящим  Регламентом;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соответствие предмета обращения полномочиям администрации.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Результатом исполнения административной процедуры является поручение главы администрации о подготовке решения о проведении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Максимальный срок исполнения указанной административной процедуры - 2 рабочих дня.</w:t>
      </w:r>
    </w:p>
    <w:p w:rsidR="00B156D1" w:rsidRDefault="00B156D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2. Организация проведения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Плановая и внеплановая проверка осуществляются на основании распоряжения Администрации.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 xml:space="preserve">2. Распоряжение о проведении проверки юридических лиц и индивидуальных предпринимателей подготавливается по </w:t>
      </w:r>
      <w:hyperlink r:id="rId6">
        <w:r w:rsidRPr="00C96FC5">
          <w:rPr>
            <w:rStyle w:val="InternetLink"/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4DB049BD">
        <w:rPr>
          <w:rFonts w:ascii="Arial" w:hAnsi="Arial" w:cs="Arial"/>
          <w:color w:val="70AD47"/>
          <w:sz w:val="24"/>
          <w:szCs w:val="24"/>
        </w:rPr>
        <w:t>,</w:t>
      </w:r>
      <w:r w:rsidRPr="4DB049BD">
        <w:rPr>
          <w:rFonts w:ascii="Arial" w:hAnsi="Arial" w:cs="Arial"/>
          <w:sz w:val="24"/>
          <w:szCs w:val="24"/>
        </w:rPr>
        <w:t xml:space="preserve">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56D1" w:rsidRDefault="00B15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3. Проведение плановой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1. Плановые проверки проводятся Администрацией в соответствии с ежегодным планом проведения плановых проверок, утверждаемым главой Администрации, издаваемым по </w:t>
      </w:r>
      <w:hyperlink r:id="rId7">
        <w:r>
          <w:rPr>
            <w:rStyle w:val="InternetLink"/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Российской Федерации от 30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sz w:val="24"/>
            <w:szCs w:val="24"/>
          </w:rPr>
          <w:t>2010 г</w:t>
        </w:r>
      </w:smartTag>
      <w:r>
        <w:rPr>
          <w:rFonts w:ascii="Arial" w:hAnsi="Arial" w:cs="Arial"/>
          <w:sz w:val="24"/>
          <w:szCs w:val="24"/>
        </w:rPr>
        <w:t>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 xml:space="preserve">3. В срок до 1 сентября года, предшествующего году проведения плановых проверок, администрация направляет в порядке, установленном Федеральным  </w:t>
      </w:r>
      <w:hyperlink r:id="rId8">
        <w:r w:rsidRPr="4DB049BD">
          <w:rPr>
            <w:rStyle w:val="InternetLink"/>
            <w:rFonts w:ascii="Arial" w:hAnsi="Arial" w:cs="Arial"/>
            <w:sz w:val="24"/>
            <w:szCs w:val="24"/>
          </w:rPr>
          <w:t>законом</w:t>
        </w:r>
      </w:hyperlink>
      <w:r w:rsidRPr="4DB049BD">
        <w:rPr>
          <w:rFonts w:ascii="Arial" w:hAnsi="Arial" w:cs="Arial"/>
          <w:sz w:val="24"/>
          <w:szCs w:val="24"/>
        </w:rPr>
        <w:t xml:space="preserve">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56D1" w:rsidRDefault="00B156D1" w:rsidP="4DB049BD">
      <w:pPr>
        <w:spacing w:after="0"/>
        <w:ind w:left="540"/>
        <w:jc w:val="both"/>
      </w:pPr>
      <w:r w:rsidRPr="4DB049BD">
        <w:rPr>
          <w:rFonts w:ascii="Arial" w:hAnsi="Arial" w:cs="Arial"/>
          <w:sz w:val="24"/>
          <w:szCs w:val="24"/>
        </w:rPr>
        <w:t>4.Ежегодный план проведения плановых проверок, подписанный руководителями органов муниципального контроля либо их заместителями и утвержденный главой Администрации.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5.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Суражского муниципального района в сети Интернет.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 Плановая проверка проводится в форме: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документальной проверки;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- выездной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4. Проведение внеплановой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в сфере благоустройства и санитарного содержания территории,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Основанием для проведения внеплановой проверки является: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Администрацией предписания об устранении выявленного нарушения требований, установленных муниципальными правовыми актами;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Внеплановая проверка проводится в форме документальной проверки и (или) выездной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Внеплановая выездная проверка юридических лиц, индивидуальных предпринимателей проводится по основаниям, указанным в п. 2   настоящего раздела, Администрации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5. Администрация подготавливает заявление о согласовании с органом прокуратуры проведения внеплановой выездной проверки по </w:t>
      </w:r>
      <w:hyperlink r:id="rId9">
        <w:r>
          <w:rPr>
            <w:rStyle w:val="InternetLink"/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 В день подписания распоряжения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мер,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8. О проведении внеплановой выездной проверки, за исключением внеплановой выездной проверки, основания проведения которой, указаны в п. 2  настоящего раздела,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9.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5. Проведение документарной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Юридическим фактом, являющимся основанием для начала проведения документальной проверки (плановой и внеплановой), является получение специалистом Администрации, ответственным за проведение проверки, распоряжения о проведении документальной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Проведение документальной проверки проводится по месту нахождения Администрации.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В процессе проведения документальной проверки должностными лицами Администрации рассматриваются материалы предыдущих проверок и документы, истребованные в ходе проведения проверки, в соответствии с перечнем, установленным  настоящего Регламента.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Если сведения, содержащиеся в документах, не позволяют оценить соблюдение юридическим лицом, индивидуальным предпринимателем требований, установленных муниципальными правовыми актами, Администрация направляет в 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документальной проверки документы. К запросу прилагается заверенная печатью копия распоряжения о проведении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5. В течение десяти рабочих дней со дня получения мотивированного запроса юридическое лицо, индивидуальный предприниматель представляют в Администрацию указанные в запросе документы.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 Должностные лица Администрации рассматривают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установят признаки нарушения требований, установленных муниципальными правовыми актами, проводят выездную проверку на основании отдельного распоряжения о проведении выездной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8. 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9. Максимальный срок выполнения административной процедуры составляет 20 рабочих дней.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6. Проведение выездной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1. 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(или) требований, установленных муниципальными правовыми актами.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Выездная проверка проводится в случае, если при документарной проверке не представляется возможным: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1) удостовериться в полноте и достоверности сведений, документах юридического лица, индивидуального предпринимателя;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5. Результатом исполнения административной процедуры является Акт проверки (приложение № 2).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 Максимальный срок выполнения административной процедуры составляет 20 рабочих дней.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7. Оформление результатов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1. По результатам проведенной проверки юридического лица и индивидуального предпринимателя должностные лица Администрации составляют Акт по </w:t>
      </w:r>
      <w:hyperlink r:id="rId10">
        <w:r>
          <w:rPr>
            <w:rStyle w:val="InternetLink"/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4. В случае отсутствия руководителя, уполномоченного должностного лица или представителя юридического лица, индивидуального предпринимателя, 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5. В случае если для проведения внеплановой выездной проверки требуется согласование ее проведения с прокуратурой города, копию Акта проверки Администрации направляет в прокуратуру района в течение пяти рабочих дней со дня составления Акта проверки.</w:t>
      </w: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6. 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Администрации, проводившие проверку, выдают  предписание (Приложение 1) об устранении выявленных нарушений с установлением обоснованных сроков их устранения.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6.2. Предписание подписывается должностным лицом, проводившим проверку.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6.3. Предписание вручается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7. 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должностные лица Администрации направляют в соответствующие уполномоченные органы информацию (сведения) о таких нарушениях.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8. Максимальный срок исполнения указанной административной процедуры (Акта проверки) - 6 рабочих дней.</w:t>
      </w:r>
    </w:p>
    <w:p w:rsidR="00B156D1" w:rsidRDefault="00B15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8. Проведение систематического обследования</w:t>
      </w: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благоустройства территории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1. Специалисты Администрации осуществляют систематическое наблюдение надлежащего состояния территории и объектов благоустройства и санитарного содержания путем выборочного обследования состояния внешнего благоустройства и санитарного содержания территории, содержания зданий, сооружений и прочих объектов на территории Кулажского  сельского поселения.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В ходе обследования осуществляются сбор и анализ информации по основным направлениям муниципального контроля,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фотосредств.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3. При выборочном обследовании не допускается взаимодействие должностных лиц Администрации с юридическими лицами, индивидуальными предпринимателями и возложение на указанных лиц обязанности по представлению информации.</w:t>
      </w:r>
    </w:p>
    <w:p w:rsidR="00B156D1" w:rsidRPr="00C96FC5" w:rsidRDefault="00B156D1">
      <w:pPr>
        <w:spacing w:after="0"/>
        <w:ind w:firstLine="540"/>
        <w:jc w:val="both"/>
        <w:rPr>
          <w:color w:val="000000"/>
        </w:rPr>
      </w:pPr>
      <w:r w:rsidRPr="00C96FC5">
        <w:rPr>
          <w:rFonts w:ascii="Arial" w:hAnsi="Arial" w:cs="Arial"/>
          <w:color w:val="000000"/>
          <w:sz w:val="24"/>
          <w:szCs w:val="24"/>
        </w:rPr>
        <w:t>4. В случае если в ходе систематического наблюдения должностными лицами Администрации выявляется достаточное количество данных, указывающих на наличие состава административного правонарушения,  должностное лицо составляет акт обследования осмотра территории (объекта) (Приложение 2) и уведомляет лицо, после чего направляет все материалы по делу в учреждение уполномоченное оформить административное правонарушение.</w:t>
      </w:r>
    </w:p>
    <w:p w:rsidR="00B156D1" w:rsidRPr="00C96FC5" w:rsidRDefault="00B156D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9. Принятие мер в отношении фактов нарушений,</w:t>
      </w: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выявленных при проведении проверки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 w:rsidRPr="4DB049BD">
        <w:rPr>
          <w:rFonts w:ascii="Arial" w:hAnsi="Arial" w:cs="Arial"/>
          <w:sz w:val="24"/>
          <w:szCs w:val="24"/>
        </w:rPr>
        <w:t>1. В случае выявления нарушений требований, установленных муниципальными правовыми актами в сфере благоустройства и санитарного содержания территории, и при отсутствии полномочий у должностных лиц, проводивших проверку, по составлению протоколов, должностные лица Администрации, проводившие проверку, направляют материалы проверки в органы, уполномоченные в соответствии с законодательством Российской Федерации и Брянской области составлять протоколы.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В случае если при проведении проверки установлено, что деятельность юридического лица, индивидуального предпринимателя, 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незамедлительно оповещает 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III. Обжалование действий (бездействия) и решений,</w:t>
      </w:r>
    </w:p>
    <w:p w:rsidR="00B156D1" w:rsidRDefault="00B156D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осуществляемых (принимаемых) в ходе проведения проверок</w:t>
      </w:r>
    </w:p>
    <w:p w:rsidR="00B156D1" w:rsidRDefault="00B156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1. Результаты проверки, проведенной Администрацией с грубым нарушением требований, установленных настоящим Регламентом,  Федеральным  </w:t>
      </w:r>
      <w:hyperlink r:id="rId11">
        <w:r>
          <w:rPr>
            <w:rStyle w:val="InternetLink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требований, установленных муниципальными правовыми актами, и подлежат отмене в соответствии с законодательством Российской Федерации.</w:t>
      </w:r>
    </w:p>
    <w:p w:rsidR="00B156D1" w:rsidRDefault="00B156D1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>2. Обжалование действий (бездействия) и решений должностных лиц Администрации,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 w:rsidP="4DB049BD">
      <w:pPr>
        <w:spacing w:after="0"/>
        <w:jc w:val="right"/>
        <w:rPr>
          <w:rFonts w:ascii="Times New Roman" w:hAnsi="Times New Roman"/>
        </w:rPr>
      </w:pPr>
    </w:p>
    <w:p w:rsidR="00B156D1" w:rsidRDefault="00B156D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156D1" w:rsidRDefault="00B156D1">
      <w:pPr>
        <w:spacing w:after="0"/>
      </w:pPr>
    </w:p>
    <w:p w:rsidR="00B156D1" w:rsidRDefault="00B156D1" w:rsidP="4DB049BD">
      <w:pPr>
        <w:spacing w:after="0"/>
        <w:rPr>
          <w:rFonts w:ascii="Times New Roman" w:hAnsi="Times New Roman"/>
          <w:sz w:val="20"/>
          <w:szCs w:val="20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  <w:r w:rsidRPr="4DB049BD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4DB049BD">
        <w:rPr>
          <w:rFonts w:ascii="Times New Roman" w:hAnsi="Times New Roman"/>
        </w:rPr>
        <w:t xml:space="preserve">  </w:t>
      </w: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4DB049BD">
        <w:rPr>
          <w:rFonts w:ascii="Times New Roman" w:hAnsi="Times New Roman"/>
        </w:rPr>
        <w:t>Приложение N 1</w:t>
      </w:r>
    </w:p>
    <w:p w:rsidR="00B156D1" w:rsidRDefault="00B156D1">
      <w:pPr>
        <w:spacing w:after="0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B156D1" w:rsidRDefault="00B156D1">
      <w:pPr>
        <w:spacing w:after="0"/>
        <w:jc w:val="right"/>
      </w:pPr>
      <w:r>
        <w:rPr>
          <w:rFonts w:ascii="Times New Roman" w:hAnsi="Times New Roman"/>
        </w:rPr>
        <w:t xml:space="preserve">«Осуществление муниципального контроля в сфере </w:t>
      </w:r>
    </w:p>
    <w:p w:rsidR="00B156D1" w:rsidRDefault="00B156D1" w:rsidP="009410CA">
      <w:pPr>
        <w:spacing w:after="0"/>
        <w:jc w:val="right"/>
      </w:pPr>
      <w:r>
        <w:rPr>
          <w:rFonts w:ascii="Times New Roman" w:hAnsi="Times New Roman"/>
        </w:rPr>
        <w:t xml:space="preserve">благоустройства </w:t>
      </w:r>
      <w:r w:rsidRPr="4DB049BD">
        <w:rPr>
          <w:rFonts w:ascii="Times New Roman" w:hAnsi="Times New Roman"/>
        </w:rPr>
        <w:t>на территории Кулажского сельского поселения»</w:t>
      </w:r>
    </w:p>
    <w:p w:rsidR="00B156D1" w:rsidRDefault="00B156D1">
      <w:pPr>
        <w:spacing w:after="0"/>
        <w:jc w:val="center"/>
      </w:pPr>
    </w:p>
    <w:p w:rsidR="00B156D1" w:rsidRDefault="00B156D1">
      <w:pPr>
        <w:spacing w:after="0"/>
        <w:jc w:val="center"/>
        <w:rPr>
          <w:rFonts w:ascii="Times New Roman" w:hAnsi="Times New Roman"/>
          <w:b/>
        </w:rPr>
      </w:pPr>
    </w:p>
    <w:p w:rsidR="00B156D1" w:rsidRDefault="00B156D1">
      <w:pPr>
        <w:spacing w:after="0"/>
        <w:jc w:val="center"/>
      </w:pPr>
      <w:r>
        <w:rPr>
          <w:rFonts w:ascii="Times New Roman" w:hAnsi="Times New Roman"/>
          <w:b/>
        </w:rPr>
        <w:t xml:space="preserve"> ПРЕДПИСАНИЕ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  <w:b/>
        </w:rPr>
        <w:t xml:space="preserve">    об устранении нарушений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от ___ ____________ 20___ г.                                                                                                           № _____</w:t>
      </w:r>
    </w:p>
    <w:p w:rsidR="00B156D1" w:rsidRDefault="00B156D1">
      <w:pPr>
        <w:spacing w:after="0"/>
        <w:jc w:val="both"/>
        <w:rPr>
          <w:rFonts w:ascii="Times New Roman" w:hAnsi="Times New Roman"/>
        </w:rPr>
      </w:pP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В   порядке   осуществления  муниципального  контроля  в  муниципальном образовании          Кулажское   сельское поселение Суражского муниципального района Брянской области мною, ________________________________________________________________________________,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(Ф.И.О., должность, структурное подразделение)</w:t>
      </w:r>
    </w:p>
    <w:p w:rsidR="00B156D1" w:rsidRDefault="00B156D1">
      <w:pPr>
        <w:spacing w:after="0"/>
        <w:jc w:val="both"/>
      </w:pPr>
      <w:r w:rsidRPr="4DB049BD">
        <w:rPr>
          <w:rFonts w:ascii="Times New Roman" w:hAnsi="Times New Roman"/>
        </w:rPr>
        <w:t>проведена   проверка   соблюдения   требований   в  сферах  благоустройства и санитарного содержания территории, охраны окружающей среды, установленных муниципальными правовыми актами Кулажского сельского поселения, на территории: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(наименование и местонахождение юридического лица, индивидуального предпринимателя)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В результате проверки установлено, что 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Руководствуясь    Административным    регламентом    по   осуществлению муниципального   контроля   в   сфере  благоустройства  и санитарного содержания территории,  охраны окружающей  среды  на  территории Кулажского сельского поселения, утвержденным постановлением администрации Кулажского сельского поселения __________________________________________,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на основании Акта проверки ____________________________________ обязываю: устранить вышеуказанное(ые) нарушение(я), а именно в срок до 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(содержание предписания и срок его выполнения)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243515, Брянская область, Суражский  район, п. Лесное, ул.Школьная, д.5.</w:t>
      </w:r>
    </w:p>
    <w:p w:rsidR="00B156D1" w:rsidRDefault="00B156D1">
      <w:pPr>
        <w:spacing w:after="0"/>
        <w:jc w:val="both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 xml:space="preserve">    Должностное лицо,</w:t>
      </w:r>
    </w:p>
    <w:p w:rsidR="00B156D1" w:rsidRDefault="00B156D1">
      <w:pPr>
        <w:spacing w:after="0"/>
      </w:pPr>
      <w:r>
        <w:rPr>
          <w:rFonts w:ascii="Times New Roman" w:hAnsi="Times New Roman"/>
        </w:rPr>
        <w:t xml:space="preserve">    выдавшее предписание: __________________________            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(Ф.И.О.)                                              (подпись)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 xml:space="preserve">    Должностное лицо,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получившее предписание: ________________________            ______________________</w:t>
      </w:r>
    </w:p>
    <w:p w:rsidR="00B156D1" w:rsidRDefault="00B156D1" w:rsidP="4DB049BD">
      <w:pPr>
        <w:spacing w:after="0"/>
      </w:pPr>
      <w:r w:rsidRPr="4DB049BD">
        <w:rPr>
          <w:rFonts w:ascii="Times New Roman" w:hAnsi="Times New Roman"/>
        </w:rPr>
        <w:t xml:space="preserve">                                                                   (Ф.И.О.)                                      </w:t>
      </w: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</w:p>
    <w:p w:rsidR="00B156D1" w:rsidRDefault="00B156D1" w:rsidP="4DB049BD">
      <w:pPr>
        <w:spacing w:after="0"/>
        <w:rPr>
          <w:rFonts w:ascii="Times New Roman" w:hAnsi="Times New Roman"/>
        </w:rPr>
      </w:pPr>
      <w:r w:rsidRPr="4DB049BD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B156D1" w:rsidRDefault="00B156D1" w:rsidP="4DB049BD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4DB049BD">
        <w:rPr>
          <w:rFonts w:ascii="Times New Roman" w:hAnsi="Times New Roman"/>
        </w:rPr>
        <w:t xml:space="preserve">  Приложение N 2</w:t>
      </w:r>
    </w:p>
    <w:p w:rsidR="00B156D1" w:rsidRDefault="00B156D1">
      <w:pPr>
        <w:spacing w:after="0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B156D1" w:rsidRDefault="00B156D1">
      <w:pPr>
        <w:spacing w:after="0"/>
        <w:jc w:val="right"/>
      </w:pPr>
      <w:r>
        <w:rPr>
          <w:rFonts w:ascii="Times New Roman" w:hAnsi="Times New Roman"/>
        </w:rPr>
        <w:t xml:space="preserve">«Осуществление муниципального контроля в сфере </w:t>
      </w:r>
    </w:p>
    <w:p w:rsidR="00B156D1" w:rsidRDefault="00B156D1" w:rsidP="009410CA">
      <w:pPr>
        <w:spacing w:after="0"/>
        <w:jc w:val="right"/>
      </w:pPr>
      <w:r>
        <w:rPr>
          <w:rFonts w:ascii="Times New Roman" w:hAnsi="Times New Roman"/>
        </w:rPr>
        <w:t xml:space="preserve">благоустройства  </w:t>
      </w:r>
      <w:r w:rsidRPr="4DB049BD">
        <w:rPr>
          <w:rFonts w:ascii="Times New Roman" w:hAnsi="Times New Roman"/>
        </w:rPr>
        <w:t>на территории Кулажского сельского поселения»</w:t>
      </w:r>
    </w:p>
    <w:p w:rsidR="00B156D1" w:rsidRDefault="00B156D1">
      <w:pPr>
        <w:spacing w:after="0"/>
        <w:jc w:val="center"/>
        <w:rPr>
          <w:rFonts w:ascii="Times New Roman" w:hAnsi="Times New Roman"/>
        </w:rPr>
      </w:pPr>
    </w:p>
    <w:p w:rsidR="00B156D1" w:rsidRDefault="00B156D1">
      <w:pPr>
        <w:spacing w:after="0"/>
        <w:jc w:val="center"/>
        <w:rPr>
          <w:rFonts w:ascii="Times New Roman" w:hAnsi="Times New Roman"/>
          <w:b/>
        </w:rPr>
      </w:pPr>
    </w:p>
    <w:p w:rsidR="00B156D1" w:rsidRDefault="00B156D1">
      <w:pPr>
        <w:spacing w:after="0"/>
        <w:jc w:val="center"/>
      </w:pPr>
      <w:r>
        <w:rPr>
          <w:rFonts w:ascii="Times New Roman" w:hAnsi="Times New Roman"/>
          <w:b/>
        </w:rPr>
        <w:t>А К Т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  <w:b/>
        </w:rPr>
        <w:t>осмотра (обследования) территории (объекта)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"_____" ____________ 20__ г.    ____ ч. _____ мин.                         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(место составления акта)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ab/>
        <w:t>Руководствуясь    Административным    регламентом    по  осуществлению муниципального  контроля   в   сфере   благоустройства  и санитарного содержания территории,  охраны окружающей среды на территории Кулажского сельского      поселения,      мною, 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_____________________________________________________________________________________,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 xml:space="preserve">   (должность, фамилия и инициалы лица, составившего акт)                                                 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в присутствии 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(ФИО, должность, подпись ответственного лица организации, присутствующего при проверке)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 xml:space="preserve">    Свидетели: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1. 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2. 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 xml:space="preserve">    Сведения о юридическом лице (индивидуальном предпринимателе):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(наименование, местонахождение юридического лица (индивидуального предпринимателя)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произведен осмотр 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 xml:space="preserve">    Осмотром установлено: 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ab/>
        <w:t>К акту прилагаются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(материалы кино-, фотосъемки, видеозаписи, предписание об устранении выявленных нарушений (недостатков) и т.д.)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</w:p>
    <w:p w:rsidR="00B156D1" w:rsidRDefault="00B156D1">
      <w:pPr>
        <w:spacing w:after="0"/>
      </w:pPr>
      <w:r>
        <w:rPr>
          <w:rFonts w:ascii="Times New Roman" w:hAnsi="Times New Roman"/>
        </w:rPr>
        <w:tab/>
        <w:t>Подписи: _______________________________________________________________________</w:t>
      </w: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(подпись свидетелей)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(подпись лица, составившего акт)</w:t>
      </w:r>
    </w:p>
    <w:p w:rsidR="00B156D1" w:rsidRDefault="00B156D1">
      <w:pPr>
        <w:spacing w:after="0"/>
      </w:pP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ab/>
        <w:t>Копию акта получил(а)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156D1" w:rsidRDefault="00B156D1">
      <w:pPr>
        <w:spacing w:after="0"/>
        <w:jc w:val="center"/>
      </w:pPr>
      <w:r>
        <w:rPr>
          <w:rFonts w:ascii="Times New Roman" w:hAnsi="Times New Roman"/>
        </w:rPr>
        <w:t>(фамилия, инициалы, подпись)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</w:pPr>
      <w:r>
        <w:rPr>
          <w:rFonts w:ascii="Times New Roman" w:hAnsi="Times New Roman"/>
        </w:rPr>
        <w:t>"_____" ______________ ________</w:t>
      </w: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  <w:rPr>
          <w:rFonts w:ascii="Times New Roman" w:hAnsi="Times New Roman"/>
        </w:rPr>
      </w:pPr>
    </w:p>
    <w:p w:rsidR="00B156D1" w:rsidRDefault="00B156D1">
      <w:pPr>
        <w:spacing w:after="0"/>
        <w:ind w:firstLine="540"/>
        <w:jc w:val="both"/>
      </w:pPr>
    </w:p>
    <w:sectPr w:rsidR="00B156D1" w:rsidSect="00C75191">
      <w:pgSz w:w="11906" w:h="16838"/>
      <w:pgMar w:top="567" w:right="851" w:bottom="28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D9D"/>
    <w:multiLevelType w:val="multilevel"/>
    <w:tmpl w:val="38FA4CE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6EA35B5"/>
    <w:multiLevelType w:val="multilevel"/>
    <w:tmpl w:val="496654F2"/>
    <w:lvl w:ilvl="0">
      <w:start w:val="1"/>
      <w:numFmt w:val="none"/>
      <w:suff w:val="nothing"/>
      <w:lvlText w:val=""/>
      <w:lvlJc w:val="left"/>
      <w:rPr>
        <w:rFonts w:ascii="Arial" w:hAnsi="Arial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AC70014"/>
    <w:multiLevelType w:val="multilevel"/>
    <w:tmpl w:val="7660AFD8"/>
    <w:lvl w:ilvl="0">
      <w:start w:val="1"/>
      <w:numFmt w:val="decimal"/>
      <w:lvlText w:val="%1."/>
      <w:lvlJc w:val="center"/>
      <w:pPr>
        <w:ind w:left="1211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B049BD"/>
    <w:rsid w:val="006A3470"/>
    <w:rsid w:val="008E20F2"/>
    <w:rsid w:val="009410CA"/>
    <w:rsid w:val="00A11403"/>
    <w:rsid w:val="00B156D1"/>
    <w:rsid w:val="00C75191"/>
    <w:rsid w:val="00C96FC5"/>
    <w:rsid w:val="00EC5439"/>
    <w:rsid w:val="4DB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91"/>
    <w:pPr>
      <w:spacing w:after="200" w:line="276" w:lineRule="auto"/>
    </w:pPr>
    <w:rPr>
      <w:rFonts w:ascii="Calibri" w:hAnsi="Calibri" w:cs="Times New Roman"/>
      <w:kern w:val="2"/>
    </w:rPr>
  </w:style>
  <w:style w:type="paragraph" w:styleId="Heading1">
    <w:name w:val="heading 1"/>
    <w:basedOn w:val="Normal"/>
    <w:link w:val="Heading1Char"/>
    <w:uiPriority w:val="99"/>
    <w:qFormat/>
    <w:rsid w:val="00C751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C75191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5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C75191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BodyTextChar">
    <w:name w:val="Body Text Char"/>
    <w:basedOn w:val="DefaultParagraphFont"/>
    <w:uiPriority w:val="99"/>
    <w:rsid w:val="00C75191"/>
    <w:rPr>
      <w:rFonts w:cs="Times New Roman"/>
    </w:rPr>
  </w:style>
  <w:style w:type="character" w:styleId="Strong">
    <w:name w:val="Strong"/>
    <w:basedOn w:val="DefaultParagraphFont"/>
    <w:uiPriority w:val="99"/>
    <w:qFormat/>
    <w:rsid w:val="00C75191"/>
    <w:rPr>
      <w:rFonts w:cs="Times New Roman"/>
      <w:b/>
      <w:bCs/>
    </w:rPr>
  </w:style>
  <w:style w:type="character" w:customStyle="1" w:styleId="BodyTextIndentChar">
    <w:name w:val="Body Text Indent Char"/>
    <w:basedOn w:val="DefaultParagraphFont"/>
    <w:uiPriority w:val="99"/>
    <w:rsid w:val="00C7519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C751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519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uiPriority w:val="99"/>
    <w:rsid w:val="00C75191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75191"/>
  </w:style>
  <w:style w:type="character" w:customStyle="1" w:styleId="ListLabel2">
    <w:name w:val="ListLabel 2"/>
    <w:uiPriority w:val="99"/>
    <w:rsid w:val="00C75191"/>
  </w:style>
  <w:style w:type="character" w:customStyle="1" w:styleId="ListLabel3">
    <w:name w:val="ListLabel 3"/>
    <w:uiPriority w:val="99"/>
    <w:rsid w:val="00C75191"/>
  </w:style>
  <w:style w:type="character" w:customStyle="1" w:styleId="ListLabel4">
    <w:name w:val="ListLabel 4"/>
    <w:uiPriority w:val="99"/>
    <w:rsid w:val="00C75191"/>
  </w:style>
  <w:style w:type="character" w:customStyle="1" w:styleId="ListLabel5">
    <w:name w:val="ListLabel 5"/>
    <w:uiPriority w:val="99"/>
    <w:rsid w:val="00C75191"/>
  </w:style>
  <w:style w:type="character" w:customStyle="1" w:styleId="ListLabel6">
    <w:name w:val="ListLabel 6"/>
    <w:uiPriority w:val="99"/>
    <w:rsid w:val="00C75191"/>
  </w:style>
  <w:style w:type="character" w:customStyle="1" w:styleId="ListLabel7">
    <w:name w:val="ListLabel 7"/>
    <w:uiPriority w:val="99"/>
    <w:rsid w:val="00C75191"/>
  </w:style>
  <w:style w:type="character" w:customStyle="1" w:styleId="ListLabel8">
    <w:name w:val="ListLabel 8"/>
    <w:uiPriority w:val="99"/>
    <w:rsid w:val="00C75191"/>
  </w:style>
  <w:style w:type="character" w:customStyle="1" w:styleId="ListLabel9">
    <w:name w:val="ListLabel 9"/>
    <w:uiPriority w:val="99"/>
    <w:rsid w:val="00C75191"/>
  </w:style>
  <w:style w:type="character" w:customStyle="1" w:styleId="ListLabel10">
    <w:name w:val="ListLabel 10"/>
    <w:uiPriority w:val="99"/>
    <w:rsid w:val="00C75191"/>
  </w:style>
  <w:style w:type="character" w:customStyle="1" w:styleId="ListLabel11">
    <w:name w:val="ListLabel 11"/>
    <w:uiPriority w:val="99"/>
    <w:rsid w:val="00C75191"/>
  </w:style>
  <w:style w:type="character" w:customStyle="1" w:styleId="ListLabel12">
    <w:name w:val="ListLabel 12"/>
    <w:uiPriority w:val="99"/>
    <w:rsid w:val="00C75191"/>
  </w:style>
  <w:style w:type="character" w:customStyle="1" w:styleId="ListLabel13">
    <w:name w:val="ListLabel 13"/>
    <w:uiPriority w:val="99"/>
    <w:rsid w:val="00C75191"/>
  </w:style>
  <w:style w:type="character" w:customStyle="1" w:styleId="ListLabel14">
    <w:name w:val="ListLabel 14"/>
    <w:uiPriority w:val="99"/>
    <w:rsid w:val="00C75191"/>
  </w:style>
  <w:style w:type="character" w:customStyle="1" w:styleId="ListLabel15">
    <w:name w:val="ListLabel 15"/>
    <w:uiPriority w:val="99"/>
    <w:rsid w:val="00C75191"/>
  </w:style>
  <w:style w:type="character" w:customStyle="1" w:styleId="ListLabel16">
    <w:name w:val="ListLabel 16"/>
    <w:uiPriority w:val="99"/>
    <w:rsid w:val="00C75191"/>
  </w:style>
  <w:style w:type="character" w:customStyle="1" w:styleId="ListLabel17">
    <w:name w:val="ListLabel 17"/>
    <w:uiPriority w:val="99"/>
    <w:rsid w:val="00C75191"/>
  </w:style>
  <w:style w:type="character" w:customStyle="1" w:styleId="ListLabel18">
    <w:name w:val="ListLabel 18"/>
    <w:uiPriority w:val="99"/>
    <w:rsid w:val="00C75191"/>
  </w:style>
  <w:style w:type="character" w:customStyle="1" w:styleId="ListLabel19">
    <w:name w:val="ListLabel 19"/>
    <w:uiPriority w:val="99"/>
    <w:rsid w:val="00C75191"/>
    <w:rPr>
      <w:rFonts w:eastAsia="Times New Roman"/>
    </w:rPr>
  </w:style>
  <w:style w:type="character" w:customStyle="1" w:styleId="ListLabel20">
    <w:name w:val="ListLabel 20"/>
    <w:uiPriority w:val="99"/>
    <w:rsid w:val="00C75191"/>
  </w:style>
  <w:style w:type="character" w:customStyle="1" w:styleId="ListLabel21">
    <w:name w:val="ListLabel 21"/>
    <w:uiPriority w:val="99"/>
    <w:rsid w:val="00C75191"/>
  </w:style>
  <w:style w:type="character" w:customStyle="1" w:styleId="ListLabel22">
    <w:name w:val="ListLabel 22"/>
    <w:uiPriority w:val="99"/>
    <w:rsid w:val="00C75191"/>
  </w:style>
  <w:style w:type="character" w:customStyle="1" w:styleId="ListLabel23">
    <w:name w:val="ListLabel 23"/>
    <w:uiPriority w:val="99"/>
    <w:rsid w:val="00C75191"/>
  </w:style>
  <w:style w:type="character" w:customStyle="1" w:styleId="ListLabel24">
    <w:name w:val="ListLabel 24"/>
    <w:uiPriority w:val="99"/>
    <w:rsid w:val="00C75191"/>
  </w:style>
  <w:style w:type="character" w:customStyle="1" w:styleId="ListLabel25">
    <w:name w:val="ListLabel 25"/>
    <w:uiPriority w:val="99"/>
    <w:rsid w:val="00C75191"/>
  </w:style>
  <w:style w:type="character" w:customStyle="1" w:styleId="ListLabel26">
    <w:name w:val="ListLabel 26"/>
    <w:uiPriority w:val="99"/>
    <w:rsid w:val="00C75191"/>
  </w:style>
  <w:style w:type="character" w:customStyle="1" w:styleId="ListLabel27">
    <w:name w:val="ListLabel 27"/>
    <w:uiPriority w:val="99"/>
    <w:rsid w:val="00C75191"/>
  </w:style>
  <w:style w:type="character" w:customStyle="1" w:styleId="ListLabel28">
    <w:name w:val="ListLabel 28"/>
    <w:uiPriority w:val="99"/>
    <w:rsid w:val="00C75191"/>
    <w:rPr>
      <w:rFonts w:ascii="Arial" w:hAnsi="Arial"/>
      <w:sz w:val="24"/>
    </w:rPr>
  </w:style>
  <w:style w:type="character" w:customStyle="1" w:styleId="ListLabel29">
    <w:name w:val="ListLabel 29"/>
    <w:uiPriority w:val="99"/>
    <w:rsid w:val="00C75191"/>
  </w:style>
  <w:style w:type="character" w:customStyle="1" w:styleId="ListLabel30">
    <w:name w:val="ListLabel 30"/>
    <w:uiPriority w:val="99"/>
    <w:rsid w:val="00C75191"/>
  </w:style>
  <w:style w:type="character" w:customStyle="1" w:styleId="ListLabel31">
    <w:name w:val="ListLabel 31"/>
    <w:uiPriority w:val="99"/>
    <w:rsid w:val="00C75191"/>
  </w:style>
  <w:style w:type="character" w:customStyle="1" w:styleId="ListLabel32">
    <w:name w:val="ListLabel 32"/>
    <w:uiPriority w:val="99"/>
    <w:rsid w:val="00C75191"/>
  </w:style>
  <w:style w:type="character" w:customStyle="1" w:styleId="ListLabel33">
    <w:name w:val="ListLabel 33"/>
    <w:uiPriority w:val="99"/>
    <w:rsid w:val="00C75191"/>
  </w:style>
  <w:style w:type="character" w:customStyle="1" w:styleId="ListLabel34">
    <w:name w:val="ListLabel 34"/>
    <w:uiPriority w:val="99"/>
    <w:rsid w:val="00C75191"/>
  </w:style>
  <w:style w:type="character" w:customStyle="1" w:styleId="ListLabel35">
    <w:name w:val="ListLabel 35"/>
    <w:uiPriority w:val="99"/>
    <w:rsid w:val="00C75191"/>
  </w:style>
  <w:style w:type="character" w:customStyle="1" w:styleId="ListLabel36">
    <w:name w:val="ListLabel 36"/>
    <w:uiPriority w:val="99"/>
    <w:rsid w:val="00C75191"/>
  </w:style>
  <w:style w:type="character" w:customStyle="1" w:styleId="ListLabel37">
    <w:name w:val="ListLabel 37"/>
    <w:uiPriority w:val="99"/>
    <w:rsid w:val="00C75191"/>
  </w:style>
  <w:style w:type="character" w:customStyle="1" w:styleId="ListLabel38">
    <w:name w:val="ListLabel 38"/>
    <w:uiPriority w:val="99"/>
    <w:rsid w:val="00C75191"/>
  </w:style>
  <w:style w:type="character" w:customStyle="1" w:styleId="ListLabel39">
    <w:name w:val="ListLabel 39"/>
    <w:uiPriority w:val="99"/>
    <w:rsid w:val="00C75191"/>
  </w:style>
  <w:style w:type="character" w:customStyle="1" w:styleId="ListLabel40">
    <w:name w:val="ListLabel 40"/>
    <w:uiPriority w:val="99"/>
    <w:rsid w:val="00C75191"/>
  </w:style>
  <w:style w:type="character" w:customStyle="1" w:styleId="ListLabel41">
    <w:name w:val="ListLabel 41"/>
    <w:uiPriority w:val="99"/>
    <w:rsid w:val="00C75191"/>
  </w:style>
  <w:style w:type="character" w:customStyle="1" w:styleId="ListLabel42">
    <w:name w:val="ListLabel 42"/>
    <w:uiPriority w:val="99"/>
    <w:rsid w:val="00C75191"/>
  </w:style>
  <w:style w:type="character" w:customStyle="1" w:styleId="ListLabel43">
    <w:name w:val="ListLabel 43"/>
    <w:uiPriority w:val="99"/>
    <w:rsid w:val="00C75191"/>
  </w:style>
  <w:style w:type="character" w:customStyle="1" w:styleId="ListLabel44">
    <w:name w:val="ListLabel 44"/>
    <w:uiPriority w:val="99"/>
    <w:rsid w:val="00C75191"/>
  </w:style>
  <w:style w:type="character" w:customStyle="1" w:styleId="ListLabel45">
    <w:name w:val="ListLabel 45"/>
    <w:uiPriority w:val="99"/>
    <w:rsid w:val="00C75191"/>
  </w:style>
  <w:style w:type="character" w:customStyle="1" w:styleId="ListLabel46">
    <w:name w:val="ListLabel 46"/>
    <w:uiPriority w:val="99"/>
    <w:rsid w:val="00C75191"/>
  </w:style>
  <w:style w:type="character" w:customStyle="1" w:styleId="ListLabel47">
    <w:name w:val="ListLabel 47"/>
    <w:uiPriority w:val="99"/>
    <w:rsid w:val="00C75191"/>
  </w:style>
  <w:style w:type="character" w:customStyle="1" w:styleId="ListLabel48">
    <w:name w:val="ListLabel 48"/>
    <w:uiPriority w:val="99"/>
    <w:rsid w:val="00C75191"/>
  </w:style>
  <w:style w:type="character" w:customStyle="1" w:styleId="ListLabel49">
    <w:name w:val="ListLabel 49"/>
    <w:uiPriority w:val="99"/>
    <w:rsid w:val="00C75191"/>
  </w:style>
  <w:style w:type="character" w:customStyle="1" w:styleId="ListLabel50">
    <w:name w:val="ListLabel 50"/>
    <w:uiPriority w:val="99"/>
    <w:rsid w:val="00C75191"/>
  </w:style>
  <w:style w:type="character" w:customStyle="1" w:styleId="ListLabel51">
    <w:name w:val="ListLabel 51"/>
    <w:uiPriority w:val="99"/>
    <w:rsid w:val="00C75191"/>
  </w:style>
  <w:style w:type="character" w:customStyle="1" w:styleId="ListLabel52">
    <w:name w:val="ListLabel 52"/>
    <w:uiPriority w:val="99"/>
    <w:rsid w:val="00C75191"/>
  </w:style>
  <w:style w:type="character" w:customStyle="1" w:styleId="ListLabel53">
    <w:name w:val="ListLabel 53"/>
    <w:uiPriority w:val="99"/>
    <w:rsid w:val="00C75191"/>
  </w:style>
  <w:style w:type="character" w:customStyle="1" w:styleId="ListLabel54">
    <w:name w:val="ListLabel 54"/>
    <w:uiPriority w:val="99"/>
    <w:rsid w:val="00C75191"/>
  </w:style>
  <w:style w:type="character" w:customStyle="1" w:styleId="ListLabel55">
    <w:name w:val="ListLabel 55"/>
    <w:uiPriority w:val="99"/>
    <w:rsid w:val="00C75191"/>
  </w:style>
  <w:style w:type="character" w:customStyle="1" w:styleId="ListLabel56">
    <w:name w:val="ListLabel 56"/>
    <w:uiPriority w:val="99"/>
    <w:rsid w:val="00C75191"/>
  </w:style>
  <w:style w:type="character" w:customStyle="1" w:styleId="ListLabel57">
    <w:name w:val="ListLabel 57"/>
    <w:uiPriority w:val="99"/>
    <w:rsid w:val="00C75191"/>
  </w:style>
  <w:style w:type="character" w:customStyle="1" w:styleId="ListLabel58">
    <w:name w:val="ListLabel 58"/>
    <w:uiPriority w:val="99"/>
    <w:rsid w:val="00C75191"/>
  </w:style>
  <w:style w:type="character" w:customStyle="1" w:styleId="ListLabel59">
    <w:name w:val="ListLabel 59"/>
    <w:uiPriority w:val="99"/>
    <w:rsid w:val="00C75191"/>
  </w:style>
  <w:style w:type="character" w:customStyle="1" w:styleId="ListLabel60">
    <w:name w:val="ListLabel 60"/>
    <w:uiPriority w:val="99"/>
    <w:rsid w:val="00C75191"/>
  </w:style>
  <w:style w:type="character" w:customStyle="1" w:styleId="ListLabel61">
    <w:name w:val="ListLabel 61"/>
    <w:uiPriority w:val="99"/>
    <w:rsid w:val="00C75191"/>
  </w:style>
  <w:style w:type="character" w:customStyle="1" w:styleId="ListLabel62">
    <w:name w:val="ListLabel 62"/>
    <w:uiPriority w:val="99"/>
    <w:rsid w:val="00C75191"/>
  </w:style>
  <w:style w:type="character" w:customStyle="1" w:styleId="ListLabel63">
    <w:name w:val="ListLabel 63"/>
    <w:uiPriority w:val="99"/>
    <w:rsid w:val="00C75191"/>
  </w:style>
  <w:style w:type="character" w:customStyle="1" w:styleId="ListLabel64">
    <w:name w:val="ListLabel 64"/>
    <w:uiPriority w:val="99"/>
    <w:rsid w:val="00C75191"/>
  </w:style>
  <w:style w:type="character" w:customStyle="1" w:styleId="ListLabel65">
    <w:name w:val="ListLabel 65"/>
    <w:uiPriority w:val="99"/>
    <w:rsid w:val="00C75191"/>
  </w:style>
  <w:style w:type="character" w:customStyle="1" w:styleId="ListLabel66">
    <w:name w:val="ListLabel 66"/>
    <w:uiPriority w:val="99"/>
    <w:rsid w:val="00C75191"/>
  </w:style>
  <w:style w:type="character" w:customStyle="1" w:styleId="ListLabel67">
    <w:name w:val="ListLabel 67"/>
    <w:uiPriority w:val="99"/>
    <w:rsid w:val="00C75191"/>
  </w:style>
  <w:style w:type="character" w:customStyle="1" w:styleId="ListLabel68">
    <w:name w:val="ListLabel 68"/>
    <w:uiPriority w:val="99"/>
    <w:rsid w:val="00C75191"/>
  </w:style>
  <w:style w:type="character" w:customStyle="1" w:styleId="ListLabel69">
    <w:name w:val="ListLabel 69"/>
    <w:uiPriority w:val="99"/>
    <w:rsid w:val="00C75191"/>
  </w:style>
  <w:style w:type="character" w:customStyle="1" w:styleId="ListLabel70">
    <w:name w:val="ListLabel 70"/>
    <w:uiPriority w:val="99"/>
    <w:rsid w:val="00C75191"/>
  </w:style>
  <w:style w:type="character" w:customStyle="1" w:styleId="ListLabel71">
    <w:name w:val="ListLabel 71"/>
    <w:uiPriority w:val="99"/>
    <w:rsid w:val="00C75191"/>
  </w:style>
  <w:style w:type="character" w:customStyle="1" w:styleId="ListLabel72">
    <w:name w:val="ListLabel 72"/>
    <w:uiPriority w:val="99"/>
    <w:rsid w:val="00C75191"/>
  </w:style>
  <w:style w:type="character" w:customStyle="1" w:styleId="ListLabel73">
    <w:name w:val="ListLabel 73"/>
    <w:uiPriority w:val="99"/>
    <w:rsid w:val="00C75191"/>
  </w:style>
  <w:style w:type="character" w:customStyle="1" w:styleId="ListLabel74">
    <w:name w:val="ListLabel 74"/>
    <w:uiPriority w:val="99"/>
    <w:rsid w:val="00C75191"/>
  </w:style>
  <w:style w:type="character" w:customStyle="1" w:styleId="ListLabel75">
    <w:name w:val="ListLabel 75"/>
    <w:uiPriority w:val="99"/>
    <w:rsid w:val="00C75191"/>
  </w:style>
  <w:style w:type="character" w:customStyle="1" w:styleId="ListLabel76">
    <w:name w:val="ListLabel 76"/>
    <w:uiPriority w:val="99"/>
    <w:rsid w:val="00C75191"/>
  </w:style>
  <w:style w:type="character" w:customStyle="1" w:styleId="ListLabel77">
    <w:name w:val="ListLabel 77"/>
    <w:uiPriority w:val="99"/>
    <w:rsid w:val="00C75191"/>
  </w:style>
  <w:style w:type="character" w:customStyle="1" w:styleId="ListLabel78">
    <w:name w:val="ListLabel 78"/>
    <w:uiPriority w:val="99"/>
    <w:rsid w:val="00C75191"/>
  </w:style>
  <w:style w:type="character" w:customStyle="1" w:styleId="ListLabel79">
    <w:name w:val="ListLabel 79"/>
    <w:uiPriority w:val="99"/>
    <w:rsid w:val="00C75191"/>
  </w:style>
  <w:style w:type="character" w:customStyle="1" w:styleId="ListLabel80">
    <w:name w:val="ListLabel 80"/>
    <w:uiPriority w:val="99"/>
    <w:rsid w:val="00C75191"/>
  </w:style>
  <w:style w:type="character" w:customStyle="1" w:styleId="ListLabel81">
    <w:name w:val="ListLabel 81"/>
    <w:uiPriority w:val="99"/>
    <w:rsid w:val="00C75191"/>
  </w:style>
  <w:style w:type="character" w:customStyle="1" w:styleId="ListLabel82">
    <w:name w:val="ListLabel 82"/>
    <w:uiPriority w:val="99"/>
    <w:rsid w:val="00C75191"/>
  </w:style>
  <w:style w:type="character" w:customStyle="1" w:styleId="ListLabel83">
    <w:name w:val="ListLabel 83"/>
    <w:uiPriority w:val="99"/>
    <w:rsid w:val="00C75191"/>
  </w:style>
  <w:style w:type="character" w:customStyle="1" w:styleId="ListLabel84">
    <w:name w:val="ListLabel 84"/>
    <w:uiPriority w:val="99"/>
    <w:rsid w:val="00C75191"/>
  </w:style>
  <w:style w:type="character" w:customStyle="1" w:styleId="ListLabel85">
    <w:name w:val="ListLabel 85"/>
    <w:uiPriority w:val="99"/>
    <w:rsid w:val="00C75191"/>
  </w:style>
  <w:style w:type="character" w:customStyle="1" w:styleId="ListLabel86">
    <w:name w:val="ListLabel 86"/>
    <w:uiPriority w:val="99"/>
    <w:rsid w:val="00C75191"/>
  </w:style>
  <w:style w:type="character" w:customStyle="1" w:styleId="ListLabel87">
    <w:name w:val="ListLabel 87"/>
    <w:uiPriority w:val="99"/>
    <w:rsid w:val="00C75191"/>
  </w:style>
  <w:style w:type="character" w:customStyle="1" w:styleId="ListLabel88">
    <w:name w:val="ListLabel 88"/>
    <w:uiPriority w:val="99"/>
    <w:rsid w:val="00C75191"/>
  </w:style>
  <w:style w:type="character" w:customStyle="1" w:styleId="ListLabel89">
    <w:name w:val="ListLabel 89"/>
    <w:uiPriority w:val="99"/>
    <w:rsid w:val="00C75191"/>
  </w:style>
  <w:style w:type="character" w:customStyle="1" w:styleId="ListLabel90">
    <w:name w:val="ListLabel 90"/>
    <w:uiPriority w:val="99"/>
    <w:rsid w:val="00C75191"/>
  </w:style>
  <w:style w:type="character" w:customStyle="1" w:styleId="ListLabel91">
    <w:name w:val="ListLabel 91"/>
    <w:uiPriority w:val="99"/>
    <w:rsid w:val="00C75191"/>
  </w:style>
  <w:style w:type="character" w:customStyle="1" w:styleId="ListLabel92">
    <w:name w:val="ListLabel 92"/>
    <w:uiPriority w:val="99"/>
    <w:rsid w:val="00C75191"/>
  </w:style>
  <w:style w:type="character" w:customStyle="1" w:styleId="ListLabel93">
    <w:name w:val="ListLabel 93"/>
    <w:uiPriority w:val="99"/>
    <w:rsid w:val="00C75191"/>
  </w:style>
  <w:style w:type="character" w:customStyle="1" w:styleId="ListLabel94">
    <w:name w:val="ListLabel 94"/>
    <w:uiPriority w:val="99"/>
    <w:rsid w:val="00C75191"/>
  </w:style>
  <w:style w:type="character" w:customStyle="1" w:styleId="ListLabel95">
    <w:name w:val="ListLabel 95"/>
    <w:uiPriority w:val="99"/>
    <w:rsid w:val="00C75191"/>
  </w:style>
  <w:style w:type="character" w:customStyle="1" w:styleId="ListLabel96">
    <w:name w:val="ListLabel 96"/>
    <w:uiPriority w:val="99"/>
    <w:rsid w:val="00C75191"/>
  </w:style>
  <w:style w:type="character" w:customStyle="1" w:styleId="ListLabel97">
    <w:name w:val="ListLabel 97"/>
    <w:uiPriority w:val="99"/>
    <w:rsid w:val="00C75191"/>
  </w:style>
  <w:style w:type="character" w:customStyle="1" w:styleId="ListLabel98">
    <w:name w:val="ListLabel 98"/>
    <w:uiPriority w:val="99"/>
    <w:rsid w:val="00C75191"/>
  </w:style>
  <w:style w:type="character" w:customStyle="1" w:styleId="ListLabel99">
    <w:name w:val="ListLabel 99"/>
    <w:uiPriority w:val="99"/>
    <w:rsid w:val="00C75191"/>
  </w:style>
  <w:style w:type="character" w:customStyle="1" w:styleId="ListLabel100">
    <w:name w:val="ListLabel 100"/>
    <w:uiPriority w:val="99"/>
    <w:rsid w:val="00C75191"/>
  </w:style>
  <w:style w:type="character" w:customStyle="1" w:styleId="ListLabel101">
    <w:name w:val="ListLabel 101"/>
    <w:uiPriority w:val="99"/>
    <w:rsid w:val="00C75191"/>
  </w:style>
  <w:style w:type="character" w:customStyle="1" w:styleId="ListLabel102">
    <w:name w:val="ListLabel 102"/>
    <w:uiPriority w:val="99"/>
    <w:rsid w:val="00C75191"/>
  </w:style>
  <w:style w:type="character" w:customStyle="1" w:styleId="ListLabel103">
    <w:name w:val="ListLabel 103"/>
    <w:uiPriority w:val="99"/>
    <w:rsid w:val="00C75191"/>
  </w:style>
  <w:style w:type="character" w:customStyle="1" w:styleId="ListLabel104">
    <w:name w:val="ListLabel 104"/>
    <w:uiPriority w:val="99"/>
    <w:rsid w:val="00C75191"/>
  </w:style>
  <w:style w:type="character" w:customStyle="1" w:styleId="ListLabel105">
    <w:name w:val="ListLabel 105"/>
    <w:uiPriority w:val="99"/>
    <w:rsid w:val="00C75191"/>
  </w:style>
  <w:style w:type="character" w:customStyle="1" w:styleId="ListLabel106">
    <w:name w:val="ListLabel 106"/>
    <w:uiPriority w:val="99"/>
    <w:rsid w:val="00C75191"/>
  </w:style>
  <w:style w:type="character" w:customStyle="1" w:styleId="ListLabel107">
    <w:name w:val="ListLabel 107"/>
    <w:uiPriority w:val="99"/>
    <w:rsid w:val="00C75191"/>
  </w:style>
  <w:style w:type="character" w:customStyle="1" w:styleId="ListLabel108">
    <w:name w:val="ListLabel 108"/>
    <w:uiPriority w:val="99"/>
    <w:rsid w:val="00C75191"/>
  </w:style>
  <w:style w:type="character" w:customStyle="1" w:styleId="ListLabel109">
    <w:name w:val="ListLabel 109"/>
    <w:uiPriority w:val="99"/>
    <w:rsid w:val="00C75191"/>
    <w:rPr>
      <w:rFonts w:ascii="Arial" w:hAnsi="Arial"/>
      <w:sz w:val="24"/>
    </w:rPr>
  </w:style>
  <w:style w:type="character" w:customStyle="1" w:styleId="ListLabel110">
    <w:name w:val="ListLabel 110"/>
    <w:uiPriority w:val="99"/>
    <w:rsid w:val="00C75191"/>
  </w:style>
  <w:style w:type="character" w:customStyle="1" w:styleId="ListLabel111">
    <w:name w:val="ListLabel 111"/>
    <w:uiPriority w:val="99"/>
    <w:rsid w:val="00C75191"/>
  </w:style>
  <w:style w:type="character" w:customStyle="1" w:styleId="ListLabel112">
    <w:name w:val="ListLabel 112"/>
    <w:uiPriority w:val="99"/>
    <w:rsid w:val="00C75191"/>
  </w:style>
  <w:style w:type="character" w:customStyle="1" w:styleId="ListLabel113">
    <w:name w:val="ListLabel 113"/>
    <w:uiPriority w:val="99"/>
    <w:rsid w:val="00C75191"/>
  </w:style>
  <w:style w:type="character" w:customStyle="1" w:styleId="ListLabel114">
    <w:name w:val="ListLabel 114"/>
    <w:uiPriority w:val="99"/>
    <w:rsid w:val="00C75191"/>
  </w:style>
  <w:style w:type="character" w:customStyle="1" w:styleId="ListLabel115">
    <w:name w:val="ListLabel 115"/>
    <w:uiPriority w:val="99"/>
    <w:rsid w:val="00C75191"/>
  </w:style>
  <w:style w:type="character" w:customStyle="1" w:styleId="ListLabel116">
    <w:name w:val="ListLabel 116"/>
    <w:uiPriority w:val="99"/>
    <w:rsid w:val="00C75191"/>
  </w:style>
  <w:style w:type="character" w:customStyle="1" w:styleId="ListLabel117">
    <w:name w:val="ListLabel 117"/>
    <w:uiPriority w:val="99"/>
    <w:rsid w:val="00C75191"/>
  </w:style>
  <w:style w:type="character" w:customStyle="1" w:styleId="ListLabel118">
    <w:name w:val="ListLabel 118"/>
    <w:uiPriority w:val="99"/>
    <w:rsid w:val="00C75191"/>
    <w:rPr>
      <w:rFonts w:ascii="Arial" w:hAnsi="Arial"/>
      <w:sz w:val="24"/>
      <w:lang w:val="ru-RU" w:eastAsia="ru-RU"/>
    </w:rPr>
  </w:style>
  <w:style w:type="paragraph" w:customStyle="1" w:styleId="Heading">
    <w:name w:val="Heading"/>
    <w:basedOn w:val="Normal"/>
    <w:next w:val="BodyText"/>
    <w:uiPriority w:val="99"/>
    <w:rsid w:val="00C7519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7519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F25C7"/>
    <w:rPr>
      <w:rFonts w:ascii="Calibri" w:hAnsi="Calibri" w:cs="Times New Roman"/>
      <w:kern w:val="2"/>
    </w:rPr>
  </w:style>
  <w:style w:type="paragraph" w:styleId="List">
    <w:name w:val="List"/>
    <w:basedOn w:val="BodyText"/>
    <w:uiPriority w:val="99"/>
    <w:rsid w:val="00C75191"/>
  </w:style>
  <w:style w:type="paragraph" w:styleId="Caption">
    <w:name w:val="caption"/>
    <w:basedOn w:val="Normal"/>
    <w:uiPriority w:val="99"/>
    <w:qFormat/>
    <w:rsid w:val="00C751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75191"/>
    <w:pPr>
      <w:suppressLineNumbers/>
    </w:pPr>
  </w:style>
  <w:style w:type="paragraph" w:customStyle="1" w:styleId="DocumentMap">
    <w:name w:val="DocumentMap"/>
    <w:uiPriority w:val="99"/>
    <w:rsid w:val="00C75191"/>
    <w:rPr>
      <w:rFonts w:ascii="Calibri" w:hAnsi="Calibri" w:cs="Times New Roman"/>
      <w:kern w:val="2"/>
      <w:sz w:val="20"/>
      <w:szCs w:val="20"/>
      <w:lang w:val="en-US" w:eastAsia="en-US" w:bidi="hi-IN"/>
    </w:rPr>
  </w:style>
  <w:style w:type="paragraph" w:styleId="NoSpacing">
    <w:name w:val="No Spacing"/>
    <w:uiPriority w:val="99"/>
    <w:qFormat/>
    <w:rsid w:val="00C75191"/>
    <w:pPr>
      <w:ind w:firstLine="709"/>
      <w:jc w:val="both"/>
    </w:pPr>
    <w:rPr>
      <w:rFonts w:cs="Times New Roman"/>
      <w:kern w:val="2"/>
      <w:sz w:val="28"/>
    </w:rPr>
  </w:style>
  <w:style w:type="paragraph" w:customStyle="1" w:styleId="1">
    <w:name w:val="Сетка таблицы1"/>
    <w:basedOn w:val="DocumentMap"/>
    <w:uiPriority w:val="99"/>
    <w:rsid w:val="00C75191"/>
    <w:rPr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C75191"/>
    <w:pPr>
      <w:keepNext/>
      <w:spacing w:before="240" w:after="120"/>
    </w:pPr>
    <w:rPr>
      <w:rFonts w:ascii="Arial" w:hAnsi="Arial" w:cs="Tahoma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F25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5191"/>
    <w:pPr>
      <w:widowControl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ConsPlusNormal">
    <w:name w:val="ConsPlusNormal"/>
    <w:uiPriority w:val="99"/>
    <w:rsid w:val="00C75191"/>
    <w:pPr>
      <w:widowControl w:val="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10">
    <w:name w:val="Знак1 Знак Знак Знак"/>
    <w:basedOn w:val="Normal"/>
    <w:uiPriority w:val="99"/>
    <w:rsid w:val="00C7519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C75191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F25C7"/>
    <w:rPr>
      <w:rFonts w:ascii="Calibri" w:hAnsi="Calibri" w:cs="Times New Roman"/>
      <w:kern w:val="2"/>
    </w:rPr>
  </w:style>
  <w:style w:type="paragraph" w:styleId="ListParagraph">
    <w:name w:val="List Paragraph"/>
    <w:basedOn w:val="Normal"/>
    <w:uiPriority w:val="99"/>
    <w:qFormat/>
    <w:rsid w:val="00C75191"/>
    <w:pPr>
      <w:ind w:left="720"/>
      <w:contextualSpacing/>
    </w:pPr>
  </w:style>
  <w:style w:type="paragraph" w:styleId="NormalWeb">
    <w:name w:val="Normal (Web)"/>
    <w:basedOn w:val="Normal"/>
    <w:uiPriority w:val="99"/>
    <w:rsid w:val="00C75191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75191"/>
    <w:pPr>
      <w:widowControl w:val="0"/>
    </w:pPr>
    <w:rPr>
      <w:rFonts w:ascii="Courier New" w:hAnsi="Courier New" w:cs="Courier New"/>
      <w:kern w:val="2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C75191"/>
    <w:pPr>
      <w:suppressAutoHyphens/>
    </w:pPr>
    <w:rPr>
      <w:sz w:val="28"/>
      <w:szCs w:val="28"/>
      <w:lang w:eastAsia="ar-SA"/>
    </w:rPr>
  </w:style>
  <w:style w:type="paragraph" w:customStyle="1" w:styleId="ConsPlusCell">
    <w:name w:val="ConsPlusCell"/>
    <w:uiPriority w:val="99"/>
    <w:rsid w:val="00C75191"/>
    <w:pPr>
      <w:widowControl w:val="0"/>
    </w:pPr>
    <w:rPr>
      <w:rFonts w:ascii="Arial" w:hAnsi="Arial" w:cs="Arial"/>
      <w:kern w:val="2"/>
      <w:sz w:val="20"/>
      <w:szCs w:val="20"/>
    </w:rPr>
  </w:style>
  <w:style w:type="paragraph" w:customStyle="1" w:styleId="ConsNormal">
    <w:name w:val="ConsNormal"/>
    <w:uiPriority w:val="99"/>
    <w:rsid w:val="00C75191"/>
    <w:pPr>
      <w:widowControl w:val="0"/>
      <w:ind w:right="19772" w:firstLine="720"/>
    </w:pPr>
    <w:rPr>
      <w:rFonts w:ascii="Arial" w:hAnsi="Arial" w:cs="Arial"/>
      <w:kern w:val="2"/>
      <w:sz w:val="20"/>
      <w:szCs w:val="20"/>
    </w:rPr>
  </w:style>
  <w:style w:type="paragraph" w:customStyle="1" w:styleId="ConsNonformat">
    <w:name w:val="ConsNonformat"/>
    <w:uiPriority w:val="99"/>
    <w:rsid w:val="00C75191"/>
    <w:pPr>
      <w:widowControl w:val="0"/>
      <w:ind w:right="19772"/>
    </w:pPr>
    <w:rPr>
      <w:rFonts w:ascii="Courier New" w:hAnsi="Courier New" w:cs="Courier New"/>
      <w:kern w:val="2"/>
      <w:sz w:val="20"/>
      <w:szCs w:val="20"/>
    </w:rPr>
  </w:style>
  <w:style w:type="paragraph" w:customStyle="1" w:styleId="ConsTitle">
    <w:name w:val="ConsTitle"/>
    <w:uiPriority w:val="99"/>
    <w:rsid w:val="00C75191"/>
    <w:pPr>
      <w:widowControl w:val="0"/>
      <w:ind w:right="19772"/>
    </w:pPr>
    <w:rPr>
      <w:rFonts w:ascii="Arial" w:hAnsi="Arial" w:cs="Arial"/>
      <w:b/>
      <w:bCs/>
      <w:kern w:val="2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C751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F25C7"/>
    <w:rPr>
      <w:rFonts w:cs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3303140394697D4412CA409A9CDBAACC7CCD235CBAC1F60A945E09DC56E4b2F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CCC265CBACAF60A945E09DC5642809546EAF9B1E2b0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/offline/ref=3303140394697D4412CA409A9CDBAACC7CCC235CB4CAF60A945E09DC5642809546EAF9B6E2b2F%20" TargetMode="External"/><Relationship Id="rId11" Type="http://schemas.openxmlformats.org/officeDocument/2006/relationships/hyperlink" Target="consultantplus://offline/ref=3303140394697D4412CA409A9CDBAACC7CCD235CBAC1F60A945E09DC56E4b2F%20" TargetMode="External"/><Relationship Id="rId5" Type="http://schemas.openxmlformats.org/officeDocument/2006/relationships/hyperlink" Target="http://consultantplus://offline/ref=7D66AAD525D436F42FF63B0BA0C06420DA51F7613AA87A525DBDE8FA2ESFbBL" TargetMode="External"/><Relationship Id="rId10" Type="http://schemas.openxmlformats.org/officeDocument/2006/relationships/hyperlink" Target="consultantplus://offline/ref=3303140394697D4412CA409A9CDBAACC7CCC235CB4CAF60A945E09DC5642809546EAF9B121ECb5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3140394697D4412CA409A9CDBAACC7CCC235CB4CAF60A945E09DC5642809546EAF9B2E2b0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13</Pages>
  <Words>5181</Words>
  <Characters>29532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НАТАША</dc:creator>
  <cp:keywords/>
  <dc:description/>
  <cp:lastModifiedBy>Пользователь</cp:lastModifiedBy>
  <cp:revision>9</cp:revision>
  <cp:lastPrinted>2002-01-02T00:03:00Z</cp:lastPrinted>
  <dcterms:created xsi:type="dcterms:W3CDTF">2018-02-08T13:18:00Z</dcterms:created>
  <dcterms:modified xsi:type="dcterms:W3CDTF">2002-01-02T00:05:00Z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