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2" w:rsidRDefault="000F5461" w:rsidP="00424A21">
      <w:pPr>
        <w:pStyle w:val="10"/>
        <w:framePr w:w="9427" w:h="1165" w:hRule="exact" w:wrap="none" w:vAnchor="page" w:hAnchor="page" w:x="1426" w:y="1336"/>
        <w:shd w:val="clear" w:color="auto" w:fill="auto"/>
        <w:spacing w:after="0"/>
        <w:ind w:left="20"/>
      </w:pPr>
      <w:bookmarkStart w:id="0" w:name="bookmark0"/>
      <w:r>
        <w:t>Российская Федерация</w:t>
      </w:r>
      <w:r>
        <w:br/>
        <w:t>Кулажская сельская администрация</w:t>
      </w:r>
      <w:r>
        <w:br/>
        <w:t>Суражского района Брянской области</w:t>
      </w:r>
      <w:bookmarkEnd w:id="0"/>
    </w:p>
    <w:p w:rsidR="00516F12" w:rsidRDefault="000F5461" w:rsidP="00424A21">
      <w:pPr>
        <w:pStyle w:val="10"/>
        <w:framePr w:w="9427" w:h="358" w:hRule="exact" w:wrap="none" w:vAnchor="page" w:hAnchor="page" w:x="1531" w:y="2941"/>
        <w:shd w:val="clear" w:color="auto" w:fill="auto"/>
        <w:spacing w:after="0" w:line="300" w:lineRule="exact"/>
        <w:ind w:left="20"/>
      </w:pPr>
      <w:bookmarkStart w:id="1" w:name="bookmark1"/>
      <w:r>
        <w:rPr>
          <w:rStyle w:val="14pt"/>
          <w:b/>
          <w:bCs/>
        </w:rPr>
        <w:t>ПОСТАНОВЛЕНИЕ</w:t>
      </w:r>
      <w:bookmarkEnd w:id="1"/>
    </w:p>
    <w:p w:rsidR="00516F12" w:rsidRPr="00424A21" w:rsidRDefault="000F5461" w:rsidP="000651BA">
      <w:pPr>
        <w:pStyle w:val="30"/>
        <w:framePr w:w="9427" w:h="11015" w:hRule="exact" w:wrap="none" w:vAnchor="page" w:hAnchor="page" w:x="1291" w:y="4276"/>
        <w:shd w:val="clear" w:color="auto" w:fill="auto"/>
        <w:spacing w:before="0" w:after="202" w:line="280" w:lineRule="exact"/>
        <w:rPr>
          <w:rFonts w:ascii="Times New Roman" w:hAnsi="Times New Roman" w:cs="Times New Roman"/>
        </w:rPr>
      </w:pPr>
      <w:r w:rsidRPr="00424A21">
        <w:rPr>
          <w:rFonts w:ascii="Times New Roman" w:hAnsi="Times New Roman" w:cs="Times New Roman"/>
        </w:rPr>
        <w:t>от 13.01.2020 года № 8</w:t>
      </w:r>
    </w:p>
    <w:p w:rsidR="00516F12" w:rsidRDefault="000F5461" w:rsidP="000651BA">
      <w:pPr>
        <w:pStyle w:val="40"/>
        <w:framePr w:w="9427" w:h="11015" w:hRule="exact" w:wrap="none" w:vAnchor="page" w:hAnchor="page" w:x="1291" w:y="4276"/>
        <w:shd w:val="clear" w:color="auto" w:fill="auto"/>
        <w:spacing w:before="0" w:after="174" w:line="280" w:lineRule="exact"/>
      </w:pPr>
      <w:r>
        <w:t>пос.Лесное</w:t>
      </w:r>
    </w:p>
    <w:p w:rsidR="00516F12" w:rsidRDefault="000F5461" w:rsidP="000651BA">
      <w:pPr>
        <w:pStyle w:val="50"/>
        <w:framePr w:w="9427" w:h="11015" w:hRule="exact" w:wrap="none" w:vAnchor="page" w:hAnchor="page" w:x="1291" w:y="4276"/>
        <w:shd w:val="clear" w:color="auto" w:fill="auto"/>
        <w:spacing w:before="0" w:after="304"/>
        <w:ind w:right="1420"/>
      </w:pPr>
      <w: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должности муниципальной службы </w:t>
      </w:r>
      <w:r w:rsidR="00D75C56">
        <w:t xml:space="preserve"> Кулажской сельской администрации,</w:t>
      </w:r>
      <w:r w:rsidR="00424A21">
        <w:t xml:space="preserve"> </w:t>
      </w:r>
      <w:r>
        <w:t>Кулажского сельского поселения и членов их семей в сети интернет на официальном сайте администрации Суражского района Брянской области в разделе «сельские поселения»</w:t>
      </w:r>
      <w:r w:rsidR="000651BA">
        <w:t xml:space="preserve"> и предоставления этих сведений средствам массовой информации для опубликования</w:t>
      </w:r>
    </w:p>
    <w:p w:rsidR="00516F12" w:rsidRDefault="000F5461" w:rsidP="000651BA">
      <w:pPr>
        <w:pStyle w:val="20"/>
        <w:framePr w:w="9427" w:h="11015" w:hRule="exact" w:wrap="none" w:vAnchor="page" w:hAnchor="page" w:x="1291" w:y="4276"/>
        <w:shd w:val="clear" w:color="auto" w:fill="auto"/>
        <w:spacing w:before="0" w:after="270"/>
        <w:ind w:firstLine="460"/>
      </w:pPr>
      <w:r>
        <w:t>В соответствии с частью 6 статьи 8, частью 4 статьи 8.1 Федерального закона от 25.12.2008 № 273-ФЗ «О противодействии коррупции», пунктом 8 Указа Президента Российской Федерации от 08.07.2013 № 613 «Вопросы противодействия коррупции»,</w:t>
      </w:r>
    </w:p>
    <w:p w:rsidR="00516F12" w:rsidRDefault="000F5461" w:rsidP="000651BA">
      <w:pPr>
        <w:pStyle w:val="20"/>
        <w:framePr w:w="9427" w:h="11015" w:hRule="exact" w:wrap="none" w:vAnchor="page" w:hAnchor="page" w:x="1291" w:y="4276"/>
        <w:shd w:val="clear" w:color="auto" w:fill="auto"/>
        <w:spacing w:before="0" w:after="179" w:line="280" w:lineRule="exact"/>
        <w:jc w:val="left"/>
      </w:pPr>
      <w:r>
        <w:t>ПОСТАНОВЛЯЮ:</w:t>
      </w:r>
    </w:p>
    <w:p w:rsidR="00516F12" w:rsidRDefault="000F5461" w:rsidP="000651BA">
      <w:pPr>
        <w:pStyle w:val="20"/>
        <w:framePr w:w="9427" w:h="11015" w:hRule="exact" w:wrap="none" w:vAnchor="page" w:hAnchor="page" w:x="1291" w:y="4276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0" w:line="322" w:lineRule="exact"/>
        <w:ind w:firstLine="320"/>
      </w:pPr>
      <w:r>
        <w:t>Утвердить прилагаемый Порядок размещения сведений о доходах, расходах, об имуществе и обязательствах имущественного характера муниципальных служащих, лиц, замещающих должности муниципальной службы</w:t>
      </w:r>
      <w:r w:rsidR="00D75C56">
        <w:t xml:space="preserve"> Кулажской сельской администрации,</w:t>
      </w:r>
      <w:r>
        <w:t xml:space="preserve"> Кулажского сельского поселения и членов их семей в сети интернет на официальном сайте Суражского района Брянской области </w:t>
      </w:r>
      <w:r w:rsidR="000651BA">
        <w:t xml:space="preserve"> и </w:t>
      </w:r>
      <w:r>
        <w:t>предоставления этих сведений общероссийским средствам массовой информации для опубликования (Приложение №1).</w:t>
      </w:r>
    </w:p>
    <w:p w:rsidR="00516F12" w:rsidRDefault="000F5461" w:rsidP="000651BA">
      <w:pPr>
        <w:pStyle w:val="20"/>
        <w:framePr w:w="9427" w:h="11015" w:hRule="exact" w:wrap="none" w:vAnchor="page" w:hAnchor="page" w:x="1291" w:y="4276"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0" w:line="322" w:lineRule="exact"/>
        <w:ind w:firstLine="320"/>
      </w:pPr>
      <w:r>
        <w:t xml:space="preserve">Утвердить форму размещения сведений о доходах, расходах, об имуществе и обязательствах имущественного характера муниципальных служащих, лиц замещающих должности муниципальной службы </w:t>
      </w:r>
      <w:r w:rsidR="00D75C56">
        <w:t xml:space="preserve"> Кулажской сельской администрации,</w:t>
      </w:r>
      <w:r w:rsidR="00424A21">
        <w:t xml:space="preserve"> </w:t>
      </w:r>
      <w:r>
        <w:t>Кулажского сельского поселения и членов их семей в сети интернет на официальном сайте администрации Суражского района Брянской области в разделе «сельские поселения».</w:t>
      </w:r>
    </w:p>
    <w:p w:rsidR="00516F12" w:rsidRDefault="000F5461" w:rsidP="000651BA">
      <w:pPr>
        <w:pStyle w:val="20"/>
        <w:framePr w:w="9427" w:h="11015" w:hRule="exact" w:wrap="none" w:vAnchor="page" w:hAnchor="page" w:x="1291" w:y="4276"/>
        <w:shd w:val="clear" w:color="auto" w:fill="auto"/>
        <w:spacing w:before="0" w:after="0" w:line="322" w:lineRule="exact"/>
        <w:jc w:val="left"/>
      </w:pPr>
      <w:r>
        <w:t>(Приложение № 2).</w:t>
      </w:r>
    </w:p>
    <w:p w:rsidR="00516F12" w:rsidRDefault="000F5461" w:rsidP="000651BA">
      <w:pPr>
        <w:pStyle w:val="20"/>
        <w:framePr w:w="9427" w:h="11015" w:hRule="exact" w:wrap="none" w:vAnchor="page" w:hAnchor="page" w:x="1291" w:y="4276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322" w:lineRule="exact"/>
      </w:pPr>
      <w:r>
        <w:t>Настоящее постановление вступает в силу с момента его опубликования.</w:t>
      </w:r>
    </w:p>
    <w:p w:rsidR="00516F12" w:rsidRDefault="000F5461" w:rsidP="000651BA">
      <w:pPr>
        <w:pStyle w:val="20"/>
        <w:framePr w:w="9427" w:h="11015" w:hRule="exact" w:wrap="none" w:vAnchor="page" w:hAnchor="page" w:x="1291" w:y="4276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 w:line="322" w:lineRule="exact"/>
      </w:pPr>
      <w:r>
        <w:t>Контроль за выполнением настоящего постановления оставляю за собой.</w:t>
      </w:r>
    </w:p>
    <w:p w:rsidR="00516F12" w:rsidRDefault="000F5461" w:rsidP="00424A21">
      <w:pPr>
        <w:pStyle w:val="20"/>
        <w:framePr w:wrap="none" w:vAnchor="page" w:hAnchor="page" w:x="1411" w:y="15620"/>
        <w:shd w:val="clear" w:color="auto" w:fill="auto"/>
        <w:spacing w:before="0" w:after="0" w:line="280" w:lineRule="exact"/>
        <w:ind w:left="43" w:right="4210"/>
      </w:pPr>
      <w:r>
        <w:t>Глава Кулажской сельской администрации</w:t>
      </w:r>
    </w:p>
    <w:p w:rsidR="00516F12" w:rsidRDefault="000F5461" w:rsidP="00424A21">
      <w:pPr>
        <w:pStyle w:val="20"/>
        <w:framePr w:w="2251" w:wrap="none" w:vAnchor="page" w:hAnchor="page" w:x="8341" w:y="15606"/>
        <w:shd w:val="clear" w:color="auto" w:fill="auto"/>
        <w:spacing w:before="0" w:after="0" w:line="280" w:lineRule="exact"/>
        <w:jc w:val="left"/>
      </w:pPr>
      <w:r>
        <w:t>В. А. Голофаст</w:t>
      </w:r>
    </w:p>
    <w:p w:rsidR="00516F12" w:rsidRDefault="00516F12">
      <w:pPr>
        <w:rPr>
          <w:sz w:val="2"/>
          <w:szCs w:val="2"/>
        </w:rPr>
        <w:sectPr w:rsidR="00516F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6F12" w:rsidRDefault="000F5461" w:rsidP="00424A21">
      <w:pPr>
        <w:pStyle w:val="60"/>
        <w:framePr w:w="9437" w:h="14817" w:hRule="exact" w:wrap="none" w:vAnchor="page" w:hAnchor="page" w:x="1321" w:y="1156"/>
        <w:shd w:val="clear" w:color="auto" w:fill="auto"/>
      </w:pPr>
      <w:r>
        <w:lastRenderedPageBreak/>
        <w:t>Приложение 1</w:t>
      </w:r>
    </w:p>
    <w:p w:rsidR="00516F12" w:rsidRDefault="000F5461" w:rsidP="00424A21">
      <w:pPr>
        <w:pStyle w:val="60"/>
        <w:framePr w:w="9437" w:h="14817" w:hRule="exact" w:wrap="none" w:vAnchor="page" w:hAnchor="page" w:x="1321" w:y="1156"/>
        <w:shd w:val="clear" w:color="auto" w:fill="auto"/>
      </w:pPr>
      <w:r>
        <w:t>к постановлению Кулажской сельской администрации</w:t>
      </w:r>
    </w:p>
    <w:p w:rsidR="00516F12" w:rsidRDefault="000F5461" w:rsidP="00424A21">
      <w:pPr>
        <w:pStyle w:val="60"/>
        <w:framePr w:w="9437" w:h="14817" w:hRule="exact" w:wrap="none" w:vAnchor="page" w:hAnchor="page" w:x="1321" w:y="1156"/>
        <w:shd w:val="clear" w:color="auto" w:fill="auto"/>
        <w:spacing w:after="266"/>
      </w:pPr>
      <w:r>
        <w:t>от 13.01.2020 г.</w:t>
      </w:r>
    </w:p>
    <w:p w:rsidR="00516F12" w:rsidRDefault="000F5461" w:rsidP="00424A21">
      <w:pPr>
        <w:pStyle w:val="50"/>
        <w:framePr w:w="9437" w:h="14817" w:hRule="exact" w:wrap="none" w:vAnchor="page" w:hAnchor="page" w:x="1321" w:y="1156"/>
        <w:shd w:val="clear" w:color="auto" w:fill="auto"/>
        <w:spacing w:before="0" w:after="0" w:line="280" w:lineRule="exact"/>
        <w:jc w:val="center"/>
      </w:pPr>
      <w:r>
        <w:t>Порядок</w:t>
      </w:r>
    </w:p>
    <w:p w:rsidR="00516F12" w:rsidRDefault="000F5461" w:rsidP="00424A21">
      <w:pPr>
        <w:pStyle w:val="50"/>
        <w:framePr w:w="9437" w:h="14817" w:hRule="exact" w:wrap="none" w:vAnchor="page" w:hAnchor="page" w:x="1321" w:y="1156"/>
        <w:shd w:val="clear" w:color="auto" w:fill="auto"/>
        <w:spacing w:before="0" w:after="248"/>
        <w:jc w:val="center"/>
      </w:pPr>
      <w:r>
        <w:t xml:space="preserve">размещения сведений о доходах, расходах, об имуществе и обязательствах имущественного характера муниципальных служащих, лиц, замещающих должности муниципальной службы </w:t>
      </w:r>
      <w:r w:rsidR="00D75C56">
        <w:t xml:space="preserve"> Кулажской сельской администрации, </w:t>
      </w:r>
      <w:r>
        <w:t>Кулажского сельского поселения и членов их семей в сети интернет на официальном сайте администрации Суражского района Брянской области в разделе «сельские поселения»</w:t>
      </w:r>
      <w:r w:rsidR="000651BA">
        <w:t xml:space="preserve"> и предоставления этих сведений средствам массовой информации для опубликования</w:t>
      </w:r>
    </w:p>
    <w:p w:rsidR="00516F12" w:rsidRPr="000651BA" w:rsidRDefault="000F5461" w:rsidP="000651BA">
      <w:pPr>
        <w:pStyle w:val="60"/>
        <w:framePr w:w="9437" w:h="14817" w:hRule="exact" w:wrap="none" w:vAnchor="page" w:hAnchor="page" w:x="1321" w:y="1156"/>
        <w:numPr>
          <w:ilvl w:val="0"/>
          <w:numId w:val="2"/>
        </w:numPr>
        <w:shd w:val="clear" w:color="auto" w:fill="auto"/>
        <w:tabs>
          <w:tab w:val="left" w:pos="323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Настоящим порядком устанавливаются обязанности администрации Кулажского сельского поселения по размещению сведений о доходах, расходах, об имуществе и обязательствах имущественного характера муниципальных служащих</w:t>
      </w:r>
      <w:r w:rsidR="00D75C56">
        <w:rPr>
          <w:sz w:val="28"/>
          <w:szCs w:val="28"/>
        </w:rPr>
        <w:t xml:space="preserve"> Кулажской сельской</w:t>
      </w:r>
      <w:r w:rsidRPr="000651BA">
        <w:rPr>
          <w:sz w:val="28"/>
          <w:szCs w:val="28"/>
        </w:rPr>
        <w:t xml:space="preserve"> администрации</w:t>
      </w:r>
      <w:r w:rsidR="00D75C56">
        <w:rPr>
          <w:sz w:val="28"/>
          <w:szCs w:val="28"/>
        </w:rPr>
        <w:t>,</w:t>
      </w:r>
      <w:r w:rsidRPr="000651BA">
        <w:rPr>
          <w:sz w:val="28"/>
          <w:szCs w:val="28"/>
        </w:rPr>
        <w:t xml:space="preserve"> Кулажского сельского поселения, их супругов и несовершеннолетних детей в информационно-телекоммуникационной сети «Интернет»</w:t>
      </w:r>
      <w:r w:rsidR="000651BA" w:rsidRPr="000651BA">
        <w:t xml:space="preserve"> </w:t>
      </w:r>
      <w:r w:rsidR="000651BA" w:rsidRPr="000651BA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0651BA">
        <w:rPr>
          <w:sz w:val="28"/>
          <w:szCs w:val="28"/>
        </w:rPr>
        <w:t xml:space="preserve"> на официальном сайте администрации Суражского района брянской области в разделе «сельские поселения» (далее - официальный сайт</w:t>
      </w:r>
    </w:p>
    <w:p w:rsidR="00516F12" w:rsidRPr="000651BA" w:rsidRDefault="000F5461" w:rsidP="000651BA">
      <w:pPr>
        <w:pStyle w:val="60"/>
        <w:framePr w:w="9437" w:h="14817" w:hRule="exact" w:wrap="none" w:vAnchor="page" w:hAnchor="page" w:x="1321" w:y="1156"/>
        <w:numPr>
          <w:ilvl w:val="0"/>
          <w:numId w:val="2"/>
        </w:numPr>
        <w:shd w:val="clear" w:color="auto" w:fill="auto"/>
        <w:tabs>
          <w:tab w:val="left" w:pos="323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На официальном сайте размещаются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16F12" w:rsidRPr="000651BA" w:rsidRDefault="000F5461" w:rsidP="000651BA">
      <w:pPr>
        <w:pStyle w:val="60"/>
        <w:framePr w:w="9437" w:h="14817" w:hRule="exact" w:wrap="none" w:vAnchor="page" w:hAnchor="page" w:x="1321" w:y="1156"/>
        <w:shd w:val="clear" w:color="auto" w:fill="auto"/>
        <w:tabs>
          <w:tab w:val="left" w:pos="323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а)</w:t>
      </w:r>
      <w:r w:rsidRPr="000651BA">
        <w:rPr>
          <w:sz w:val="28"/>
          <w:szCs w:val="28"/>
        </w:rPr>
        <w:tab/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516F12" w:rsidRPr="000651BA" w:rsidRDefault="000F5461" w:rsidP="000651BA">
      <w:pPr>
        <w:pStyle w:val="60"/>
        <w:framePr w:w="9437" w:h="14817" w:hRule="exact" w:wrap="none" w:vAnchor="page" w:hAnchor="page" w:x="1321" w:y="1156"/>
        <w:shd w:val="clear" w:color="auto" w:fill="auto"/>
        <w:tabs>
          <w:tab w:val="left" w:pos="327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б)</w:t>
      </w:r>
      <w:r w:rsidRPr="000651BA">
        <w:rPr>
          <w:sz w:val="28"/>
          <w:szCs w:val="28"/>
        </w:rPr>
        <w:tab/>
        <w:t>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16F12" w:rsidRPr="000651BA" w:rsidRDefault="000F5461" w:rsidP="000651BA">
      <w:pPr>
        <w:pStyle w:val="60"/>
        <w:framePr w:w="9437" w:h="14817" w:hRule="exact" w:wrap="none" w:vAnchor="page" w:hAnchor="page" w:x="1321" w:y="1156"/>
        <w:shd w:val="clear" w:color="auto" w:fill="auto"/>
        <w:tabs>
          <w:tab w:val="left" w:pos="327"/>
        </w:tabs>
        <w:jc w:val="left"/>
        <w:rPr>
          <w:sz w:val="28"/>
          <w:szCs w:val="28"/>
        </w:rPr>
      </w:pPr>
      <w:r w:rsidRPr="000651BA">
        <w:rPr>
          <w:sz w:val="28"/>
          <w:szCs w:val="28"/>
        </w:rPr>
        <w:t>в)</w:t>
      </w:r>
      <w:r w:rsidRPr="000651BA">
        <w:rPr>
          <w:sz w:val="28"/>
          <w:szCs w:val="28"/>
        </w:rPr>
        <w:tab/>
        <w:t>декларированный годовой доход муниципального служащего, его супруги (супруга) и несовершеннолетних детей.</w:t>
      </w:r>
    </w:p>
    <w:p w:rsidR="00516F12" w:rsidRPr="000651BA" w:rsidRDefault="000F5461" w:rsidP="000651BA">
      <w:pPr>
        <w:pStyle w:val="60"/>
        <w:framePr w:w="9437" w:h="14817" w:hRule="exact" w:wrap="none" w:vAnchor="page" w:hAnchor="page" w:x="1321" w:y="1156"/>
        <w:shd w:val="clear" w:color="auto" w:fill="auto"/>
        <w:tabs>
          <w:tab w:val="left" w:pos="327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г)</w:t>
      </w:r>
      <w:r w:rsidRPr="000651BA">
        <w:rPr>
          <w:sz w:val="28"/>
          <w:szCs w:val="28"/>
        </w:rPr>
        <w:tab/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16F12" w:rsidRPr="000651BA" w:rsidRDefault="000F5461" w:rsidP="000651BA">
      <w:pPr>
        <w:pStyle w:val="60"/>
        <w:framePr w:w="9437" w:h="14817" w:hRule="exact" w:wrap="none" w:vAnchor="page" w:hAnchor="page" w:x="1321" w:y="1156"/>
        <w:numPr>
          <w:ilvl w:val="0"/>
          <w:numId w:val="2"/>
        </w:numPr>
        <w:shd w:val="clear" w:color="auto" w:fill="auto"/>
        <w:tabs>
          <w:tab w:val="left" w:pos="323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16F12" w:rsidRPr="000651BA" w:rsidRDefault="000F5461" w:rsidP="000651BA">
      <w:pPr>
        <w:pStyle w:val="60"/>
        <w:framePr w:w="9437" w:h="14817" w:hRule="exact" w:wrap="none" w:vAnchor="page" w:hAnchor="page" w:x="1321" w:y="1156"/>
        <w:shd w:val="clear" w:color="auto" w:fill="auto"/>
        <w:jc w:val="both"/>
        <w:rPr>
          <w:sz w:val="28"/>
          <w:szCs w:val="28"/>
        </w:rPr>
      </w:pPr>
      <w:r w:rsidRPr="000651BA">
        <w:rPr>
          <w:sz w:val="28"/>
          <w:szCs w:val="28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16F12" w:rsidRPr="000651BA" w:rsidRDefault="00516F12">
      <w:pPr>
        <w:rPr>
          <w:sz w:val="28"/>
          <w:szCs w:val="28"/>
        </w:rPr>
        <w:sectPr w:rsidR="00516F12" w:rsidRPr="000651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6F12" w:rsidRPr="000651BA" w:rsidRDefault="000F5461" w:rsidP="00424A21">
      <w:pPr>
        <w:pStyle w:val="60"/>
        <w:framePr w:w="9418" w:h="11101" w:hRule="exact" w:wrap="none" w:vAnchor="page" w:hAnchor="page" w:x="1441" w:y="1486"/>
        <w:shd w:val="clear" w:color="auto" w:fill="auto"/>
        <w:tabs>
          <w:tab w:val="left" w:pos="327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б)</w:t>
      </w:r>
      <w:r w:rsidRPr="000651BA">
        <w:rPr>
          <w:sz w:val="28"/>
          <w:szCs w:val="28"/>
        </w:rPr>
        <w:tab/>
        <w:t>персональные данные супруги (супруга), детей и иных членов семьи муниципального служащего;</w:t>
      </w:r>
    </w:p>
    <w:p w:rsidR="00516F12" w:rsidRPr="000651BA" w:rsidRDefault="000F5461" w:rsidP="00424A21">
      <w:pPr>
        <w:pStyle w:val="60"/>
        <w:framePr w:w="9418" w:h="11101" w:hRule="exact" w:wrap="none" w:vAnchor="page" w:hAnchor="page" w:x="1441" w:y="1486"/>
        <w:shd w:val="clear" w:color="auto" w:fill="auto"/>
        <w:tabs>
          <w:tab w:val="left" w:pos="332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в)</w:t>
      </w:r>
      <w:r w:rsidRPr="000651BA">
        <w:rPr>
          <w:sz w:val="28"/>
          <w:szCs w:val="28"/>
        </w:rPr>
        <w:tab/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16F12" w:rsidRPr="000651BA" w:rsidRDefault="000F5461" w:rsidP="00424A21">
      <w:pPr>
        <w:pStyle w:val="60"/>
        <w:framePr w:w="9418" w:h="11101" w:hRule="exact" w:wrap="none" w:vAnchor="page" w:hAnchor="page" w:x="1441" w:y="1486"/>
        <w:shd w:val="clear" w:color="auto" w:fill="auto"/>
        <w:tabs>
          <w:tab w:val="left" w:pos="593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г)</w:t>
      </w:r>
      <w:r w:rsidRPr="000651BA">
        <w:rPr>
          <w:sz w:val="28"/>
          <w:szCs w:val="28"/>
        </w:rPr>
        <w:tab/>
        <w:t xml:space="preserve">данные, позволяющие определить местонахождение объектов недвижимого имущества, принадлежащих муниципальному служащему, его супруге (супругу), детям, </w:t>
      </w:r>
      <w:r w:rsidRPr="000651BA">
        <w:rPr>
          <w:rStyle w:val="61"/>
          <w:sz w:val="28"/>
          <w:szCs w:val="28"/>
        </w:rPr>
        <w:t>ины</w:t>
      </w:r>
      <w:r w:rsidRPr="000651BA">
        <w:rPr>
          <w:sz w:val="28"/>
          <w:szCs w:val="28"/>
        </w:rPr>
        <w:t>м членам семьи на праве собственности или находящихся в их пользовании;</w:t>
      </w:r>
    </w:p>
    <w:p w:rsidR="00516F12" w:rsidRPr="000651BA" w:rsidRDefault="000F5461" w:rsidP="00424A21">
      <w:pPr>
        <w:pStyle w:val="60"/>
        <w:framePr w:w="9418" w:h="11101" w:hRule="exact" w:wrap="none" w:vAnchor="page" w:hAnchor="page" w:x="1441" w:y="1486"/>
        <w:shd w:val="clear" w:color="auto" w:fill="auto"/>
        <w:tabs>
          <w:tab w:val="left" w:pos="593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д)</w:t>
      </w:r>
      <w:r w:rsidRPr="000651BA">
        <w:rPr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516F12" w:rsidRPr="000651BA" w:rsidRDefault="000F5461" w:rsidP="00424A21">
      <w:pPr>
        <w:pStyle w:val="60"/>
        <w:framePr w:w="9418" w:h="11101" w:hRule="exact" w:wrap="none" w:vAnchor="page" w:hAnchor="page" w:x="1441" w:y="1486"/>
        <w:numPr>
          <w:ilvl w:val="0"/>
          <w:numId w:val="3"/>
        </w:numPr>
        <w:shd w:val="clear" w:color="auto" w:fill="auto"/>
        <w:tabs>
          <w:tab w:val="left" w:pos="327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Суражского района Брянской области и ежегодно обновляются в течение 14 рабочих дней со дня истечения срока, установленного для их подачи.</w:t>
      </w:r>
    </w:p>
    <w:p w:rsidR="00516F12" w:rsidRPr="000651BA" w:rsidRDefault="000F5461" w:rsidP="00424A21">
      <w:pPr>
        <w:pStyle w:val="60"/>
        <w:framePr w:w="9418" w:h="11101" w:hRule="exact" w:wrap="none" w:vAnchor="page" w:hAnchor="page" w:x="1441" w:y="1486"/>
        <w:numPr>
          <w:ilvl w:val="0"/>
          <w:numId w:val="3"/>
        </w:numPr>
        <w:shd w:val="clear" w:color="auto" w:fill="auto"/>
        <w:tabs>
          <w:tab w:val="left" w:pos="327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представленных муниципальными служащими, обеспечивается специалистом Кулажской сельской администрации:</w:t>
      </w:r>
    </w:p>
    <w:p w:rsidR="00516F12" w:rsidRPr="000651BA" w:rsidRDefault="000F5461" w:rsidP="00424A21">
      <w:pPr>
        <w:pStyle w:val="60"/>
        <w:framePr w:w="9418" w:h="11101" w:hRule="exact" w:wrap="none" w:vAnchor="page" w:hAnchor="page" w:x="1441" w:y="1486"/>
        <w:numPr>
          <w:ilvl w:val="0"/>
          <w:numId w:val="3"/>
        </w:numPr>
        <w:shd w:val="clear" w:color="auto" w:fill="auto"/>
        <w:tabs>
          <w:tab w:val="left" w:pos="327"/>
        </w:tabs>
        <w:jc w:val="both"/>
        <w:rPr>
          <w:sz w:val="28"/>
          <w:szCs w:val="28"/>
        </w:rPr>
      </w:pPr>
      <w:r w:rsidRPr="000651BA">
        <w:rPr>
          <w:sz w:val="28"/>
          <w:szCs w:val="28"/>
        </w:rPr>
        <w:t>Муниципальные служащие Кулажской сельской администрации, обеспечивающие размещение сведений о доходах, расходах об имуществе и обязательствах имущественного характера на официальном сайте и их предоставлении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16F12" w:rsidRPr="000651BA" w:rsidRDefault="00516F12">
      <w:pPr>
        <w:rPr>
          <w:sz w:val="28"/>
          <w:szCs w:val="28"/>
        </w:rPr>
        <w:sectPr w:rsidR="00516F12" w:rsidRPr="000651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4A21" w:rsidRDefault="00424A21" w:rsidP="00424A21">
      <w:pPr>
        <w:pStyle w:val="60"/>
        <w:framePr w:w="11086" w:h="3991" w:hRule="exact" w:wrap="none" w:vAnchor="page" w:hAnchor="page" w:x="766" w:y="271"/>
        <w:shd w:val="clear" w:color="auto" w:fill="auto"/>
        <w:spacing w:line="240" w:lineRule="auto"/>
        <w:ind w:left="5863" w:right="442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П</w:t>
      </w:r>
      <w:r w:rsidR="000F5461" w:rsidRPr="000651B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="000651BA">
        <w:rPr>
          <w:sz w:val="28"/>
          <w:szCs w:val="28"/>
        </w:rPr>
        <w:t xml:space="preserve"> </w:t>
      </w:r>
      <w:r w:rsidR="000F5461" w:rsidRPr="000651BA">
        <w:rPr>
          <w:sz w:val="28"/>
          <w:szCs w:val="28"/>
          <w:lang w:eastAsia="en-US" w:bidi="en-US"/>
        </w:rPr>
        <w:t xml:space="preserve"> </w:t>
      </w:r>
    </w:p>
    <w:p w:rsidR="00516F12" w:rsidRDefault="000F5461" w:rsidP="00424A21">
      <w:pPr>
        <w:pStyle w:val="60"/>
        <w:framePr w:w="11086" w:h="3991" w:hRule="exact" w:wrap="none" w:vAnchor="page" w:hAnchor="page" w:x="766" w:y="271"/>
        <w:shd w:val="clear" w:color="auto" w:fill="auto"/>
        <w:spacing w:line="240" w:lineRule="auto"/>
        <w:ind w:left="5863" w:right="442"/>
        <w:rPr>
          <w:sz w:val="28"/>
          <w:szCs w:val="28"/>
        </w:rPr>
      </w:pPr>
      <w:r w:rsidRPr="000651BA">
        <w:rPr>
          <w:sz w:val="28"/>
          <w:szCs w:val="28"/>
        </w:rPr>
        <w:t>к постановлению главы Кулажской сельской администрации</w:t>
      </w:r>
    </w:p>
    <w:p w:rsidR="00424A21" w:rsidRPr="000651BA" w:rsidRDefault="00424A21" w:rsidP="00424A21">
      <w:pPr>
        <w:pStyle w:val="60"/>
        <w:framePr w:w="11086" w:h="3991" w:hRule="exact" w:wrap="none" w:vAnchor="page" w:hAnchor="page" w:x="766" w:y="271"/>
        <w:shd w:val="clear" w:color="auto" w:fill="auto"/>
        <w:spacing w:line="240" w:lineRule="auto"/>
        <w:ind w:left="5863" w:right="442"/>
        <w:rPr>
          <w:sz w:val="28"/>
          <w:szCs w:val="28"/>
        </w:rPr>
      </w:pPr>
      <w:r>
        <w:rPr>
          <w:sz w:val="28"/>
          <w:szCs w:val="28"/>
        </w:rPr>
        <w:t>от 13.01.2020 г.</w:t>
      </w:r>
    </w:p>
    <w:p w:rsidR="00516F12" w:rsidRPr="000651BA" w:rsidRDefault="000F5461" w:rsidP="00424A21">
      <w:pPr>
        <w:pStyle w:val="60"/>
        <w:framePr w:w="11086" w:h="3991" w:hRule="exact" w:wrap="none" w:vAnchor="page" w:hAnchor="page" w:x="766" w:y="271"/>
        <w:shd w:val="clear" w:color="auto" w:fill="auto"/>
        <w:spacing w:after="223" w:line="240" w:lineRule="exact"/>
        <w:ind w:left="140"/>
        <w:jc w:val="center"/>
        <w:rPr>
          <w:sz w:val="28"/>
          <w:szCs w:val="28"/>
        </w:rPr>
      </w:pPr>
      <w:r w:rsidRPr="000651BA">
        <w:rPr>
          <w:sz w:val="28"/>
          <w:szCs w:val="28"/>
        </w:rPr>
        <w:t>ФОРМА</w:t>
      </w:r>
    </w:p>
    <w:p w:rsidR="00516F12" w:rsidRPr="00D75C56" w:rsidRDefault="000F5461" w:rsidP="00424A21">
      <w:pPr>
        <w:pStyle w:val="50"/>
        <w:framePr w:w="11086" w:h="3991" w:hRule="exact" w:wrap="none" w:vAnchor="page" w:hAnchor="page" w:x="766" w:y="271"/>
        <w:shd w:val="clear" w:color="auto" w:fill="auto"/>
        <w:spacing w:before="0" w:after="0"/>
        <w:ind w:left="300" w:right="440"/>
        <w:jc w:val="center"/>
        <w:rPr>
          <w:b w:val="0"/>
        </w:rPr>
      </w:pPr>
      <w:r w:rsidRPr="000651BA">
        <w:rPr>
          <w:rStyle w:val="512pt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Pr="00D75C56">
        <w:rPr>
          <w:b w:val="0"/>
        </w:rPr>
        <w:t>муниципальных служащих, лиц, замещающих должности муниципальной службы</w:t>
      </w:r>
      <w:r w:rsidR="00D75C56">
        <w:rPr>
          <w:b w:val="0"/>
        </w:rPr>
        <w:t xml:space="preserve"> Кулажской сельской администрации,</w:t>
      </w:r>
      <w:r w:rsidRPr="00D75C56">
        <w:rPr>
          <w:b w:val="0"/>
        </w:rPr>
        <w:t xml:space="preserve"> Кулажского сельского поселения и членов их семей в сети интернет на официальном сайте Суражского района Брянской области в разделе «сельские поселения»</w:t>
      </w:r>
    </w:p>
    <w:p w:rsidR="000651BA" w:rsidRDefault="000651BA" w:rsidP="00424A21">
      <w:pPr>
        <w:pStyle w:val="50"/>
        <w:framePr w:w="11086" w:h="3991" w:hRule="exact" w:wrap="none" w:vAnchor="page" w:hAnchor="page" w:x="766" w:y="271"/>
        <w:shd w:val="clear" w:color="auto" w:fill="auto"/>
        <w:spacing w:before="0" w:after="0"/>
        <w:ind w:left="300" w:right="440"/>
      </w:pPr>
    </w:p>
    <w:p w:rsidR="000651BA" w:rsidRPr="000651BA" w:rsidRDefault="000651BA" w:rsidP="00424A21">
      <w:pPr>
        <w:pStyle w:val="50"/>
        <w:framePr w:w="11086" w:h="3991" w:hRule="exact" w:wrap="none" w:vAnchor="page" w:hAnchor="page" w:x="766" w:y="271"/>
        <w:shd w:val="clear" w:color="auto" w:fill="auto"/>
        <w:spacing w:before="0" w:after="0"/>
        <w:ind w:left="300" w:right="440"/>
      </w:pPr>
    </w:p>
    <w:p w:rsidR="00516F12" w:rsidRPr="000651BA" w:rsidRDefault="000F5461" w:rsidP="00424A21">
      <w:pPr>
        <w:pStyle w:val="60"/>
        <w:framePr w:w="10056" w:h="976" w:hRule="exact" w:wrap="none" w:vAnchor="page" w:hAnchor="page" w:x="1081" w:y="3961"/>
        <w:shd w:val="clear" w:color="auto" w:fill="auto"/>
        <w:spacing w:line="240" w:lineRule="exact"/>
        <w:ind w:left="140"/>
        <w:jc w:val="center"/>
        <w:rPr>
          <w:sz w:val="28"/>
          <w:szCs w:val="28"/>
        </w:rPr>
      </w:pPr>
      <w:r w:rsidRPr="000651BA">
        <w:rPr>
          <w:sz w:val="28"/>
          <w:szCs w:val="28"/>
        </w:rPr>
        <w:t>Сведения</w:t>
      </w:r>
    </w:p>
    <w:p w:rsidR="00516F12" w:rsidRPr="000651BA" w:rsidRDefault="000F5461" w:rsidP="00424A21">
      <w:pPr>
        <w:pStyle w:val="60"/>
        <w:framePr w:w="10056" w:h="976" w:hRule="exact" w:wrap="none" w:vAnchor="page" w:hAnchor="page" w:x="1081" w:y="3961"/>
        <w:shd w:val="clear" w:color="auto" w:fill="auto"/>
        <w:spacing w:line="240" w:lineRule="exact"/>
        <w:ind w:left="140"/>
        <w:jc w:val="center"/>
        <w:rPr>
          <w:sz w:val="28"/>
          <w:szCs w:val="28"/>
        </w:rPr>
      </w:pPr>
      <w:r w:rsidRPr="000651BA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701"/>
        <w:gridCol w:w="850"/>
        <w:gridCol w:w="1128"/>
        <w:gridCol w:w="706"/>
        <w:gridCol w:w="989"/>
        <w:gridCol w:w="989"/>
        <w:gridCol w:w="1277"/>
        <w:gridCol w:w="1133"/>
        <w:gridCol w:w="2012"/>
      </w:tblGrid>
      <w:tr w:rsidR="00516F12" w:rsidRPr="000651BA" w:rsidTr="000651BA">
        <w:trPr>
          <w:trHeight w:hRule="exact" w:val="70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8"/>
                <w:szCs w:val="2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Декл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арир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ован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ный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годов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ой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дохо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дза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отчет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ный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год,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18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(руб.)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26" w:lineRule="exact"/>
              <w:ind w:right="557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организации)</w:t>
            </w:r>
          </w:p>
        </w:tc>
      </w:tr>
      <w:tr w:rsidR="00516F12" w:rsidRPr="000651BA" w:rsidTr="000651BA">
        <w:trPr>
          <w:trHeight w:hRule="exact" w:val="4839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8"/>
                <w:szCs w:val="28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2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Вид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объект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ов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недви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6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жимос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after="60" w:line="180" w:lineRule="exact"/>
              <w:ind w:left="1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Площадь,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before="60" w:line="180" w:lineRule="exact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(кв.м)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Стра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на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распо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ложе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ния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(без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указа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ния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1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адрес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180" w:lineRule="exact"/>
              <w:ind w:left="24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220" w:hanging="22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Транспо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ртные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220" w:hanging="22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средства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с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ind w:left="220" w:hanging="22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указание м вида, марки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Вид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объектов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недвижи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мости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after="60" w:line="180" w:lineRule="exact"/>
              <w:ind w:left="220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Площадь,</w:t>
            </w:r>
          </w:p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before="60" w:line="180" w:lineRule="exact"/>
              <w:jc w:val="center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(кв.м)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0F5461" w:rsidP="000651BA">
            <w:pPr>
              <w:pStyle w:val="60"/>
              <w:framePr w:w="10056" w:h="6072" w:wrap="none" w:vAnchor="page" w:hAnchor="page" w:x="1021" w:y="5341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  <w:r w:rsidRPr="000651BA">
              <w:rPr>
                <w:rStyle w:val="69pt"/>
                <w:b w:val="0"/>
                <w:sz w:val="22"/>
                <w:szCs w:val="22"/>
              </w:rPr>
              <w:t>Страна расположе ния (без указания адреса)</w:t>
            </w:r>
          </w:p>
        </w:tc>
        <w:tc>
          <w:tcPr>
            <w:tcW w:w="20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</w:tr>
      <w:tr w:rsidR="00516F12" w:rsidRPr="000651BA" w:rsidTr="000651BA">
        <w:trPr>
          <w:trHeight w:hRule="exact" w:val="4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</w:tr>
      <w:tr w:rsidR="00516F12" w:rsidRPr="000651BA" w:rsidTr="000651BA">
        <w:trPr>
          <w:trHeight w:hRule="exact"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6F12" w:rsidRPr="000651BA" w:rsidRDefault="00516F12" w:rsidP="000651BA">
            <w:pPr>
              <w:framePr w:w="10056" w:h="6072" w:wrap="none" w:vAnchor="page" w:hAnchor="page" w:x="1021" w:y="5341"/>
              <w:rPr>
                <w:sz w:val="22"/>
                <w:szCs w:val="22"/>
              </w:rPr>
            </w:pPr>
          </w:p>
        </w:tc>
      </w:tr>
    </w:tbl>
    <w:p w:rsidR="00516F12" w:rsidRPr="000651BA" w:rsidRDefault="00516F12">
      <w:pPr>
        <w:rPr>
          <w:sz w:val="28"/>
          <w:szCs w:val="28"/>
        </w:rPr>
      </w:pPr>
    </w:p>
    <w:sectPr w:rsidR="00516F12" w:rsidRPr="000651BA" w:rsidSect="000651BA">
      <w:pgSz w:w="11900" w:h="16840"/>
      <w:pgMar w:top="360" w:right="1127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50" w:rsidRDefault="00003D50" w:rsidP="00516F12">
      <w:r>
        <w:separator/>
      </w:r>
    </w:p>
  </w:endnote>
  <w:endnote w:type="continuationSeparator" w:id="1">
    <w:p w:rsidR="00003D50" w:rsidRDefault="00003D50" w:rsidP="0051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50" w:rsidRDefault="00003D50"/>
  </w:footnote>
  <w:footnote w:type="continuationSeparator" w:id="1">
    <w:p w:rsidR="00003D50" w:rsidRDefault="00003D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26EF"/>
    <w:multiLevelType w:val="multilevel"/>
    <w:tmpl w:val="A546F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768F0"/>
    <w:multiLevelType w:val="multilevel"/>
    <w:tmpl w:val="11C2C5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E40CC"/>
    <w:multiLevelType w:val="multilevel"/>
    <w:tmpl w:val="2514C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516F12"/>
    <w:rsid w:val="00003D50"/>
    <w:rsid w:val="000651BA"/>
    <w:rsid w:val="000F5461"/>
    <w:rsid w:val="0038194B"/>
    <w:rsid w:val="00410C07"/>
    <w:rsid w:val="00424A21"/>
    <w:rsid w:val="00516F12"/>
    <w:rsid w:val="005B41BA"/>
    <w:rsid w:val="00C277F0"/>
    <w:rsid w:val="00D75C56"/>
    <w:rsid w:val="00DB290C"/>
    <w:rsid w:val="00E8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F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6F1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16F12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4pt">
    <w:name w:val="Заголовок №1 + Интервал 4 pt"/>
    <w:basedOn w:val="1"/>
    <w:rsid w:val="00516F12"/>
    <w:rPr>
      <w:rFonts w:ascii="Times New Roman" w:eastAsia="Times New Roman" w:hAnsi="Times New Roman" w:cs="Times New Roman"/>
      <w:color w:val="000000"/>
      <w:spacing w:val="8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16F1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16F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516F12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16F1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16F1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516F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2pt">
    <w:name w:val="Основной текст (5) + 12 pt;Не полужирный"/>
    <w:basedOn w:val="5"/>
    <w:rsid w:val="00516F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9pt">
    <w:name w:val="Основной текст (6) + 9 pt;Полужирный"/>
    <w:basedOn w:val="6"/>
    <w:rsid w:val="00516F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516F12"/>
    <w:pPr>
      <w:shd w:val="clear" w:color="auto" w:fill="FFFFFF"/>
      <w:spacing w:after="480" w:line="365" w:lineRule="exact"/>
      <w:jc w:val="center"/>
      <w:outlineLvl w:val="0"/>
    </w:pPr>
    <w:rPr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516F12"/>
    <w:pPr>
      <w:shd w:val="clear" w:color="auto" w:fill="FFFFFF"/>
      <w:spacing w:before="1080" w:after="300" w:line="0" w:lineRule="atLeast"/>
      <w:ind w:firstLine="320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16F12"/>
    <w:pPr>
      <w:shd w:val="clear" w:color="auto" w:fill="FFFFFF"/>
      <w:spacing w:before="300" w:after="30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rsid w:val="00516F12"/>
    <w:pPr>
      <w:shd w:val="clear" w:color="auto" w:fill="FFFFFF"/>
      <w:spacing w:before="300" w:after="300" w:line="322" w:lineRule="exact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6F12"/>
    <w:pPr>
      <w:shd w:val="clear" w:color="auto" w:fill="FFFFFF"/>
      <w:spacing w:before="300" w:after="240" w:line="317" w:lineRule="exact"/>
      <w:jc w:val="both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16F12"/>
    <w:pPr>
      <w:shd w:val="clear" w:color="auto" w:fill="FFFFFF"/>
      <w:spacing w:line="312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2020-01-27T06:25:00Z</cp:lastPrinted>
  <dcterms:created xsi:type="dcterms:W3CDTF">2020-02-06T09:14:00Z</dcterms:created>
  <dcterms:modified xsi:type="dcterms:W3CDTF">2020-02-06T09:14:00Z</dcterms:modified>
</cp:coreProperties>
</file>