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8F" w:rsidRDefault="003E6D8F" w:rsidP="0075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CB6" w:rsidRPr="0057374D" w:rsidRDefault="00751CB6" w:rsidP="0075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751CB6" w:rsidRPr="0057374D" w:rsidRDefault="00751CB6" w:rsidP="0075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751CB6" w:rsidRPr="0057374D" w:rsidRDefault="00BC4DB3" w:rsidP="00751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ОВЧИНСКИЙ СЕЛЬСКИЙ </w:t>
      </w:r>
      <w:r w:rsidR="00751CB6" w:rsidRPr="0057374D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751CB6" w:rsidRPr="0057374D" w:rsidTr="00CE7E58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51CB6" w:rsidRPr="0057374D" w:rsidRDefault="00751CB6" w:rsidP="00CE7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D">
              <w:rPr>
                <w:rFonts w:ascii="Times New Roman" w:hAnsi="Times New Roman" w:cs="Times New Roman"/>
                <w:sz w:val="28"/>
                <w:szCs w:val="28"/>
              </w:rPr>
              <w:t>Р Е Ш Е Н И Е</w:t>
            </w:r>
          </w:p>
        </w:tc>
      </w:tr>
    </w:tbl>
    <w:p w:rsidR="00751CB6" w:rsidRPr="0057374D" w:rsidRDefault="00BC4DB3" w:rsidP="00751CB6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51CB6" w:rsidRPr="0057374D">
        <w:rPr>
          <w:rFonts w:ascii="Times New Roman" w:hAnsi="Times New Roman" w:cs="Times New Roman"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sz w:val="28"/>
          <w:szCs w:val="28"/>
        </w:rPr>
        <w:t>Овчинского сельского</w:t>
      </w:r>
      <w:r w:rsidR="00751CB6" w:rsidRPr="0057374D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</w:p>
    <w:p w:rsidR="00363D86" w:rsidRDefault="00363D86" w:rsidP="00751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CB6" w:rsidRDefault="00A72398" w:rsidP="00751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51CB6" w:rsidRPr="0057374D">
        <w:rPr>
          <w:rFonts w:ascii="Times New Roman" w:hAnsi="Times New Roman" w:cs="Times New Roman"/>
          <w:sz w:val="28"/>
          <w:szCs w:val="28"/>
        </w:rPr>
        <w:t>.12.2020</w:t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</w:r>
      <w:r w:rsidR="00751CB6" w:rsidRPr="0057374D">
        <w:rPr>
          <w:rFonts w:ascii="Times New Roman" w:hAnsi="Times New Roman" w:cs="Times New Roman"/>
          <w:sz w:val="28"/>
          <w:szCs w:val="28"/>
        </w:rPr>
        <w:tab/>
        <w:t xml:space="preserve">                  №</w:t>
      </w:r>
      <w:r w:rsidR="00BC4DB3">
        <w:rPr>
          <w:rFonts w:ascii="Times New Roman" w:hAnsi="Times New Roman" w:cs="Times New Roman"/>
          <w:sz w:val="28"/>
          <w:szCs w:val="28"/>
        </w:rPr>
        <w:t xml:space="preserve"> </w:t>
      </w:r>
      <w:r w:rsidR="003E47F7">
        <w:rPr>
          <w:rFonts w:ascii="Times New Roman" w:hAnsi="Times New Roman" w:cs="Times New Roman"/>
          <w:sz w:val="28"/>
          <w:szCs w:val="28"/>
        </w:rPr>
        <w:t>63</w:t>
      </w:r>
    </w:p>
    <w:p w:rsidR="00363D86" w:rsidRDefault="00363D86" w:rsidP="00751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9"/>
      </w:tblGrid>
      <w:tr w:rsidR="00727E42" w:rsidRPr="00EA5247" w:rsidTr="00363D86">
        <w:trPr>
          <w:trHeight w:val="4874"/>
        </w:trPr>
        <w:tc>
          <w:tcPr>
            <w:tcW w:w="10419" w:type="dxa"/>
          </w:tcPr>
          <w:p w:rsidR="00727E42" w:rsidRPr="00751CB6" w:rsidRDefault="0055478B" w:rsidP="00BC4DB3">
            <w:pPr>
              <w:pStyle w:val="ConsPlusNormal"/>
              <w:tabs>
                <w:tab w:val="left" w:pos="6663"/>
              </w:tabs>
              <w:ind w:right="3294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Об утверждении Положения о порядке и условиях предоставления в аренду</w:t>
            </w:r>
            <w:r w:rsidR="00FB48B6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(в том числе льготы для субъектов малого и среднего предпринимательства, занимающихся социально значимыми видами деятельности)</w:t>
            </w: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муниципального имущества, включенного в перечень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муниципального образования "</w:t>
            </w:r>
            <w:r w:rsidR="00BC4DB3">
              <w:rPr>
                <w:rFonts w:ascii="Times New Roman" w:hAnsi="Times New Roman" w:cs="Times New Roman"/>
                <w:sz w:val="26"/>
                <w:szCs w:val="26"/>
              </w:rPr>
              <w:t xml:space="preserve">Овчинское сельское поселение </w:t>
            </w:r>
            <w:r w:rsidR="00C826CF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"</w:t>
            </w: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      </w:r>
            <w:r w:rsidR="00D03DB2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, организациям, образующим инфраструктуру поддержки субъектов малого и среднего предпринимательства</w:t>
            </w:r>
            <w:r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и </w:t>
            </w:r>
            <w:r w:rsidR="00727E42" w:rsidRPr="00751CB6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727E42" w:rsidRPr="00EA524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E42" w:rsidRPr="00751CB6" w:rsidRDefault="0055478B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B6">
        <w:rPr>
          <w:rFonts w:ascii="Times New Roman" w:hAnsi="Times New Roman" w:cs="Times New Roman"/>
          <w:sz w:val="28"/>
          <w:szCs w:val="28"/>
          <w:lang w:bidi="ru-RU"/>
        </w:rPr>
        <w:t>В соответствии с Федеральным законом от 06.10.2003 № 131-ФЗ «Об общих</w:t>
      </w:r>
      <w:r w:rsidR="00751C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B6">
        <w:rPr>
          <w:rFonts w:ascii="Times New Roman" w:hAnsi="Times New Roman" w:cs="Times New Roman"/>
          <w:sz w:val="28"/>
          <w:szCs w:val="28"/>
          <w:lang w:bidi="ru-RU"/>
        </w:rPr>
        <w:t>принципах организации местного самоуправления в Российской Федерации»,</w:t>
      </w:r>
      <w:r w:rsidR="00751C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B6">
        <w:rPr>
          <w:rFonts w:ascii="Times New Roman" w:hAnsi="Times New Roman" w:cs="Times New Roman"/>
          <w:sz w:val="28"/>
          <w:szCs w:val="28"/>
          <w:lang w:bidi="ru-RU"/>
        </w:rPr>
        <w:t>Федеральным законом от 24 июля 2007 г. № 209-ФЗ «О развитии малого и среднего</w:t>
      </w:r>
      <w:r w:rsidR="00751C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51CB6">
        <w:rPr>
          <w:rFonts w:ascii="Times New Roman" w:hAnsi="Times New Roman" w:cs="Times New Roman"/>
          <w:sz w:val="28"/>
          <w:szCs w:val="28"/>
          <w:lang w:bidi="ru-RU"/>
        </w:rPr>
        <w:t>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27E42" w:rsidRPr="00751CB6">
        <w:rPr>
          <w:rFonts w:ascii="Times New Roman" w:hAnsi="Times New Roman" w:cs="Times New Roman"/>
          <w:sz w:val="28"/>
          <w:szCs w:val="28"/>
        </w:rPr>
        <w:t xml:space="preserve">, </w:t>
      </w:r>
      <w:r w:rsidR="00BC4DB3">
        <w:rPr>
          <w:rFonts w:ascii="Times New Roman" w:hAnsi="Times New Roman" w:cs="Times New Roman"/>
          <w:sz w:val="28"/>
          <w:szCs w:val="28"/>
        </w:rPr>
        <w:t>Овчинский сельский</w:t>
      </w:r>
      <w:r w:rsidR="00760686" w:rsidRPr="00751CB6">
        <w:rPr>
          <w:rFonts w:ascii="Times New Roman" w:hAnsi="Times New Roman" w:cs="Times New Roman"/>
          <w:sz w:val="28"/>
          <w:szCs w:val="28"/>
        </w:rPr>
        <w:t xml:space="preserve"> </w:t>
      </w:r>
      <w:r w:rsidR="00727E42" w:rsidRPr="00751CB6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727E42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B6">
        <w:rPr>
          <w:rFonts w:ascii="Times New Roman" w:hAnsi="Times New Roman" w:cs="Times New Roman"/>
          <w:sz w:val="28"/>
          <w:szCs w:val="28"/>
        </w:rPr>
        <w:t>РЕШИЛ:</w:t>
      </w:r>
    </w:p>
    <w:p w:rsidR="00363D86" w:rsidRPr="00751CB6" w:rsidRDefault="00363D86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8D08A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51CB6">
        <w:rPr>
          <w:rFonts w:ascii="Times New Roman" w:hAnsi="Times New Roman" w:cs="Times New Roman"/>
          <w:sz w:val="28"/>
          <w:szCs w:val="28"/>
        </w:rPr>
        <w:t xml:space="preserve">1. </w:t>
      </w:r>
      <w:r w:rsidRPr="00751C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Утвердить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Положение о порядке и условиях предоставления в аренду </w:t>
      </w:r>
      <w:r w:rsidR="00FB48B6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муниципального имущества, включенного в перечень </w:t>
      </w:r>
      <w:r w:rsidR="00C826CF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муници</w:t>
      </w:r>
      <w:r w:rsidR="00BC4DB3">
        <w:rPr>
          <w:rFonts w:ascii="Times New Roman" w:hAnsi="Times New Roman" w:cs="Times New Roman"/>
          <w:color w:val="3C3C3C"/>
          <w:spacing w:val="2"/>
          <w:sz w:val="28"/>
          <w:szCs w:val="28"/>
        </w:rPr>
        <w:t>пального образования "Овчинское сельское поселение</w:t>
      </w:r>
      <w:r w:rsidR="00C826CF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" 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r w:rsidR="00D03DB2" w:rsidRPr="00751CB6">
        <w:rPr>
          <w:sz w:val="28"/>
          <w:szCs w:val="28"/>
        </w:rPr>
        <w:t xml:space="preserve"> </w:t>
      </w:r>
      <w:r w:rsidR="00D03DB2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6C33FE"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и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 w:rsidR="00CC0F06" w:rsidRPr="00751C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(Приложение</w:t>
      </w:r>
      <w:r w:rsidRPr="00751C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8D08A8" w:rsidRPr="00751CB6" w:rsidRDefault="008D08A8" w:rsidP="008D08A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72398" w:rsidRPr="00A92817" w:rsidRDefault="00A72398" w:rsidP="00A7239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2. Признать утратившим силу решение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Овчинского сельского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Совета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народных депутатов от 26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июля 2019 года № 177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"</w:t>
      </w:r>
      <w:r w:rsidRPr="00A92817">
        <w:rPr>
          <w:sz w:val="28"/>
          <w:szCs w:val="28"/>
        </w:rPr>
        <w:t xml:space="preserve"> 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условий предоставления в аренду субъектам малого и среднего предпринимательства (МСП) объектов  муниципальной собственности, включенных в Перечень имущества, находящегося в муниципальной собственности свободного от прав третьих лиц (за исключением имущественных прав субъектов малого и среднего предпринимательства). </w:t>
      </w:r>
    </w:p>
    <w:p w:rsidR="00A72398" w:rsidRDefault="00A72398" w:rsidP="008D08A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CB6" w:rsidRPr="0057374D" w:rsidRDefault="00A72398" w:rsidP="008D08A8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7E42" w:rsidRPr="008D08A8">
        <w:rPr>
          <w:rFonts w:ascii="Times New Roman" w:hAnsi="Times New Roman"/>
          <w:sz w:val="28"/>
          <w:szCs w:val="28"/>
        </w:rPr>
        <w:t>.</w:t>
      </w:r>
      <w:r w:rsidR="006C33FE" w:rsidRPr="00EA5247">
        <w:rPr>
          <w:rFonts w:ascii="Times New Roman" w:hAnsi="Times New Roman"/>
          <w:sz w:val="24"/>
          <w:szCs w:val="24"/>
        </w:rPr>
        <w:t xml:space="preserve">  </w:t>
      </w:r>
      <w:r w:rsidR="00751CB6" w:rsidRPr="0057374D">
        <w:rPr>
          <w:rFonts w:ascii="Times New Roman" w:hAnsi="Times New Roman"/>
          <w:sz w:val="28"/>
          <w:szCs w:val="28"/>
        </w:rPr>
        <w:t xml:space="preserve">Направить данное решение для опубликования в информационно - аналитическом бюллетене «Муниципальный вестник </w:t>
      </w:r>
      <w:r w:rsidR="00B3780C">
        <w:rPr>
          <w:rFonts w:ascii="Times New Roman" w:hAnsi="Times New Roman"/>
          <w:sz w:val="28"/>
          <w:szCs w:val="28"/>
        </w:rPr>
        <w:t>Овчинского сельского поселения</w:t>
      </w:r>
      <w:r w:rsidR="00751CB6" w:rsidRPr="0057374D">
        <w:rPr>
          <w:rFonts w:ascii="Times New Roman" w:hAnsi="Times New Roman"/>
          <w:sz w:val="28"/>
          <w:szCs w:val="28"/>
        </w:rPr>
        <w:t>» и разместить на сайте администрации Суражского района.</w:t>
      </w:r>
    </w:p>
    <w:p w:rsidR="00751CB6" w:rsidRPr="00A72398" w:rsidRDefault="00A72398" w:rsidP="00A723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="00751CB6" w:rsidRPr="00A72398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опубликования.</w:t>
      </w:r>
    </w:p>
    <w:p w:rsidR="00751CB6" w:rsidRPr="0057374D" w:rsidRDefault="00751CB6" w:rsidP="008D08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751CB6" w:rsidRPr="0057374D" w:rsidRDefault="00751CB6" w:rsidP="00751CB6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74D">
        <w:rPr>
          <w:rFonts w:ascii="Times New Roman" w:hAnsi="Times New Roman"/>
          <w:sz w:val="28"/>
          <w:szCs w:val="28"/>
        </w:rPr>
        <w:t xml:space="preserve">Глава </w:t>
      </w:r>
      <w:r w:rsidR="00BC4DB3">
        <w:rPr>
          <w:rFonts w:ascii="Times New Roman" w:hAnsi="Times New Roman"/>
          <w:sz w:val="28"/>
          <w:szCs w:val="28"/>
        </w:rPr>
        <w:t>сельского поселения                                               В.И.Балабас</w:t>
      </w:r>
    </w:p>
    <w:p w:rsidR="00EA5247" w:rsidRDefault="00EA5247" w:rsidP="00751CB6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8B6" w:rsidRDefault="00FB48B6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A5247" w:rsidRDefault="00EA5247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A5247" w:rsidRDefault="00EA5247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8D08A8" w:rsidRDefault="008D08A8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BC4DB3" w:rsidRDefault="00BC4DB3" w:rsidP="006C33F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63D86" w:rsidRPr="00363D86" w:rsidRDefault="00727E42" w:rsidP="00363D86">
      <w:pPr>
        <w:pStyle w:val="ab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3D8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к Решению </w:t>
      </w:r>
      <w:r w:rsidR="00BC4DB3">
        <w:rPr>
          <w:rFonts w:ascii="Times New Roman" w:eastAsia="Times New Roman" w:hAnsi="Times New Roman" w:cs="Times New Roman"/>
          <w:sz w:val="20"/>
          <w:szCs w:val="20"/>
        </w:rPr>
        <w:t>Овчинского сельского</w:t>
      </w:r>
      <w:r w:rsidR="00683219" w:rsidRPr="00363D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3D86">
        <w:rPr>
          <w:rFonts w:ascii="Times New Roman" w:eastAsia="Times New Roman" w:hAnsi="Times New Roman" w:cs="Times New Roman"/>
          <w:sz w:val="20"/>
          <w:szCs w:val="20"/>
        </w:rPr>
        <w:t xml:space="preserve">Совета народных </w:t>
      </w:r>
      <w:r w:rsidR="00683219" w:rsidRPr="00363D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3D86">
        <w:rPr>
          <w:rFonts w:ascii="Times New Roman" w:eastAsia="Times New Roman" w:hAnsi="Times New Roman" w:cs="Times New Roman"/>
          <w:sz w:val="20"/>
          <w:szCs w:val="20"/>
        </w:rPr>
        <w:t xml:space="preserve">депутатов от </w:t>
      </w:r>
      <w:r w:rsidR="00A72398">
        <w:rPr>
          <w:rFonts w:ascii="Times New Roman" w:eastAsia="Times New Roman" w:hAnsi="Times New Roman" w:cs="Times New Roman"/>
          <w:sz w:val="20"/>
          <w:szCs w:val="20"/>
        </w:rPr>
        <w:t>25</w:t>
      </w:r>
      <w:r w:rsidR="00363D86" w:rsidRPr="00363D86">
        <w:rPr>
          <w:rFonts w:ascii="Times New Roman" w:eastAsia="Times New Roman" w:hAnsi="Times New Roman" w:cs="Times New Roman"/>
          <w:sz w:val="20"/>
          <w:szCs w:val="20"/>
        </w:rPr>
        <w:t xml:space="preserve"> декабря</w:t>
      </w:r>
      <w:r w:rsidRPr="00363D86">
        <w:rPr>
          <w:rFonts w:ascii="Times New Roman" w:eastAsia="Times New Roman" w:hAnsi="Times New Roman" w:cs="Times New Roman"/>
          <w:sz w:val="20"/>
          <w:szCs w:val="20"/>
        </w:rPr>
        <w:t xml:space="preserve"> 2020  года  </w:t>
      </w:r>
      <w:r w:rsidR="003E6D8F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3E47F7">
        <w:rPr>
          <w:rFonts w:ascii="Times New Roman" w:eastAsia="Times New Roman" w:hAnsi="Times New Roman" w:cs="Times New Roman"/>
          <w:sz w:val="20"/>
          <w:szCs w:val="20"/>
        </w:rPr>
        <w:t>63</w:t>
      </w:r>
    </w:p>
    <w:p w:rsidR="00363D86" w:rsidRDefault="00363D86" w:rsidP="00363D86">
      <w:pPr>
        <w:pStyle w:val="ab"/>
        <w:ind w:left="4536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3C3C3C"/>
          <w:spacing w:val="2"/>
          <w:sz w:val="20"/>
          <w:szCs w:val="20"/>
        </w:rPr>
        <w:t>«</w:t>
      </w:r>
      <w:r w:rsidRPr="00363D86">
        <w:rPr>
          <w:rFonts w:ascii="Times New Roman" w:hAnsi="Times New Roman" w:cs="Times New Roman"/>
          <w:color w:val="3C3C3C"/>
          <w:spacing w:val="2"/>
          <w:sz w:val="20"/>
          <w:szCs w:val="20"/>
        </w:rPr>
        <w:t>Об утверждении Положения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образования "</w:t>
      </w:r>
      <w:r w:rsidR="00BC4DB3">
        <w:rPr>
          <w:rFonts w:ascii="Times New Roman" w:hAnsi="Times New Roman" w:cs="Times New Roman"/>
          <w:color w:val="3C3C3C"/>
          <w:spacing w:val="2"/>
          <w:sz w:val="20"/>
          <w:szCs w:val="20"/>
        </w:rPr>
        <w:t xml:space="preserve"> Овчинское сельское поселение</w:t>
      </w:r>
      <w:r w:rsidRPr="00363D86">
        <w:rPr>
          <w:rFonts w:ascii="Times New Roman" w:hAnsi="Times New Roman" w:cs="Times New Roman"/>
          <w:color w:val="3C3C3C"/>
          <w:spacing w:val="2"/>
          <w:sz w:val="20"/>
          <w:szCs w:val="20"/>
        </w:rPr>
        <w:t>" и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 w:rsidRPr="00751CB6">
        <w:rPr>
          <w:rFonts w:ascii="Times New Roman" w:hAnsi="Times New Roman" w:cs="Times New Roman"/>
          <w:color w:val="3C3C3C"/>
          <w:spacing w:val="2"/>
          <w:sz w:val="28"/>
          <w:szCs w:val="28"/>
        </w:rPr>
        <w:t>"</w:t>
      </w:r>
    </w:p>
    <w:p w:rsidR="00727E42" w:rsidRPr="00EA5247" w:rsidRDefault="00727E42" w:rsidP="00363D86">
      <w:pPr>
        <w:pStyle w:val="ab"/>
        <w:ind w:left="4536"/>
        <w:jc w:val="both"/>
        <w:rPr>
          <w:rFonts w:eastAsia="Times New Roman"/>
          <w:color w:val="3C3C3C"/>
          <w:sz w:val="24"/>
          <w:szCs w:val="24"/>
        </w:rPr>
      </w:pPr>
      <w:r w:rsidRPr="00EA5247">
        <w:rPr>
          <w:rFonts w:eastAsia="Times New Roman"/>
          <w:color w:val="3C3C3C"/>
          <w:sz w:val="24"/>
          <w:szCs w:val="24"/>
        </w:rPr>
        <w:br/>
      </w:r>
    </w:p>
    <w:p w:rsidR="00DF1F20" w:rsidRPr="00363D86" w:rsidRDefault="00DF1F20" w:rsidP="00DF1F20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ПОЛОЖЕНИЕ</w:t>
      </w:r>
    </w:p>
    <w:p w:rsidR="00363D86" w:rsidRDefault="00DF1F20" w:rsidP="00D11989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О ПОРЯДКЕ И УСЛОВИЯХ ПРЕДОСТАВЛЕНИЯ В </w:t>
      </w:r>
      <w:r w:rsidR="00D11989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АРЕНДУ</w:t>
      </w:r>
    </w:p>
    <w:p w:rsidR="00727E42" w:rsidRPr="00363D86" w:rsidRDefault="00D11989" w:rsidP="00D11989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(В ТОМ ЧИСЛЕ ЛЬГОТЫ ДЛЯ СУБЪЕКТОВ МАЛОГО И СРЕДНЕГО ПРЕДПРИНИМАТЕЛЬСТВА, ЗАНИМАЮЩИХСЯ СОЦИАЛЬНО ЗНАЧИМЫМИ ВИДАМИ ДЕЯТЕЛЬНОСТИ) </w:t>
      </w:r>
      <w:r w:rsidR="00DF1F20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МУНИЦИПАЛЬНОГО ИМУЩЕСТВА, ВКЛЮЧЕННОГО В ПЕРЕЧЕНЬ </w:t>
      </w:r>
      <w:r w:rsidR="00C826CF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МУНИЦИПАЛЬНОГО ОБРАЗОВАНИЯ " </w:t>
      </w:r>
      <w:r w:rsidR="00BC4DB3">
        <w:rPr>
          <w:rFonts w:ascii="Times New Roman" w:hAnsi="Times New Roman" w:cs="Times New Roman"/>
          <w:color w:val="3C3C3C"/>
          <w:spacing w:val="2"/>
          <w:sz w:val="28"/>
          <w:szCs w:val="28"/>
        </w:rPr>
        <w:t>ОВЧИНСКОЕ СЕЛЬСКОЕ ПОСЕЛЕНИЕ</w:t>
      </w:r>
      <w:r w:rsidR="00C826CF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"</w:t>
      </w:r>
      <w:r w:rsidR="0069627A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 </w:t>
      </w:r>
      <w:r w:rsidR="00DF1F20" w:rsidRPr="00363D86">
        <w:rPr>
          <w:rFonts w:ascii="Times New Roman" w:hAnsi="Times New Roman" w:cs="Times New Roman"/>
          <w:color w:val="3C3C3C"/>
          <w:spacing w:val="2"/>
          <w:sz w:val="28"/>
          <w:szCs w:val="28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CA0BCB" w:rsidRPr="00363D86" w:rsidRDefault="00CA0BCB" w:rsidP="00DF1F20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CA0BCB" w:rsidRPr="00363D86" w:rsidRDefault="00CA0BCB" w:rsidP="00363D86">
      <w:pPr>
        <w:pStyle w:val="23"/>
        <w:numPr>
          <w:ilvl w:val="0"/>
          <w:numId w:val="8"/>
        </w:numPr>
        <w:shd w:val="clear" w:color="auto" w:fill="auto"/>
        <w:tabs>
          <w:tab w:val="left" w:pos="-142"/>
          <w:tab w:val="left" w:pos="0"/>
        </w:tabs>
        <w:spacing w:after="265" w:line="274" w:lineRule="exact"/>
        <w:ind w:right="-141"/>
        <w:jc w:val="center"/>
        <w:rPr>
          <w:sz w:val="28"/>
          <w:szCs w:val="28"/>
        </w:rPr>
      </w:pPr>
      <w:r w:rsidRPr="00363D86">
        <w:rPr>
          <w:sz w:val="28"/>
          <w:szCs w:val="28"/>
        </w:rPr>
        <w:t>Общие положения</w:t>
      </w:r>
    </w:p>
    <w:p w:rsidR="00B92BE6" w:rsidRPr="00363D86" w:rsidRDefault="00C76F02" w:rsidP="00B92BE6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Настоящее Положение о п</w:t>
      </w:r>
      <w:r w:rsidR="00D03DB2" w:rsidRPr="00363D86">
        <w:rPr>
          <w:sz w:val="28"/>
          <w:szCs w:val="28"/>
        </w:rPr>
        <w:t>оряд</w:t>
      </w:r>
      <w:r w:rsidRPr="00363D86">
        <w:rPr>
          <w:sz w:val="28"/>
          <w:szCs w:val="28"/>
        </w:rPr>
        <w:t>ке</w:t>
      </w:r>
      <w:r w:rsidR="00D03DB2" w:rsidRPr="00363D86">
        <w:rPr>
          <w:sz w:val="28"/>
          <w:szCs w:val="28"/>
        </w:rPr>
        <w:t xml:space="preserve"> и условия</w:t>
      </w:r>
      <w:r w:rsidRPr="00363D86">
        <w:rPr>
          <w:sz w:val="28"/>
          <w:szCs w:val="28"/>
        </w:rPr>
        <w:t xml:space="preserve">х </w:t>
      </w:r>
      <w:r w:rsidR="00D03DB2" w:rsidRPr="00363D86">
        <w:rPr>
          <w:sz w:val="28"/>
          <w:szCs w:val="28"/>
        </w:rPr>
        <w:t xml:space="preserve">предоставления в аренду </w:t>
      </w:r>
      <w:r w:rsidR="00D03DB2" w:rsidRPr="00363D86">
        <w:rPr>
          <w:color w:val="3C3C3C"/>
          <w:spacing w:val="2"/>
          <w:sz w:val="28"/>
          <w:szCs w:val="28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="00D03DB2" w:rsidRPr="00363D86">
        <w:rPr>
          <w:sz w:val="28"/>
          <w:szCs w:val="28"/>
        </w:rPr>
        <w:t xml:space="preserve"> муниципального имущества, включенного в перечень </w:t>
      </w:r>
      <w:r w:rsidR="00D03DB2" w:rsidRPr="00363D86">
        <w:rPr>
          <w:color w:val="3C3C3C"/>
          <w:spacing w:val="2"/>
          <w:sz w:val="28"/>
          <w:szCs w:val="28"/>
        </w:rPr>
        <w:t>муниципаль</w:t>
      </w:r>
      <w:r w:rsidR="00BC4DB3">
        <w:rPr>
          <w:color w:val="3C3C3C"/>
          <w:spacing w:val="2"/>
          <w:sz w:val="28"/>
          <w:szCs w:val="28"/>
        </w:rPr>
        <w:t>ного образования "Овчинское сельское поселения</w:t>
      </w:r>
      <w:r w:rsidR="00D03DB2" w:rsidRPr="00363D86">
        <w:rPr>
          <w:color w:val="3C3C3C"/>
          <w:spacing w:val="2"/>
          <w:sz w:val="28"/>
          <w:szCs w:val="28"/>
        </w:rPr>
        <w:t xml:space="preserve">" (далее - Перечень) </w:t>
      </w:r>
      <w:r w:rsidR="00D03DB2" w:rsidRPr="00363D86">
        <w:rPr>
          <w:sz w:val="28"/>
          <w:szCs w:val="28"/>
        </w:rPr>
        <w:t xml:space="preserve">и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организации инфраструктуры поддержки) и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 разработаны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92BE6" w:rsidRPr="00363D86">
        <w:rPr>
          <w:sz w:val="28"/>
          <w:szCs w:val="28"/>
        </w:rPr>
        <w:t xml:space="preserve">Федеральным законом от 27.11.2018 г. № 422-ФЗ, </w:t>
      </w:r>
      <w:r w:rsidR="00D03DB2" w:rsidRPr="00363D86">
        <w:rPr>
          <w:sz w:val="28"/>
          <w:szCs w:val="28"/>
        </w:rPr>
        <w:t>Федеральным законом от 24 июля 2007 г. № 209-ФЗ «О развитии малого и среднего предпринимательства в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Российской Федерации», Федеральным законом от 22 июля 2007 г. № 159-ФЗ «Об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особенностях отчуждения недвижимого имущества, находящегося в собственности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субъектов Российской Федерации или муниципальной собственности и арендуемого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субъектами малого и среднего предпринимательства, и о внесении изменений в</w:t>
      </w:r>
      <w:r w:rsidR="00B92BE6" w:rsidRPr="00363D86">
        <w:rPr>
          <w:sz w:val="28"/>
          <w:szCs w:val="28"/>
        </w:rPr>
        <w:t xml:space="preserve"> </w:t>
      </w:r>
      <w:r w:rsidR="00D03DB2" w:rsidRPr="00363D86">
        <w:rPr>
          <w:sz w:val="28"/>
          <w:szCs w:val="28"/>
        </w:rPr>
        <w:t>отдельные законодател</w:t>
      </w:r>
      <w:r w:rsidR="00163C00" w:rsidRPr="00363D86">
        <w:rPr>
          <w:sz w:val="28"/>
          <w:szCs w:val="28"/>
        </w:rPr>
        <w:t>ь</w:t>
      </w:r>
      <w:r w:rsidR="00B92BE6" w:rsidRPr="00363D86">
        <w:rPr>
          <w:sz w:val="28"/>
          <w:szCs w:val="28"/>
        </w:rPr>
        <w:t>ные акты Российской Федерации».</w:t>
      </w:r>
    </w:p>
    <w:p w:rsidR="00CA0BCB" w:rsidRPr="00363D86" w:rsidRDefault="00CA0BCB" w:rsidP="00B92BE6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Арендодателем </w:t>
      </w:r>
      <w:r w:rsidR="00B92BE6" w:rsidRPr="00363D86">
        <w:rPr>
          <w:sz w:val="28"/>
          <w:szCs w:val="28"/>
        </w:rPr>
        <w:t>муниципального имущества, включе</w:t>
      </w:r>
      <w:r w:rsidRPr="00363D86">
        <w:rPr>
          <w:sz w:val="28"/>
          <w:szCs w:val="28"/>
        </w:rPr>
        <w:t xml:space="preserve">нного в Перечень, выступает администрация </w:t>
      </w:r>
      <w:r w:rsidR="00BC4DB3">
        <w:rPr>
          <w:sz w:val="28"/>
          <w:szCs w:val="28"/>
        </w:rPr>
        <w:t>Овчинского сельского поселения</w:t>
      </w:r>
      <w:r w:rsidR="001D02A3" w:rsidRPr="00363D86">
        <w:rPr>
          <w:sz w:val="28"/>
          <w:szCs w:val="28"/>
        </w:rPr>
        <w:t xml:space="preserve"> </w:t>
      </w:r>
      <w:r w:rsidRPr="00363D86">
        <w:rPr>
          <w:sz w:val="28"/>
          <w:szCs w:val="28"/>
        </w:rPr>
        <w:t xml:space="preserve">(далее - </w:t>
      </w:r>
      <w:r w:rsidRPr="00363D86">
        <w:rPr>
          <w:sz w:val="28"/>
          <w:szCs w:val="28"/>
        </w:rPr>
        <w:lastRenderedPageBreak/>
        <w:t>Администрация).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Уполномоченным органом по организации предоставления в аренду муниципального имущества, включенного в Перечень, </w:t>
      </w:r>
      <w:r w:rsidR="00BC4DB3">
        <w:rPr>
          <w:sz w:val="28"/>
          <w:szCs w:val="28"/>
        </w:rPr>
        <w:t>администрация Овчинского поселения.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Арендаторами имущества, включенного в Перечень, могут быть:</w:t>
      </w:r>
    </w:p>
    <w:p w:rsidR="00CA0BCB" w:rsidRPr="00363D86" w:rsidRDefault="00CA0BCB" w:rsidP="00363D86">
      <w:pPr>
        <w:pStyle w:val="23"/>
        <w:shd w:val="clear" w:color="auto" w:fill="auto"/>
        <w:spacing w:line="274" w:lineRule="exact"/>
        <w:ind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№209-ФЗ «О развитии малого и среднего предпринимательства в Российской Федерации»;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CA0BCB" w:rsidRPr="00363D86" w:rsidRDefault="001D02A3" w:rsidP="00950845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в)</w:t>
      </w:r>
      <w:r w:rsidR="00163C00" w:rsidRPr="00363D86">
        <w:rPr>
          <w:sz w:val="28"/>
          <w:szCs w:val="28"/>
        </w:rPr>
        <w:t xml:space="preserve"> </w:t>
      </w:r>
      <w:r w:rsidR="00950845" w:rsidRPr="00363D86">
        <w:rPr>
          <w:sz w:val="28"/>
          <w:szCs w:val="28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доход".</w:t>
      </w:r>
    </w:p>
    <w:p w:rsidR="00950845" w:rsidRPr="00363D86" w:rsidRDefault="00950845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8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   Арендаторами имущества не могут быть субъекты малого и среднего предпринимательства, перечисленные в пункте 3 статьи 14 Федерального закона от 24.07.2007 г. №209-ФЗ «О развитии малого и среднего предпринимательства в Российской Федерации».</w:t>
      </w:r>
    </w:p>
    <w:p w:rsidR="00CA0BCB" w:rsidRPr="00363D86" w:rsidRDefault="00CA0BCB" w:rsidP="00FB68CA">
      <w:pPr>
        <w:pStyle w:val="23"/>
        <w:numPr>
          <w:ilvl w:val="1"/>
          <w:numId w:val="8"/>
        </w:numPr>
        <w:shd w:val="clear" w:color="auto" w:fill="auto"/>
        <w:tabs>
          <w:tab w:val="clear" w:pos="568"/>
          <w:tab w:val="num" w:pos="0"/>
        </w:tabs>
        <w:spacing w:line="274" w:lineRule="exact"/>
        <w:ind w:left="0" w:right="-141" w:firstLine="567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Имущество,  включенное  в  Перечень, не  может  быть  предоставлено  в  аренду субъектам  малого  и среднего  предпринимательства  в  случаях,  установленных   пунктом   5 статьи 14 Федерального закона от 24.07.2007 №209-ФЗ «О развитии малого и среднего предпринимательства в Российской Федерации».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</w:t>
      </w:r>
      <w:r w:rsidR="00FB68CA" w:rsidRPr="00363D86">
        <w:rPr>
          <w:sz w:val="28"/>
          <w:szCs w:val="28"/>
        </w:rPr>
        <w:t xml:space="preserve"> и среднего предпринимательства, организациям </w:t>
      </w:r>
      <w:r w:rsidRPr="00363D86">
        <w:rPr>
          <w:sz w:val="28"/>
          <w:szCs w:val="28"/>
        </w:rPr>
        <w:t>инфраструктур</w:t>
      </w:r>
      <w:r w:rsidR="00FB68CA" w:rsidRPr="00363D86">
        <w:rPr>
          <w:sz w:val="28"/>
          <w:szCs w:val="28"/>
        </w:rPr>
        <w:t>ы</w:t>
      </w:r>
      <w:r w:rsidRPr="00363D86">
        <w:rPr>
          <w:sz w:val="28"/>
          <w:szCs w:val="28"/>
        </w:rPr>
        <w:t xml:space="preserve"> поддержки</w:t>
      </w:r>
      <w:r w:rsidR="00FB68CA" w:rsidRPr="00363D86">
        <w:rPr>
          <w:sz w:val="28"/>
          <w:szCs w:val="28"/>
        </w:rPr>
        <w:t xml:space="preserve"> </w:t>
      </w:r>
      <w:r w:rsidRPr="00363D86">
        <w:rPr>
          <w:sz w:val="28"/>
          <w:szCs w:val="28"/>
        </w:rPr>
        <w:t>и</w:t>
      </w:r>
      <w:r w:rsidR="00FB68CA" w:rsidRPr="00363D86">
        <w:rPr>
          <w:sz w:val="28"/>
          <w:szCs w:val="28"/>
        </w:rPr>
        <w:t xml:space="preserve"> физическим лицам, применяющие специальный налоговый режим</w:t>
      </w:r>
      <w:r w:rsidRPr="00363D86">
        <w:rPr>
          <w:sz w:val="28"/>
          <w:szCs w:val="28"/>
        </w:rPr>
        <w:t>,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от 26.07.2006 №135-Ф3 «О защите конкуренции».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after="283"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CA0BCB" w:rsidRPr="00363D86" w:rsidRDefault="00CA0BCB" w:rsidP="00CA0BCB">
      <w:pPr>
        <w:pStyle w:val="23"/>
        <w:numPr>
          <w:ilvl w:val="0"/>
          <w:numId w:val="8"/>
        </w:numPr>
        <w:shd w:val="clear" w:color="auto" w:fill="auto"/>
        <w:tabs>
          <w:tab w:val="left" w:pos="1898"/>
        </w:tabs>
        <w:spacing w:after="265" w:line="220" w:lineRule="exact"/>
        <w:ind w:left="1600" w:right="-141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Порядок предоставления в аренду муниципального имущества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Имущество, включенное в Перечень, предоставляется: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по результатам проведения торгов на право заключения договора аренды.</w:t>
      </w:r>
    </w:p>
    <w:p w:rsidR="00CA0BCB" w:rsidRPr="00363D86" w:rsidRDefault="00CA0BCB" w:rsidP="00FB68CA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lastRenderedPageBreak/>
        <w:t>Имущество, включенное в Перечень, предоставляется в аренду по результатам торгов на</w:t>
      </w:r>
      <w:r w:rsidR="00FB68CA" w:rsidRPr="00363D86">
        <w:rPr>
          <w:sz w:val="28"/>
          <w:szCs w:val="28"/>
        </w:rPr>
        <w:t xml:space="preserve"> </w:t>
      </w:r>
      <w:r w:rsidRPr="00363D86">
        <w:rPr>
          <w:sz w:val="28"/>
          <w:szCs w:val="28"/>
        </w:rPr>
        <w:t>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 №135-Ф3 «О защите конкуренции».</w:t>
      </w:r>
    </w:p>
    <w:p w:rsidR="00CA0BCB" w:rsidRPr="00363D86" w:rsidRDefault="00CA0BCB" w:rsidP="00CA0BCB">
      <w:pPr>
        <w:pStyle w:val="23"/>
        <w:shd w:val="clear" w:color="auto" w:fill="auto"/>
        <w:tabs>
          <w:tab w:val="left" w:pos="4557"/>
        </w:tabs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Субъект малого и среднего предпринимательства</w:t>
      </w:r>
      <w:r w:rsidR="0074501C" w:rsidRPr="00363D86">
        <w:rPr>
          <w:sz w:val="28"/>
          <w:szCs w:val="28"/>
        </w:rPr>
        <w:t xml:space="preserve">, организации инфраструктуры </w:t>
      </w:r>
      <w:r w:rsidRPr="00363D86">
        <w:rPr>
          <w:sz w:val="28"/>
          <w:szCs w:val="28"/>
        </w:rPr>
        <w:t xml:space="preserve">поддержки </w:t>
      </w:r>
      <w:r w:rsidR="0074501C" w:rsidRPr="00363D86">
        <w:rPr>
          <w:sz w:val="28"/>
          <w:szCs w:val="28"/>
        </w:rPr>
        <w:t>и физические лица, применяющие специальный налоговый режим</w:t>
      </w:r>
      <w:r w:rsidRPr="00363D86">
        <w:rPr>
          <w:sz w:val="28"/>
          <w:szCs w:val="28"/>
        </w:rPr>
        <w:t>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24.07.2007 №209-ФЗ «О развитии малого и среднего предпринимательства в Российской Федерации»;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без проведения торгов в случаях, предусмотренных статьей 17.1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в) без проведения торгов в случае предоставления государственных преференций в соответствии с главой 5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осуществляются</w:t>
      </w:r>
      <w:r w:rsidR="00B3780C">
        <w:rPr>
          <w:sz w:val="28"/>
          <w:szCs w:val="28"/>
        </w:rPr>
        <w:t xml:space="preserve"> администрацией</w:t>
      </w:r>
      <w:r w:rsidR="000E71FA">
        <w:rPr>
          <w:sz w:val="28"/>
          <w:szCs w:val="28"/>
        </w:rPr>
        <w:t xml:space="preserve"> Овчинского сельского поселения </w:t>
      </w:r>
      <w:r w:rsidRPr="00363D86">
        <w:rPr>
          <w:sz w:val="28"/>
          <w:szCs w:val="28"/>
        </w:rPr>
        <w:t>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</w:t>
      </w:r>
      <w:r w:rsidR="0074501C" w:rsidRPr="00363D86">
        <w:rPr>
          <w:sz w:val="28"/>
          <w:szCs w:val="28"/>
        </w:rPr>
        <w:t xml:space="preserve"> (организация </w:t>
      </w:r>
      <w:r w:rsidRPr="00363D86">
        <w:rPr>
          <w:sz w:val="28"/>
          <w:szCs w:val="28"/>
        </w:rPr>
        <w:t>инфраструктур</w:t>
      </w:r>
      <w:r w:rsidR="0074501C" w:rsidRPr="00363D86">
        <w:rPr>
          <w:sz w:val="28"/>
          <w:szCs w:val="28"/>
        </w:rPr>
        <w:t>ы</w:t>
      </w:r>
      <w:r w:rsidRPr="00363D86">
        <w:rPr>
          <w:sz w:val="28"/>
          <w:szCs w:val="28"/>
        </w:rPr>
        <w:t xml:space="preserve"> поддержки</w:t>
      </w:r>
      <w:r w:rsidR="0074501C" w:rsidRPr="00363D86">
        <w:rPr>
          <w:sz w:val="28"/>
          <w:szCs w:val="28"/>
        </w:rPr>
        <w:t xml:space="preserve"> и физические лица, применяющие специальный налоговый режим</w:t>
      </w:r>
      <w:r w:rsidRPr="00363D86">
        <w:rPr>
          <w:sz w:val="28"/>
          <w:szCs w:val="28"/>
        </w:rPr>
        <w:t>) представляет в Администрацию следующие документы: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заявление о предоставлении в аренду конкретного объекта муниципального имущества муниципального района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</w:t>
      </w:r>
      <w:r w:rsidR="0074501C" w:rsidRPr="00363D86">
        <w:rPr>
          <w:sz w:val="28"/>
          <w:szCs w:val="28"/>
        </w:rPr>
        <w:t>рый предоставляется имущество (П</w:t>
      </w:r>
      <w:r w:rsidRPr="00363D86">
        <w:rPr>
          <w:sz w:val="28"/>
          <w:szCs w:val="28"/>
        </w:rPr>
        <w:t xml:space="preserve">риложение </w:t>
      </w:r>
      <w:r w:rsidR="0074501C" w:rsidRPr="00363D86">
        <w:rPr>
          <w:sz w:val="28"/>
          <w:szCs w:val="28"/>
        </w:rPr>
        <w:t xml:space="preserve">№ </w:t>
      </w:r>
      <w:r w:rsidR="006246E8" w:rsidRPr="00363D86">
        <w:rPr>
          <w:sz w:val="28"/>
          <w:szCs w:val="28"/>
        </w:rPr>
        <w:t>1</w:t>
      </w:r>
      <w:r w:rsidRPr="00363D86">
        <w:rPr>
          <w:sz w:val="28"/>
          <w:szCs w:val="28"/>
        </w:rPr>
        <w:t>).</w:t>
      </w:r>
    </w:p>
    <w:p w:rsidR="00CA0BCB" w:rsidRPr="00363D86" w:rsidRDefault="00CA0BCB" w:rsidP="00CA0BCB">
      <w:pPr>
        <w:pStyle w:val="23"/>
        <w:numPr>
          <w:ilvl w:val="0"/>
          <w:numId w:val="10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Юридические лица к заявлению прилагают следующие документы: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копии учредительных документов;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CA0BCB" w:rsidRPr="00363D86" w:rsidRDefault="00CA0BCB" w:rsidP="00CA0BCB">
      <w:pPr>
        <w:pStyle w:val="23"/>
        <w:numPr>
          <w:ilvl w:val="0"/>
          <w:numId w:val="10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Индивидуальные предприниматели к заявлению прилагают следующие документы: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копию свидетельства о государственной регистрации предпринимателя;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lastRenderedPageBreak/>
        <w:t>доверенность представителя (в случае представления документов доверенным лицом).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Администрация в течение тридцати календарных дней со дня подачи заявления с приложением к нему документов в соответствии с пунктом 2.3 настоящего Порядка принимает одно из следующих решений: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главой 5 Федерального закона от 26.07.2006 №135-Ф3 «О защите конкуренции»;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г) об отказе в предоставлении испрашиваемого имущества с указанием причин отказа.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Уведомление о принятом решении направляется заявителю в течение </w:t>
      </w:r>
      <w:r w:rsidRPr="00363D86">
        <w:rPr>
          <w:color w:val="auto"/>
          <w:sz w:val="28"/>
          <w:szCs w:val="28"/>
          <w:lang w:bidi="ar-SA"/>
        </w:rPr>
        <w:t>пяти</w:t>
      </w:r>
      <w:r w:rsidRPr="00363D86">
        <w:rPr>
          <w:sz w:val="28"/>
          <w:szCs w:val="28"/>
        </w:rPr>
        <w:t xml:space="preserve"> дней со дня его принятия.</w:t>
      </w:r>
    </w:p>
    <w:p w:rsidR="00454A9B" w:rsidRPr="00363D86" w:rsidRDefault="00CA0BCB" w:rsidP="00454A9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Основанием для отказа в организации и проведении торгов на право заключения договора аренды имущества, включенного в </w:t>
      </w:r>
      <w:r w:rsidR="00454A9B" w:rsidRPr="00363D86">
        <w:rPr>
          <w:sz w:val="28"/>
          <w:szCs w:val="28"/>
        </w:rPr>
        <w:t>Перечень, являются</w:t>
      </w:r>
    </w:p>
    <w:p w:rsidR="00CA0BCB" w:rsidRPr="00363D86" w:rsidRDefault="00CA0BCB" w:rsidP="00454A9B">
      <w:pPr>
        <w:pStyle w:val="23"/>
        <w:shd w:val="clear" w:color="auto" w:fill="auto"/>
        <w:spacing w:line="274" w:lineRule="exact"/>
        <w:ind w:right="-141" w:firstLine="567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а) несоответствие заявителя условиям отнесения к категории субъектов малого и среднего п</w:t>
      </w:r>
      <w:r w:rsidR="00454A9B" w:rsidRPr="00363D86">
        <w:rPr>
          <w:sz w:val="28"/>
          <w:szCs w:val="28"/>
        </w:rPr>
        <w:t>редпринимательства (организаций</w:t>
      </w:r>
      <w:r w:rsidRPr="00363D86">
        <w:rPr>
          <w:sz w:val="28"/>
          <w:szCs w:val="28"/>
        </w:rPr>
        <w:t xml:space="preserve"> инфраструктур</w:t>
      </w:r>
      <w:r w:rsidR="00454A9B" w:rsidRPr="00363D86">
        <w:rPr>
          <w:sz w:val="28"/>
          <w:szCs w:val="28"/>
        </w:rPr>
        <w:t>ы</w:t>
      </w:r>
      <w:r w:rsidRPr="00363D86">
        <w:rPr>
          <w:sz w:val="28"/>
          <w:szCs w:val="28"/>
        </w:rPr>
        <w:t xml:space="preserve"> поддержки</w:t>
      </w:r>
      <w:r w:rsidR="00454A9B" w:rsidRPr="00363D86">
        <w:rPr>
          <w:sz w:val="28"/>
          <w:szCs w:val="28"/>
        </w:rPr>
        <w:t xml:space="preserve"> и физическим лицам, применяющие специальный налоговый режим</w:t>
      </w:r>
      <w:r w:rsidRPr="00363D86">
        <w:rPr>
          <w:sz w:val="28"/>
          <w:szCs w:val="28"/>
        </w:rPr>
        <w:t>), установленным Федеральным законом от 24.07.2007 №209-ФЗ «О развитии малого и среднего предпринимательства в Российской Федерации»;</w:t>
      </w:r>
    </w:p>
    <w:p w:rsidR="00CA0BCB" w:rsidRPr="00363D86" w:rsidRDefault="00CA0BCB" w:rsidP="00CA0BCB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б) в случае, если субъект малого и среднего предпринимательства (</w:t>
      </w:r>
      <w:r w:rsidR="00454A9B" w:rsidRPr="00363D86">
        <w:rPr>
          <w:sz w:val="28"/>
          <w:szCs w:val="28"/>
        </w:rPr>
        <w:t>организации инфраструктуры поддержки и физическим лицам, применяющие специальный налоговый режим</w:t>
      </w:r>
      <w:r w:rsidRPr="00363D86">
        <w:rPr>
          <w:sz w:val="28"/>
          <w:szCs w:val="28"/>
        </w:rPr>
        <w:t>), ранее владел и (или) пользовался муниципальным имуществом с нарушением условий договора аренды.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4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случае поступления заявлений о предоставлении в аренду имущества, включенного в Перечень, от нескольких заявителей, имеющих право на заключение договора аренды без проведения торгов, имущество, включенное в Перечень, предоставляется заявителю, заявление о предоставлении в аренду имущества, включенного в Перечень, которого поступило раньше.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 xml:space="preserve">В течение двух недель с момента принятия решения об организации и проведении торгов </w:t>
      </w:r>
      <w:r w:rsidR="000E71FA">
        <w:rPr>
          <w:sz w:val="28"/>
          <w:szCs w:val="28"/>
        </w:rPr>
        <w:t xml:space="preserve">администрация Овчинского сельского поселения </w:t>
      </w:r>
      <w:r w:rsidRPr="00363D86">
        <w:rPr>
          <w:sz w:val="28"/>
          <w:szCs w:val="28"/>
        </w:rPr>
        <w:t xml:space="preserve">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</w:t>
      </w:r>
      <w:r w:rsidR="00454A9B" w:rsidRPr="00363D86">
        <w:rPr>
          <w:sz w:val="28"/>
          <w:szCs w:val="28"/>
        </w:rPr>
        <w:t>Администрации</w:t>
      </w:r>
      <w:r w:rsidR="00B3780C">
        <w:rPr>
          <w:sz w:val="28"/>
          <w:szCs w:val="28"/>
        </w:rPr>
        <w:t xml:space="preserve"> Суражского района</w:t>
      </w:r>
      <w:r w:rsidR="00454A9B" w:rsidRPr="00363D86">
        <w:rPr>
          <w:sz w:val="28"/>
          <w:szCs w:val="28"/>
        </w:rPr>
        <w:t xml:space="preserve"> </w:t>
      </w:r>
      <w:r w:rsidRPr="00363D86">
        <w:rPr>
          <w:sz w:val="28"/>
          <w:szCs w:val="28"/>
        </w:rPr>
        <w:t>в сети Интернет для размещения информации о проведении торгов извещение о проведении торгов, либо привлекает для проведения торгов специализированную организацию.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Передача прав владения и (или) пользования имуществом осуществляется Администрацией.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after="283"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По истечении срока действия договора аренды субъект малого и среднего предпринимательства</w:t>
      </w:r>
      <w:r w:rsidR="00454A9B" w:rsidRPr="00363D86">
        <w:rPr>
          <w:sz w:val="28"/>
          <w:szCs w:val="28"/>
        </w:rPr>
        <w:t>, организации инфраструктуры поддержки и физические лица, применяющие специальный налоговый режим</w:t>
      </w:r>
      <w:r w:rsidRPr="00363D86">
        <w:rPr>
          <w:sz w:val="28"/>
          <w:szCs w:val="28"/>
        </w:rPr>
        <w:t>, обязаны возвратить Администрации муниципальное имущество по акту приема-передачи.</w:t>
      </w:r>
    </w:p>
    <w:p w:rsidR="00CA0BCB" w:rsidRPr="00363D86" w:rsidRDefault="00CA0BCB" w:rsidP="00CA0BCB">
      <w:pPr>
        <w:pStyle w:val="23"/>
        <w:numPr>
          <w:ilvl w:val="0"/>
          <w:numId w:val="8"/>
        </w:numPr>
        <w:shd w:val="clear" w:color="auto" w:fill="auto"/>
        <w:tabs>
          <w:tab w:val="left" w:pos="2174"/>
        </w:tabs>
        <w:spacing w:after="265" w:line="220" w:lineRule="exact"/>
        <w:ind w:left="1880" w:right="-141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Условия предоставления в аренду муниципального имущества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определяются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lastRenderedPageBreak/>
        <w:t>Арендная плата за использование имущества, включенного в Перечень, взимается в денежной форме.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первый год аренды - 40 процентов размера арендной платы;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во второй год аренды - 60 процентов арендной платы;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третий год аренды - 80 процентов арендной платы;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Льготы по арендной плате за имущество, включенное в Перечень,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Льготы по арендной плате не применяются, и арендная плата рассчитывается и взыскивается в полном объеме: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Для предоставления льгот по арендной плате выделить следующие виды субъектов малого и среднего предпринимательства: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оказывающие парикмахерские и косметические  услуги населению в сельской местности;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занимающиеся утилизацией и обработкой промышленных и бытовых отходов;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занимающиеся строительством и реконструкцией объектов социального назначения;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Брянской области, муниципальными программами (подпрограммами), приоритетными видами деятельности;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начинающие новый бизнес по направлениям деятельности, по которым оказывается государственная и муниципальная поддержка.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60" w:right="-141" w:firstLine="56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3.6 настоящего Порядка.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CA0BCB" w:rsidRPr="00363D86" w:rsidRDefault="00CA0BCB" w:rsidP="00CA0BCB">
      <w:pPr>
        <w:pStyle w:val="23"/>
        <w:numPr>
          <w:ilvl w:val="0"/>
          <w:numId w:val="9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об отказе в предоставлении льготы по арендной плате в случае, если вид субъекта предпринимательства не соответствует пункту 3.6 настоящего Порядка.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tabs>
          <w:tab w:val="right" w:pos="0"/>
        </w:tabs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lastRenderedPageBreak/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</w:t>
      </w:r>
      <w:r w:rsidRPr="00363D86">
        <w:rPr>
          <w:sz w:val="28"/>
          <w:szCs w:val="28"/>
        </w:rPr>
        <w:tab/>
        <w:t>15 Фе</w:t>
      </w:r>
      <w:r w:rsidR="005A31FA" w:rsidRPr="00363D86">
        <w:rPr>
          <w:sz w:val="28"/>
          <w:szCs w:val="28"/>
        </w:rPr>
        <w:t xml:space="preserve">дерального закона от 24.07.2007 </w:t>
      </w:r>
      <w:r w:rsidRPr="00363D86">
        <w:rPr>
          <w:sz w:val="28"/>
          <w:szCs w:val="28"/>
        </w:rPr>
        <w:t>№209-ФЗ «О развитии малого и среднего предпринимательства в Российской Федерации», договор аренды подлежит расторжению.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A0BCB" w:rsidRPr="00363D86" w:rsidRDefault="00CA0BCB" w:rsidP="00CA0BCB">
      <w:pPr>
        <w:pStyle w:val="23"/>
        <w:numPr>
          <w:ilvl w:val="1"/>
          <w:numId w:val="8"/>
        </w:numPr>
        <w:shd w:val="clear" w:color="auto" w:fill="auto"/>
        <w:spacing w:line="274" w:lineRule="exact"/>
        <w:ind w:left="40" w:right="-141" w:firstLine="520"/>
        <w:jc w:val="both"/>
        <w:rPr>
          <w:sz w:val="28"/>
          <w:szCs w:val="28"/>
        </w:rPr>
      </w:pPr>
      <w:r w:rsidRPr="00363D86">
        <w:rPr>
          <w:sz w:val="28"/>
          <w:szCs w:val="28"/>
        </w:rPr>
        <w:t>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CA0BCB" w:rsidRPr="00EA5247" w:rsidRDefault="00CA0BCB" w:rsidP="00CA0BCB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363D86" w:rsidRDefault="00363D86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8D08A8" w:rsidRDefault="008D08A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0E71FA" w:rsidRDefault="000E71FA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0E71FA" w:rsidRDefault="000E71FA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0E71FA" w:rsidRDefault="000E71FA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0E71FA" w:rsidRDefault="000E71FA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A72398" w:rsidRDefault="00A7239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A72398" w:rsidRDefault="00A72398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CA0BCB" w:rsidRDefault="00CA0BC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CA0BCB" w:rsidRDefault="00CA0BCB" w:rsidP="00CA0BC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4501C">
        <w:rPr>
          <w:sz w:val="20"/>
          <w:szCs w:val="20"/>
        </w:rPr>
        <w:t>Положению</w:t>
      </w:r>
    </w:p>
    <w:p w:rsidR="00CA0BCB" w:rsidRDefault="00CA0BCB" w:rsidP="00CA0BC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CA0BCB" w:rsidRDefault="00CA0BCB" w:rsidP="00CA0BC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CA0BCB" w:rsidRDefault="00CA0BCB" w:rsidP="00CA0BCB">
      <w:pPr>
        <w:pStyle w:val="20"/>
        <w:shd w:val="clear" w:color="auto" w:fill="auto"/>
        <w:spacing w:before="0" w:line="250" w:lineRule="exact"/>
        <w:ind w:right="-141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363D86" w:rsidRDefault="00363D86" w:rsidP="00CA0BCB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</w:p>
    <w:p w:rsidR="00CA0BCB" w:rsidRDefault="00CA0BCB" w:rsidP="00CA0BCB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CA0BCB" w:rsidRDefault="00CA0BCB" w:rsidP="00CA0BCB">
      <w:pPr>
        <w:pStyle w:val="23"/>
        <w:shd w:val="clear" w:color="auto" w:fill="auto"/>
        <w:spacing w:line="274" w:lineRule="exact"/>
        <w:ind w:right="-141" w:firstLine="0"/>
        <w:jc w:val="center"/>
      </w:pPr>
      <w:r>
        <w:t>Заявление</w:t>
      </w:r>
    </w:p>
    <w:p w:rsidR="00CA0BCB" w:rsidRDefault="00CA0BCB" w:rsidP="00CA0BCB">
      <w:pPr>
        <w:pStyle w:val="23"/>
        <w:shd w:val="clear" w:color="auto" w:fill="auto"/>
        <w:spacing w:line="274" w:lineRule="exact"/>
        <w:ind w:left="120" w:right="-141" w:firstLine="0"/>
        <w:jc w:val="right"/>
      </w:pPr>
      <w:r>
        <w:t>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</w:t>
      </w:r>
    </w:p>
    <w:p w:rsidR="00CA0BCB" w:rsidRDefault="00CA0BCB" w:rsidP="00CA0BCB">
      <w:pPr>
        <w:pStyle w:val="23"/>
        <w:shd w:val="clear" w:color="auto" w:fill="auto"/>
        <w:spacing w:after="219" w:line="274" w:lineRule="exact"/>
        <w:ind w:right="-141" w:firstLine="0"/>
        <w:jc w:val="center"/>
      </w:pPr>
      <w:r>
        <w:t>среднего предпринимательства)</w:t>
      </w:r>
    </w:p>
    <w:p w:rsidR="00CA0BCB" w:rsidRDefault="00CA0BCB" w:rsidP="00CA0BCB">
      <w:pPr>
        <w:pStyle w:val="23"/>
        <w:shd w:val="clear" w:color="auto" w:fill="auto"/>
        <w:spacing w:line="240" w:lineRule="auto"/>
        <w:ind w:right="-142" w:firstLine="0"/>
        <w:jc w:val="both"/>
      </w:pPr>
      <w:r>
        <w:t>____________________________________________________________________________________</w:t>
      </w:r>
    </w:p>
    <w:p w:rsidR="00CA0BCB" w:rsidRDefault="00CA0BCB" w:rsidP="00CA0BC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</w:p>
    <w:p w:rsidR="00CA0BCB" w:rsidRDefault="00CA0BCB" w:rsidP="00CA0BC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sdt>
      <w:sdtPr>
        <w:id w:val="27635780"/>
        <w:docPartObj>
          <w:docPartGallery w:val="Table of Contents"/>
          <w:docPartUnique/>
        </w:docPartObj>
      </w:sdtPr>
      <w:sdtContent>
        <w:p w:rsidR="00CA0BCB" w:rsidRDefault="00296E28" w:rsidP="00CA0BCB">
          <w:pPr>
            <w:pStyle w:val="af"/>
            <w:tabs>
              <w:tab w:val="center" w:leader="underscore" w:pos="9183"/>
            </w:tabs>
            <w:spacing w:before="0"/>
            <w:ind w:left="20" w:right="-141"/>
          </w:pPr>
          <w:r>
            <w:fldChar w:fldCharType="begin"/>
          </w:r>
          <w:r w:rsidR="00CA0BCB">
            <w:instrText>TOC \z \o "1-5" \h</w:instrText>
          </w:r>
          <w:r>
            <w:fldChar w:fldCharType="separate"/>
          </w:r>
          <w:r w:rsidR="00CA0BCB">
            <w:t xml:space="preserve">в лице </w:t>
          </w:r>
          <w:r w:rsidR="00CA0BCB">
            <w:tab/>
            <w:t xml:space="preserve"> ,</w:t>
          </w:r>
        </w:p>
        <w:p w:rsidR="00CA0BCB" w:rsidRDefault="00CA0BCB" w:rsidP="00CA0BCB">
          <w:pPr>
            <w:pStyle w:val="af"/>
            <w:shd w:val="clear" w:color="auto" w:fill="auto"/>
            <w:tabs>
              <w:tab w:val="left" w:leader="underscore" w:pos="8166"/>
            </w:tabs>
            <w:spacing w:before="0" w:after="240"/>
            <w:ind w:left="20" w:right="-141"/>
          </w:pPr>
          <w:r>
            <w:t>просит 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</w:r>
          <w:r>
            <w:tab/>
          </w:r>
        </w:p>
        <w:p w:rsidR="00CA0BCB" w:rsidRDefault="00CA0BCB" w:rsidP="00CA0BCB">
          <w:pPr>
            <w:pStyle w:val="af"/>
            <w:shd w:val="clear" w:color="auto" w:fill="auto"/>
            <w:tabs>
              <w:tab w:val="right" w:leader="underscore" w:pos="9351"/>
            </w:tabs>
            <w:spacing w:before="0"/>
            <w:ind w:left="20" w:right="-141"/>
          </w:pPr>
          <w:r>
            <w:t>расположенное по адресу:</w:t>
          </w:r>
          <w:r>
            <w:tab/>
            <w:t>,</w:t>
          </w:r>
        </w:p>
        <w:p w:rsidR="00CA0BCB" w:rsidRDefault="00CA0BCB" w:rsidP="00CA0BCB">
          <w:pPr>
            <w:pStyle w:val="af"/>
            <w:shd w:val="clear" w:color="auto" w:fill="auto"/>
            <w:tabs>
              <w:tab w:val="right" w:leader="underscore" w:pos="5281"/>
              <w:tab w:val="left" w:pos="5433"/>
              <w:tab w:val="center" w:leader="underscore" w:pos="9183"/>
            </w:tabs>
            <w:spacing w:before="0"/>
            <w:ind w:left="20" w:right="-141"/>
          </w:pPr>
          <w:r>
            <w:t>кадастровый номер</w:t>
          </w:r>
          <w:r>
            <w:tab/>
            <w:t>,</w:t>
          </w:r>
          <w:r>
            <w:tab/>
            <w:t>сроком на</w:t>
          </w:r>
          <w:r>
            <w:tab/>
            <w:t>.</w:t>
          </w:r>
          <w:r w:rsidR="00296E28">
            <w:fldChar w:fldCharType="end"/>
          </w:r>
        </w:p>
      </w:sdtContent>
    </w:sdt>
    <w:p w:rsidR="00CA0BCB" w:rsidRDefault="00CA0BCB" w:rsidP="00CA0BCB">
      <w:pPr>
        <w:pStyle w:val="23"/>
        <w:spacing w:after="219" w:line="274" w:lineRule="exact"/>
        <w:ind w:left="20" w:right="-141" w:firstLine="580"/>
        <w:jc w:val="both"/>
      </w:pPr>
      <w:r>
        <w:t>Настоящим подтверждаю, что решения о ликвидации юридического лица или решения арбитражного суда о признании банкротом и об открытии конкурсного производства и решения о приостановлении деятельности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</w:t>
      </w:r>
    </w:p>
    <w:p w:rsidR="00CA0BCB" w:rsidRDefault="00CA0BCB" w:rsidP="00CA0BCB">
      <w:pPr>
        <w:pStyle w:val="23"/>
        <w:shd w:val="clear" w:color="auto" w:fill="auto"/>
        <w:spacing w:line="274" w:lineRule="exact"/>
        <w:ind w:left="20" w:right="-142" w:hanging="20"/>
        <w:jc w:val="both"/>
      </w:pPr>
      <w:r>
        <w:t>_____________________________________________________________________________________</w:t>
      </w:r>
    </w:p>
    <w:p w:rsidR="00CA0BCB" w:rsidRDefault="00CA0BCB" w:rsidP="00CA0BC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</w:p>
    <w:p w:rsidR="00CA0BCB" w:rsidRDefault="00CA0BCB" w:rsidP="00CA0BC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p w:rsidR="00CA0BCB" w:rsidRDefault="00CA0BCB" w:rsidP="00CA0BCB">
      <w:pPr>
        <w:pStyle w:val="23"/>
        <w:shd w:val="clear" w:color="auto" w:fill="auto"/>
        <w:spacing w:after="210" w:line="220" w:lineRule="exact"/>
        <w:ind w:left="20" w:right="-141" w:firstLine="0"/>
        <w:jc w:val="both"/>
      </w:pPr>
      <w:r>
        <w:t>не принимались.</w:t>
      </w:r>
    </w:p>
    <w:p w:rsidR="00CA0BCB" w:rsidRDefault="00CA0BCB" w:rsidP="00CA0BCB">
      <w:pPr>
        <w:pStyle w:val="23"/>
        <w:shd w:val="clear" w:color="auto" w:fill="auto"/>
        <w:spacing w:after="245" w:line="274" w:lineRule="exact"/>
        <w:ind w:left="20" w:right="-141" w:firstLine="580"/>
        <w:jc w:val="both"/>
      </w:pPr>
      <w:r>
        <w:t>В соответствии с Федеральным законом от 27.07.2006 №152-ФЗ «О персональных данных» даю согласие на обработку администрацией</w:t>
      </w:r>
      <w:r w:rsidR="00363D86">
        <w:t xml:space="preserve"> </w:t>
      </w:r>
      <w:r w:rsidR="00C127CE">
        <w:t>Овчинского сельского поселения</w:t>
      </w:r>
      <w:r>
        <w:t xml:space="preserve"> содержащихся в данном заявлении и приложениях к нему моих персональных данных.</w:t>
      </w:r>
    </w:p>
    <w:p w:rsidR="00CA0BCB" w:rsidRDefault="00CA0BCB" w:rsidP="00CA0BCB">
      <w:pPr>
        <w:pStyle w:val="af0"/>
        <w:shd w:val="clear" w:color="auto" w:fill="auto"/>
        <w:spacing w:line="220" w:lineRule="exact"/>
        <w:ind w:right="-141"/>
      </w:pPr>
      <w:r>
        <w:t>Приложения:</w:t>
      </w:r>
    </w:p>
    <w:tbl>
      <w:tblPr>
        <w:tblW w:w="64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6"/>
        <w:gridCol w:w="2592"/>
        <w:gridCol w:w="653"/>
        <w:gridCol w:w="877"/>
      </w:tblGrid>
      <w:tr w:rsidR="00CA0BCB" w:rsidTr="00365254">
        <w:trPr>
          <w:trHeight w:hRule="exact" w:val="178"/>
        </w:trPr>
        <w:tc>
          <w:tcPr>
            <w:tcW w:w="2285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1</w:t>
            </w:r>
            <w:r>
              <w:rPr>
                <w:rStyle w:val="LucidaSansUnicode8pt"/>
              </w:rPr>
              <w:t>.</w:t>
            </w:r>
          </w:p>
        </w:tc>
        <w:tc>
          <w:tcPr>
            <w:tcW w:w="2592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CA0BCB" w:rsidTr="00365254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2.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CA0BCB" w:rsidTr="00365254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3.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CA0BCB" w:rsidTr="00365254">
        <w:trPr>
          <w:trHeight w:hRule="exact" w:val="288"/>
        </w:trPr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4.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CA0BCB" w:rsidRDefault="00CA0BCB" w:rsidP="00365254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</w:t>
            </w:r>
          </w:p>
        </w:tc>
      </w:tr>
    </w:tbl>
    <w:p w:rsidR="00CA0BCB" w:rsidRDefault="00CA0BCB" w:rsidP="00CA0BCB">
      <w:pPr>
        <w:ind w:right="-141"/>
        <w:rPr>
          <w:sz w:val="2"/>
          <w:szCs w:val="2"/>
        </w:rPr>
      </w:pPr>
    </w:p>
    <w:p w:rsidR="00CA0BCB" w:rsidRDefault="00CA0BCB" w:rsidP="00CA0BCB">
      <w:pPr>
        <w:pStyle w:val="23"/>
        <w:shd w:val="clear" w:color="auto" w:fill="auto"/>
        <w:spacing w:line="240" w:lineRule="auto"/>
        <w:ind w:left="1599" w:right="-142" w:firstLine="0"/>
      </w:pPr>
      <w:r>
        <w:t>__________________</w:t>
      </w:r>
    </w:p>
    <w:p w:rsidR="00CA0BCB" w:rsidRDefault="00CA0BCB" w:rsidP="00CA0BCB">
      <w:pPr>
        <w:pStyle w:val="23"/>
        <w:shd w:val="clear" w:color="auto" w:fill="auto"/>
        <w:spacing w:line="240" w:lineRule="auto"/>
        <w:ind w:left="1600" w:firstLine="0"/>
      </w:pPr>
      <w:r>
        <w:t>(дата)</w:t>
      </w:r>
    </w:p>
    <w:p w:rsidR="00CA0BCB" w:rsidRDefault="00CA0BCB" w:rsidP="00CA0BCB">
      <w:pPr>
        <w:pStyle w:val="23"/>
        <w:shd w:val="clear" w:color="auto" w:fill="auto"/>
        <w:spacing w:line="240" w:lineRule="auto"/>
        <w:ind w:left="1600" w:firstLine="0"/>
      </w:pPr>
    </w:p>
    <w:p w:rsidR="00CA0BCB" w:rsidRDefault="00CA0BCB" w:rsidP="00CA0BCB">
      <w:pPr>
        <w:pStyle w:val="23"/>
        <w:shd w:val="clear" w:color="auto" w:fill="auto"/>
        <w:spacing w:line="240" w:lineRule="auto"/>
        <w:ind w:left="1600" w:firstLine="0"/>
      </w:pPr>
      <w:r>
        <w:t>___________________</w:t>
      </w:r>
    </w:p>
    <w:p w:rsidR="00CA0BCB" w:rsidRDefault="00CA0BCB" w:rsidP="00CA0BCB">
      <w:pPr>
        <w:pStyle w:val="23"/>
        <w:shd w:val="clear" w:color="auto" w:fill="auto"/>
        <w:spacing w:line="240" w:lineRule="auto"/>
        <w:ind w:left="2300"/>
      </w:pPr>
      <w:r>
        <w:t xml:space="preserve">(должность, подпись) </w:t>
      </w:r>
    </w:p>
    <w:p w:rsidR="00CA0BCB" w:rsidRDefault="00CA0BCB" w:rsidP="00CA0BCB">
      <w:pPr>
        <w:pStyle w:val="40"/>
        <w:shd w:val="clear" w:color="auto" w:fill="auto"/>
        <w:spacing w:line="150" w:lineRule="exact"/>
        <w:ind w:right="-141"/>
      </w:pPr>
    </w:p>
    <w:p w:rsidR="00DF1F20" w:rsidRDefault="00DF1F20" w:rsidP="00DF1F20">
      <w:pPr>
        <w:pStyle w:val="ab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sectPr w:rsidR="00DF1F20" w:rsidSect="00363D86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2A" w:rsidRDefault="002E3B2A" w:rsidP="00AB7137">
      <w:pPr>
        <w:spacing w:after="0" w:line="240" w:lineRule="auto"/>
      </w:pPr>
      <w:r>
        <w:separator/>
      </w:r>
    </w:p>
  </w:endnote>
  <w:endnote w:type="continuationSeparator" w:id="1">
    <w:p w:rsidR="002E3B2A" w:rsidRDefault="002E3B2A" w:rsidP="00A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2A" w:rsidRDefault="002E3B2A" w:rsidP="00AB7137">
      <w:pPr>
        <w:spacing w:after="0" w:line="240" w:lineRule="auto"/>
      </w:pPr>
      <w:r>
        <w:separator/>
      </w:r>
    </w:p>
  </w:footnote>
  <w:footnote w:type="continuationSeparator" w:id="1">
    <w:p w:rsidR="002E3B2A" w:rsidRDefault="002E3B2A" w:rsidP="00AB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477"/>
    <w:multiLevelType w:val="hybridMultilevel"/>
    <w:tmpl w:val="9DE28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36E0"/>
    <w:multiLevelType w:val="multilevel"/>
    <w:tmpl w:val="F4E47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314A4"/>
    <w:multiLevelType w:val="singleLevel"/>
    <w:tmpl w:val="0BF2BBE6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3">
    <w:nsid w:val="2EBC159B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D90A0E"/>
    <w:multiLevelType w:val="multilevel"/>
    <w:tmpl w:val="C5226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8377D"/>
    <w:multiLevelType w:val="multilevel"/>
    <w:tmpl w:val="CAD6F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6C130E"/>
    <w:multiLevelType w:val="multilevel"/>
    <w:tmpl w:val="7144D676"/>
    <w:lvl w:ilvl="0">
      <w:start w:val="2007"/>
      <w:numFmt w:val="decimal"/>
      <w:lvlText w:val="24.%17.0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D086D58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7C5ED2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E16E92"/>
    <w:multiLevelType w:val="multilevel"/>
    <w:tmpl w:val="5504E8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AB5D33"/>
    <w:multiLevelType w:val="multilevel"/>
    <w:tmpl w:val="66FC63F8"/>
    <w:lvl w:ilvl="0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CB523A8"/>
    <w:multiLevelType w:val="multilevel"/>
    <w:tmpl w:val="3D3A586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3723B5B"/>
    <w:multiLevelType w:val="multilevel"/>
    <w:tmpl w:val="9E56D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04270D"/>
    <w:multiLevelType w:val="multilevel"/>
    <w:tmpl w:val="343068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BBE"/>
    <w:rsid w:val="00017753"/>
    <w:rsid w:val="00086D8E"/>
    <w:rsid w:val="00096169"/>
    <w:rsid w:val="000C303C"/>
    <w:rsid w:val="000C4C07"/>
    <w:rsid w:val="000E71FA"/>
    <w:rsid w:val="000E77C9"/>
    <w:rsid w:val="00115477"/>
    <w:rsid w:val="00117B4B"/>
    <w:rsid w:val="00146427"/>
    <w:rsid w:val="00156260"/>
    <w:rsid w:val="00163C00"/>
    <w:rsid w:val="00173F05"/>
    <w:rsid w:val="001B1DCF"/>
    <w:rsid w:val="001B7016"/>
    <w:rsid w:val="001D02A3"/>
    <w:rsid w:val="001F2FF6"/>
    <w:rsid w:val="002746D5"/>
    <w:rsid w:val="002811FA"/>
    <w:rsid w:val="0029149B"/>
    <w:rsid w:val="00296E28"/>
    <w:rsid w:val="002A4E70"/>
    <w:rsid w:val="002A565B"/>
    <w:rsid w:val="002C5FC4"/>
    <w:rsid w:val="002E3B2A"/>
    <w:rsid w:val="002E4BE0"/>
    <w:rsid w:val="00312E3F"/>
    <w:rsid w:val="00332821"/>
    <w:rsid w:val="003422F3"/>
    <w:rsid w:val="00345E71"/>
    <w:rsid w:val="0035179F"/>
    <w:rsid w:val="00363D86"/>
    <w:rsid w:val="003B3264"/>
    <w:rsid w:val="003D4CC2"/>
    <w:rsid w:val="003E47F7"/>
    <w:rsid w:val="003E6D8F"/>
    <w:rsid w:val="00411381"/>
    <w:rsid w:val="00454A9B"/>
    <w:rsid w:val="00473EB7"/>
    <w:rsid w:val="00490F20"/>
    <w:rsid w:val="00491E02"/>
    <w:rsid w:val="00495EBC"/>
    <w:rsid w:val="004A27C8"/>
    <w:rsid w:val="004A704E"/>
    <w:rsid w:val="004F7361"/>
    <w:rsid w:val="00523374"/>
    <w:rsid w:val="0055478B"/>
    <w:rsid w:val="00557BBE"/>
    <w:rsid w:val="0056624D"/>
    <w:rsid w:val="00572AD5"/>
    <w:rsid w:val="00582A92"/>
    <w:rsid w:val="005A31FA"/>
    <w:rsid w:val="005C15D7"/>
    <w:rsid w:val="005C62E7"/>
    <w:rsid w:val="005F60BD"/>
    <w:rsid w:val="00602B00"/>
    <w:rsid w:val="006246E8"/>
    <w:rsid w:val="00635E94"/>
    <w:rsid w:val="00666223"/>
    <w:rsid w:val="00683219"/>
    <w:rsid w:val="00692A11"/>
    <w:rsid w:val="0069627A"/>
    <w:rsid w:val="006A31B3"/>
    <w:rsid w:val="006B7685"/>
    <w:rsid w:val="006C33FE"/>
    <w:rsid w:val="0070612B"/>
    <w:rsid w:val="00727E42"/>
    <w:rsid w:val="007363A3"/>
    <w:rsid w:val="0074501C"/>
    <w:rsid w:val="00751CB6"/>
    <w:rsid w:val="00760686"/>
    <w:rsid w:val="00775FC0"/>
    <w:rsid w:val="007A1031"/>
    <w:rsid w:val="007A2CCB"/>
    <w:rsid w:val="007A7292"/>
    <w:rsid w:val="007C4CC3"/>
    <w:rsid w:val="007E3847"/>
    <w:rsid w:val="007E3C6E"/>
    <w:rsid w:val="007F00D1"/>
    <w:rsid w:val="008016B6"/>
    <w:rsid w:val="00857CBB"/>
    <w:rsid w:val="00860A55"/>
    <w:rsid w:val="00867ADF"/>
    <w:rsid w:val="008716DE"/>
    <w:rsid w:val="00874CEE"/>
    <w:rsid w:val="008864C8"/>
    <w:rsid w:val="008D08A8"/>
    <w:rsid w:val="00903FB0"/>
    <w:rsid w:val="009060F6"/>
    <w:rsid w:val="00950845"/>
    <w:rsid w:val="00957D7B"/>
    <w:rsid w:val="00980BE2"/>
    <w:rsid w:val="009831B9"/>
    <w:rsid w:val="009B0AFB"/>
    <w:rsid w:val="00A13ECA"/>
    <w:rsid w:val="00A56FAA"/>
    <w:rsid w:val="00A60AEB"/>
    <w:rsid w:val="00A72398"/>
    <w:rsid w:val="00A84284"/>
    <w:rsid w:val="00A972DC"/>
    <w:rsid w:val="00AB7137"/>
    <w:rsid w:val="00AE521C"/>
    <w:rsid w:val="00AF1155"/>
    <w:rsid w:val="00B004FA"/>
    <w:rsid w:val="00B23A53"/>
    <w:rsid w:val="00B3780C"/>
    <w:rsid w:val="00B40C28"/>
    <w:rsid w:val="00B7177F"/>
    <w:rsid w:val="00B86FD0"/>
    <w:rsid w:val="00B9193F"/>
    <w:rsid w:val="00B92BE6"/>
    <w:rsid w:val="00B94206"/>
    <w:rsid w:val="00BC44A2"/>
    <w:rsid w:val="00BC4DB3"/>
    <w:rsid w:val="00BF75D2"/>
    <w:rsid w:val="00C127CE"/>
    <w:rsid w:val="00C13549"/>
    <w:rsid w:val="00C15D75"/>
    <w:rsid w:val="00C212D2"/>
    <w:rsid w:val="00C26951"/>
    <w:rsid w:val="00C32EEA"/>
    <w:rsid w:val="00C51B24"/>
    <w:rsid w:val="00C553CD"/>
    <w:rsid w:val="00C63981"/>
    <w:rsid w:val="00C717EB"/>
    <w:rsid w:val="00C73DC3"/>
    <w:rsid w:val="00C76ADB"/>
    <w:rsid w:val="00C76F02"/>
    <w:rsid w:val="00C826CF"/>
    <w:rsid w:val="00C95600"/>
    <w:rsid w:val="00CA0BCB"/>
    <w:rsid w:val="00CC0F06"/>
    <w:rsid w:val="00CC1B8C"/>
    <w:rsid w:val="00D03DB2"/>
    <w:rsid w:val="00D04AF7"/>
    <w:rsid w:val="00D11989"/>
    <w:rsid w:val="00D27038"/>
    <w:rsid w:val="00D73821"/>
    <w:rsid w:val="00D77281"/>
    <w:rsid w:val="00D77C3C"/>
    <w:rsid w:val="00DB0EE8"/>
    <w:rsid w:val="00DE3FB4"/>
    <w:rsid w:val="00DE6D5F"/>
    <w:rsid w:val="00DF1F20"/>
    <w:rsid w:val="00E34F51"/>
    <w:rsid w:val="00E64F30"/>
    <w:rsid w:val="00E740BF"/>
    <w:rsid w:val="00EA18D0"/>
    <w:rsid w:val="00EA19C3"/>
    <w:rsid w:val="00EA5247"/>
    <w:rsid w:val="00EE621F"/>
    <w:rsid w:val="00EE6C18"/>
    <w:rsid w:val="00F133FD"/>
    <w:rsid w:val="00F268BD"/>
    <w:rsid w:val="00F51CBC"/>
    <w:rsid w:val="00FA5E59"/>
    <w:rsid w:val="00FB48B6"/>
    <w:rsid w:val="00FB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57BBE"/>
    <w:pPr>
      <w:spacing w:after="0" w:line="240" w:lineRule="auto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557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57BBE"/>
    <w:rPr>
      <w:rFonts w:ascii="Calibri" w:eastAsiaTheme="minorHAnsi" w:hAnsi="Calibri" w:cs="Calibri"/>
      <w:sz w:val="28"/>
      <w:szCs w:val="28"/>
    </w:rPr>
  </w:style>
  <w:style w:type="character" w:customStyle="1" w:styleId="a5">
    <w:name w:val="Основной текст_"/>
    <w:basedOn w:val="a0"/>
    <w:link w:val="10"/>
    <w:locked/>
    <w:rsid w:val="00332821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2821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spacing w:val="-2"/>
      <w:sz w:val="15"/>
      <w:szCs w:val="15"/>
    </w:rPr>
  </w:style>
  <w:style w:type="paragraph" w:customStyle="1" w:styleId="ConsPlusNormal">
    <w:name w:val="ConsPlusNormal"/>
    <w:rsid w:val="00AB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137"/>
  </w:style>
  <w:style w:type="paragraph" w:styleId="a8">
    <w:name w:val="footer"/>
    <w:basedOn w:val="a"/>
    <w:link w:val="a9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7137"/>
  </w:style>
  <w:style w:type="table" w:styleId="aa">
    <w:name w:val="Table Grid"/>
    <w:basedOn w:val="a1"/>
    <w:uiPriority w:val="59"/>
    <w:rsid w:val="00C1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27E42"/>
    <w:rPr>
      <w:color w:val="0000FF"/>
      <w:u w:val="single"/>
    </w:rPr>
  </w:style>
  <w:style w:type="paragraph" w:styleId="ad">
    <w:name w:val="Body Text Indent"/>
    <w:basedOn w:val="a"/>
    <w:link w:val="ae"/>
    <w:rsid w:val="00727E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d"/>
    <w:rsid w:val="00727E42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qFormat/>
    <w:rsid w:val="00DF1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F1F20"/>
    <w:pPr>
      <w:widowControl w:val="0"/>
      <w:shd w:val="clear" w:color="auto" w:fill="FFFFFF"/>
      <w:spacing w:before="240" w:after="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9B0A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9B0AFB"/>
    <w:pPr>
      <w:widowControl w:val="0"/>
      <w:shd w:val="clear" w:color="auto" w:fill="FFFFFF"/>
      <w:spacing w:before="30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qFormat/>
    <w:rsid w:val="004A27C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4A27C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">
    <w:name w:val="Основной текст (3)_"/>
    <w:basedOn w:val="a0"/>
    <w:link w:val="30"/>
    <w:qFormat/>
    <w:rsid w:val="00CA0BCB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LucidaSansUnicode8pt">
    <w:name w:val="Основной текст + Lucida Sans Unicode;8 pt"/>
    <w:basedOn w:val="a5"/>
    <w:qFormat/>
    <w:rsid w:val="00CA0BCB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paragraph" w:customStyle="1" w:styleId="23">
    <w:name w:val="Основной текст2"/>
    <w:basedOn w:val="a"/>
    <w:qFormat/>
    <w:rsid w:val="00CA0BCB"/>
    <w:pPr>
      <w:widowControl w:val="0"/>
      <w:shd w:val="clear" w:color="auto" w:fill="FFFFFF"/>
      <w:suppressAutoHyphens/>
      <w:spacing w:after="0" w:line="0" w:lineRule="atLeast"/>
      <w:ind w:hanging="1360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30">
    <w:name w:val="Основной текст (3)"/>
    <w:basedOn w:val="a"/>
    <w:link w:val="3"/>
    <w:qFormat/>
    <w:rsid w:val="00CA0BCB"/>
    <w:pPr>
      <w:widowControl w:val="0"/>
      <w:shd w:val="clear" w:color="auto" w:fill="FFFFFF"/>
      <w:suppressAutoHyphens/>
      <w:spacing w:before="660" w:after="300" w:line="278" w:lineRule="exac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af">
    <w:name w:val="Оглавление"/>
    <w:basedOn w:val="a"/>
    <w:qFormat/>
    <w:rsid w:val="00CA0BCB"/>
    <w:pPr>
      <w:widowControl w:val="0"/>
      <w:shd w:val="clear" w:color="auto" w:fill="FFFFFF"/>
      <w:suppressAutoHyphens/>
      <w:spacing w:before="24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af0">
    <w:name w:val="Подпись к таблице"/>
    <w:basedOn w:val="a"/>
    <w:qFormat/>
    <w:rsid w:val="00CA0BCB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CA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0BC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1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ABE0-A3C9-4429-A558-1CCA66A9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Елена</cp:lastModifiedBy>
  <cp:revision>43</cp:revision>
  <cp:lastPrinted>2020-12-24T09:26:00Z</cp:lastPrinted>
  <dcterms:created xsi:type="dcterms:W3CDTF">2020-11-19T12:26:00Z</dcterms:created>
  <dcterms:modified xsi:type="dcterms:W3CDTF">2020-12-24T09:50:00Z</dcterms:modified>
</cp:coreProperties>
</file>