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5B3C5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5B3C55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</w:t>
      </w:r>
      <w:r w:rsidR="00F14571">
        <w:rPr>
          <w:rFonts w:ascii="Times New Roman" w:hAnsi="Times New Roman"/>
          <w:sz w:val="24"/>
          <w:szCs w:val="24"/>
          <w:u w:val="single"/>
        </w:rPr>
        <w:t>уражского района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Брянской области, к</w:t>
      </w:r>
      <w:r w:rsidR="00F14571">
        <w:rPr>
          <w:rFonts w:ascii="Times New Roman" w:hAnsi="Times New Roman"/>
          <w:sz w:val="24"/>
          <w:szCs w:val="24"/>
          <w:u w:val="single"/>
        </w:rPr>
        <w:t>оми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тет по управлению муниципальным </w:t>
      </w:r>
      <w:r w:rsidR="00F14571">
        <w:rPr>
          <w:rFonts w:ascii="Times New Roman" w:hAnsi="Times New Roman"/>
          <w:sz w:val="24"/>
          <w:szCs w:val="24"/>
          <w:u w:val="single"/>
        </w:rPr>
        <w:t>имуществом</w:t>
      </w:r>
      <w:r w:rsidR="00DE2DD1">
        <w:rPr>
          <w:rFonts w:ascii="Times New Roman" w:hAnsi="Times New Roman"/>
          <w:sz w:val="24"/>
          <w:szCs w:val="24"/>
          <w:u w:val="single"/>
        </w:rPr>
        <w:t xml:space="preserve"> администрации </w:t>
      </w:r>
      <w:r w:rsidR="00916425">
        <w:rPr>
          <w:rFonts w:ascii="Times New Roman" w:hAnsi="Times New Roman"/>
          <w:sz w:val="24"/>
          <w:szCs w:val="24"/>
          <w:u w:val="single"/>
        </w:rPr>
        <w:t xml:space="preserve">Суражского </w:t>
      </w:r>
      <w:r w:rsidR="00DE2DD1">
        <w:rPr>
          <w:rFonts w:ascii="Times New Roman" w:hAnsi="Times New Roman"/>
          <w:sz w:val="24"/>
          <w:szCs w:val="24"/>
          <w:u w:val="single"/>
        </w:rPr>
        <w:t>района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A331D6">
        <w:rPr>
          <w:rFonts w:ascii="Times New Roman" w:hAnsi="Times New Roman"/>
          <w:sz w:val="24"/>
          <w:szCs w:val="24"/>
        </w:rPr>
        <w:t>21</w:t>
      </w:r>
      <w:r w:rsidR="00DE2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8E24B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E24B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8E24BC">
        <w:trPr>
          <w:trHeight w:val="18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5B3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Наталья Викторовна – председатель комитета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A331D6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650 068,</w:t>
            </w:r>
          </w:p>
          <w:p w:rsidR="00A331D6" w:rsidRDefault="00A331D6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B3C55" w:rsidRDefault="005B3C55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193" w:rsidRDefault="00654193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B01C4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68A4" w:rsidRDefault="003B68A4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14571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C55" w:rsidRDefault="005B3C55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</w:t>
            </w:r>
          </w:p>
        </w:tc>
      </w:tr>
      <w:tr w:rsidR="00184722" w:rsidTr="008E24BC">
        <w:trPr>
          <w:trHeight w:val="1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C4521" w:rsidP="005B3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5B3C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DE2DD1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15CEC" w:rsidRPr="005304D4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A331D6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E2DD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77EF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B4F" w:rsidRDefault="00BF4B4F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CEC" w:rsidRDefault="00015CEC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D6" w:rsidRDefault="00A331D6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DD1" w:rsidRDefault="00DE2DD1" w:rsidP="00654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5B3C55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4722"/>
    <w:rsid w:val="00015CEC"/>
    <w:rsid w:val="00184722"/>
    <w:rsid w:val="001B2F0F"/>
    <w:rsid w:val="002340DC"/>
    <w:rsid w:val="003172CE"/>
    <w:rsid w:val="00322434"/>
    <w:rsid w:val="003B68A4"/>
    <w:rsid w:val="003D7EC0"/>
    <w:rsid w:val="005B3C55"/>
    <w:rsid w:val="005C4521"/>
    <w:rsid w:val="00654193"/>
    <w:rsid w:val="00707CAF"/>
    <w:rsid w:val="00834ED3"/>
    <w:rsid w:val="008E24BC"/>
    <w:rsid w:val="008F0772"/>
    <w:rsid w:val="00916425"/>
    <w:rsid w:val="00A331D6"/>
    <w:rsid w:val="00B01C44"/>
    <w:rsid w:val="00B03161"/>
    <w:rsid w:val="00BB0F69"/>
    <w:rsid w:val="00BF4B4F"/>
    <w:rsid w:val="00C7618D"/>
    <w:rsid w:val="00DE2DD1"/>
    <w:rsid w:val="00F14571"/>
    <w:rsid w:val="00F4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16</cp:revision>
  <dcterms:created xsi:type="dcterms:W3CDTF">2017-05-02T06:08:00Z</dcterms:created>
  <dcterms:modified xsi:type="dcterms:W3CDTF">2022-04-18T09:54:00Z</dcterms:modified>
</cp:coreProperties>
</file>