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F1" w:rsidRPr="007F3BB9" w:rsidRDefault="003F7AF1" w:rsidP="003A5872">
      <w:pPr>
        <w:pStyle w:val="Heading1"/>
      </w:pPr>
      <w:r w:rsidRPr="007F3BB9">
        <w:t>Администрация Суражского района Брянской области</w:t>
      </w:r>
    </w:p>
    <w:p w:rsidR="003F7AF1" w:rsidRPr="00A5544D" w:rsidRDefault="003F7AF1" w:rsidP="003A5872">
      <w:r>
        <w:rPr>
          <w:noProof/>
        </w:rP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3F7AF1" w:rsidRDefault="003F7AF1" w:rsidP="003A5872">
      <w:pPr>
        <w:pStyle w:val="Heading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ПОСТАНОВЛЕНИЕ</w:t>
      </w:r>
    </w:p>
    <w:p w:rsidR="003F7AF1" w:rsidRPr="00215AD1" w:rsidRDefault="003F7AF1" w:rsidP="003A5872"/>
    <w:p w:rsidR="003F7AF1" w:rsidRDefault="003F7AF1" w:rsidP="003A58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 июля   2022 </w:t>
      </w:r>
      <w:r w:rsidRPr="00215AD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AD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377</w:t>
      </w:r>
    </w:p>
    <w:p w:rsidR="003F7AF1" w:rsidRPr="00215AD1" w:rsidRDefault="003F7AF1" w:rsidP="003A5872">
      <w:pPr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г. Сураж</w:t>
      </w:r>
    </w:p>
    <w:p w:rsidR="003F7AF1" w:rsidRPr="00215AD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О передаче </w:t>
      </w:r>
      <w:r>
        <w:rPr>
          <w:rFonts w:ascii="Times New Roman" w:hAnsi="Times New Roman"/>
          <w:sz w:val="28"/>
          <w:szCs w:val="28"/>
        </w:rPr>
        <w:t xml:space="preserve">бесплатно </w:t>
      </w:r>
      <w:r w:rsidRPr="00215AD1">
        <w:rPr>
          <w:rFonts w:ascii="Times New Roman" w:hAnsi="Times New Roman"/>
          <w:sz w:val="28"/>
          <w:szCs w:val="28"/>
        </w:rPr>
        <w:t>земельного участка в общую</w:t>
      </w:r>
      <w:r w:rsidRPr="00215AD1">
        <w:rPr>
          <w:rFonts w:ascii="Times New Roman" w:hAnsi="Times New Roman"/>
          <w:sz w:val="28"/>
          <w:szCs w:val="28"/>
        </w:rPr>
        <w:tab/>
      </w: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долевую собственность </w:t>
      </w:r>
      <w:r>
        <w:rPr>
          <w:rFonts w:ascii="Times New Roman" w:hAnsi="Times New Roman"/>
          <w:sz w:val="28"/>
          <w:szCs w:val="28"/>
        </w:rPr>
        <w:t xml:space="preserve"> Андросенко А.А.,</w:t>
      </w: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Андросенко Н.В., Андросенко Н.А.,</w:t>
      </w: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Андросенко М.А., Андросенко И.А.,</w:t>
      </w: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5AD1">
        <w:rPr>
          <w:rFonts w:ascii="Times New Roman" w:hAnsi="Times New Roman"/>
          <w:sz w:val="28"/>
          <w:szCs w:val="28"/>
        </w:rPr>
        <w:t>Брянская область,  Сураж</w:t>
      </w:r>
      <w:r>
        <w:rPr>
          <w:rFonts w:ascii="Times New Roman" w:hAnsi="Times New Roman"/>
          <w:sz w:val="28"/>
          <w:szCs w:val="28"/>
        </w:rPr>
        <w:t>ский район,</w:t>
      </w: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Старя Кашовка, </w:t>
      </w:r>
      <w:r w:rsidRPr="00215AD1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Новая</w:t>
      </w:r>
      <w:r w:rsidRPr="00215A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№6</w:t>
      </w:r>
    </w:p>
    <w:p w:rsidR="003F7AF1" w:rsidRPr="00215AD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  В соответствии с пунктом 6 статьи 39.5 Земельного </w:t>
      </w:r>
      <w:r>
        <w:rPr>
          <w:rFonts w:ascii="Times New Roman" w:hAnsi="Times New Roman"/>
          <w:sz w:val="28"/>
          <w:szCs w:val="28"/>
        </w:rPr>
        <w:t>к</w:t>
      </w:r>
      <w:r w:rsidRPr="00215AD1">
        <w:rPr>
          <w:rFonts w:ascii="Times New Roman" w:hAnsi="Times New Roman"/>
          <w:sz w:val="28"/>
          <w:szCs w:val="28"/>
        </w:rPr>
        <w:t>одекса РФ, Законом Брянской области от 3</w:t>
      </w:r>
      <w:r>
        <w:rPr>
          <w:rFonts w:ascii="Times New Roman" w:hAnsi="Times New Roman"/>
          <w:sz w:val="28"/>
          <w:szCs w:val="28"/>
        </w:rPr>
        <w:t>0</w:t>
      </w:r>
      <w:r w:rsidRPr="00215AD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15AD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15AD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77</w:t>
      </w:r>
      <w:r w:rsidRPr="00215AD1">
        <w:rPr>
          <w:rFonts w:ascii="Times New Roman" w:hAnsi="Times New Roman"/>
          <w:sz w:val="28"/>
          <w:szCs w:val="28"/>
        </w:rPr>
        <w:t xml:space="preserve">-З «О бесплатном предоставлении гражданам, имеющим трех и более детей, в собственность земельных участков в Брянской области», рассмотрев заявление </w:t>
      </w:r>
      <w:r>
        <w:rPr>
          <w:rFonts w:ascii="Times New Roman" w:hAnsi="Times New Roman"/>
          <w:sz w:val="28"/>
          <w:szCs w:val="28"/>
        </w:rPr>
        <w:t>Андросенко Александра Алексеевича, проживающего</w:t>
      </w:r>
      <w:r w:rsidRPr="00215AD1">
        <w:rPr>
          <w:rFonts w:ascii="Times New Roman" w:hAnsi="Times New Roman"/>
          <w:sz w:val="28"/>
          <w:szCs w:val="28"/>
        </w:rPr>
        <w:t xml:space="preserve"> по адресу: </w:t>
      </w:r>
      <w:r w:rsidRPr="00592944">
        <w:rPr>
          <w:rFonts w:ascii="Times New Roman" w:hAnsi="Times New Roman"/>
          <w:sz w:val="28"/>
          <w:szCs w:val="28"/>
        </w:rPr>
        <w:t>Брянская область, г. Сураж, ул. Белорусская, д.74, кв.19,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AD1">
        <w:rPr>
          <w:rFonts w:ascii="Times New Roman" w:hAnsi="Times New Roman"/>
          <w:sz w:val="28"/>
          <w:szCs w:val="28"/>
        </w:rPr>
        <w:t xml:space="preserve">о передаче бесплатно в общую долевую собственность земельного участка, администрация Суражского района  </w:t>
      </w:r>
    </w:p>
    <w:p w:rsidR="003F7AF1" w:rsidRPr="00215AD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3A5872">
      <w:pPr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1. Передать </w:t>
      </w:r>
      <w:r>
        <w:rPr>
          <w:rFonts w:ascii="Times New Roman" w:hAnsi="Times New Roman"/>
          <w:sz w:val="28"/>
          <w:szCs w:val="28"/>
        </w:rPr>
        <w:t xml:space="preserve">Андросенко Александру Алексеевичу, Андросенко Наталье Владимировне, Андросенко Никите Александровичу, Андросенко Матвею Александровичу, Андросенко Игорю Александровичу, в </w:t>
      </w:r>
      <w:r w:rsidRPr="00215AD1">
        <w:rPr>
          <w:rFonts w:ascii="Times New Roman" w:hAnsi="Times New Roman"/>
          <w:sz w:val="28"/>
          <w:szCs w:val="28"/>
        </w:rPr>
        <w:t xml:space="preserve">общую   долевую собственность земельный участок общей площадью </w:t>
      </w:r>
      <w:r>
        <w:rPr>
          <w:rFonts w:ascii="Times New Roman" w:hAnsi="Times New Roman"/>
          <w:sz w:val="28"/>
          <w:szCs w:val="28"/>
        </w:rPr>
        <w:t xml:space="preserve">2000 </w:t>
      </w:r>
      <w:r w:rsidRPr="00215AD1">
        <w:rPr>
          <w:rFonts w:ascii="Times New Roman" w:hAnsi="Times New Roman"/>
          <w:sz w:val="28"/>
          <w:szCs w:val="28"/>
        </w:rPr>
        <w:t>кв.м.  по 1/</w:t>
      </w:r>
      <w:r>
        <w:rPr>
          <w:rFonts w:ascii="Times New Roman" w:hAnsi="Times New Roman"/>
          <w:sz w:val="28"/>
          <w:szCs w:val="28"/>
        </w:rPr>
        <w:t>5</w:t>
      </w:r>
      <w:r w:rsidRPr="00215AD1">
        <w:rPr>
          <w:rFonts w:ascii="Times New Roman" w:hAnsi="Times New Roman"/>
          <w:sz w:val="28"/>
          <w:szCs w:val="28"/>
        </w:rPr>
        <w:t xml:space="preserve"> доли каждому</w:t>
      </w:r>
      <w:r>
        <w:rPr>
          <w:rFonts w:ascii="Times New Roman" w:hAnsi="Times New Roman"/>
          <w:sz w:val="28"/>
          <w:szCs w:val="28"/>
        </w:rPr>
        <w:t>,</w:t>
      </w:r>
      <w:r w:rsidRPr="00215AD1">
        <w:rPr>
          <w:rFonts w:ascii="Times New Roman" w:hAnsi="Times New Roman"/>
          <w:sz w:val="28"/>
          <w:szCs w:val="28"/>
        </w:rPr>
        <w:t xml:space="preserve"> из категории земель населенных пунктов с кадастровым  номером  32:25:0</w:t>
      </w:r>
      <w:r>
        <w:rPr>
          <w:rFonts w:ascii="Times New Roman" w:hAnsi="Times New Roman"/>
          <w:sz w:val="28"/>
          <w:szCs w:val="28"/>
        </w:rPr>
        <w:t>400101:77</w:t>
      </w:r>
      <w:r w:rsidRPr="00215A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расположенный по адресу</w:t>
      </w:r>
      <w:r w:rsidRPr="00215A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AD1">
        <w:rPr>
          <w:rFonts w:ascii="Times New Roman" w:hAnsi="Times New Roman"/>
          <w:sz w:val="28"/>
          <w:szCs w:val="28"/>
        </w:rPr>
        <w:t>Брянская область,  Суражский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215A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Старая Кашовка</w:t>
      </w:r>
      <w:r w:rsidRPr="00215AD1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Новая, №6 </w:t>
      </w:r>
      <w:r w:rsidRPr="00215AD1"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>
        <w:rPr>
          <w:rFonts w:ascii="Times New Roman" w:hAnsi="Times New Roman"/>
          <w:sz w:val="28"/>
          <w:szCs w:val="28"/>
        </w:rPr>
        <w:t>для ИЖС</w:t>
      </w:r>
      <w:r w:rsidRPr="00215AD1">
        <w:rPr>
          <w:rFonts w:ascii="Times New Roman" w:hAnsi="Times New Roman"/>
          <w:sz w:val="28"/>
          <w:szCs w:val="28"/>
        </w:rPr>
        <w:t>.</w:t>
      </w:r>
    </w:p>
    <w:p w:rsidR="003F7AF1" w:rsidRPr="00215AD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  2. Рекомендовать</w:t>
      </w:r>
      <w:r>
        <w:rPr>
          <w:rFonts w:ascii="Times New Roman" w:hAnsi="Times New Roman"/>
          <w:sz w:val="28"/>
          <w:szCs w:val="28"/>
        </w:rPr>
        <w:t xml:space="preserve"> Андросенко А.А.,  Андросенко Н.В., Андросенко Н.А., Андросенко М.А., Андросенко И.А.  </w:t>
      </w:r>
      <w:r w:rsidRPr="00215AD1">
        <w:rPr>
          <w:rFonts w:ascii="Times New Roman" w:hAnsi="Times New Roman"/>
          <w:sz w:val="28"/>
          <w:szCs w:val="28"/>
        </w:rPr>
        <w:t>зарегистрировать право общей долевой собственности на земельный участок в Управлении Федеральной службы государственной регистрации, кадастра и картографии по Брянской области.</w:t>
      </w:r>
    </w:p>
    <w:p w:rsidR="003F7AF1" w:rsidRPr="00215AD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 3.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15AD1">
        <w:rPr>
          <w:rFonts w:ascii="Times New Roman" w:hAnsi="Times New Roman"/>
          <w:sz w:val="28"/>
          <w:szCs w:val="28"/>
        </w:rPr>
        <w:t xml:space="preserve"> постановление имеет силу передаточного акта</w:t>
      </w:r>
      <w:r>
        <w:rPr>
          <w:rFonts w:ascii="Times New Roman" w:hAnsi="Times New Roman"/>
          <w:sz w:val="28"/>
          <w:szCs w:val="28"/>
        </w:rPr>
        <w:t>.</w:t>
      </w:r>
    </w:p>
    <w:p w:rsidR="003F7AF1" w:rsidRPr="00215AD1" w:rsidRDefault="003F7AF1" w:rsidP="003A587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3A58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5AD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215AD1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подписания.</w:t>
      </w:r>
    </w:p>
    <w:p w:rsidR="003F7AF1" w:rsidRPr="00215AD1" w:rsidRDefault="003F7AF1" w:rsidP="003A5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AF1" w:rsidRDefault="003F7AF1" w:rsidP="003A58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5AD1">
        <w:rPr>
          <w:rFonts w:ascii="Times New Roman" w:hAnsi="Times New Roman"/>
          <w:sz w:val="28"/>
          <w:szCs w:val="28"/>
        </w:rPr>
        <w:t xml:space="preserve"> 5. </w:t>
      </w:r>
      <w:r w:rsidRPr="00356162">
        <w:rPr>
          <w:rFonts w:ascii="Times New Roman" w:hAnsi="Times New Roman"/>
          <w:sz w:val="28"/>
          <w:szCs w:val="28"/>
        </w:rPr>
        <w:t>Отделу правовой и организационно –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Суражского района в информационно - телекоммуникационной сети «Интернет».</w:t>
      </w:r>
    </w:p>
    <w:p w:rsidR="003F7AF1" w:rsidRPr="00215AD1" w:rsidRDefault="003F7AF1" w:rsidP="003A58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AF1" w:rsidRPr="00A94858" w:rsidRDefault="003F7AF1" w:rsidP="003A58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        6</w:t>
      </w:r>
      <w:r w:rsidRPr="00B63D84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A9485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возложить на комитет по управлению муниципальным имуществом администрации Суражского района (Иванченко Н.В.).</w:t>
      </w:r>
      <w:r w:rsidRPr="00A94858">
        <w:rPr>
          <w:rFonts w:ascii="Times New Roman" w:hAnsi="Times New Roman"/>
          <w:sz w:val="28"/>
          <w:szCs w:val="28"/>
        </w:rPr>
        <w:t xml:space="preserve">    </w:t>
      </w:r>
    </w:p>
    <w:p w:rsidR="003F7AF1" w:rsidRDefault="003F7AF1" w:rsidP="003A5872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Default="003F7AF1" w:rsidP="003A5872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Pr="00E22D4D" w:rsidRDefault="003F7AF1" w:rsidP="003A5872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Г</w:t>
      </w: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лав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</w:t>
      </w: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администрации </w:t>
      </w:r>
    </w:p>
    <w:p w:rsidR="003F7AF1" w:rsidRDefault="003F7AF1" w:rsidP="003A5872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Суражского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В.П.Риваненко</w:t>
      </w:r>
    </w:p>
    <w:p w:rsidR="003F7AF1" w:rsidRDefault="003F7AF1" w:rsidP="003A5872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Default="003F7AF1" w:rsidP="003A5872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Default="003F7AF1" w:rsidP="003A5872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Default="003F7AF1" w:rsidP="003A5872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Pr="008A4FD8" w:rsidRDefault="003F7AF1" w:rsidP="003A5872">
      <w:pPr>
        <w:pStyle w:val="NoSpacing"/>
        <w:rPr>
          <w:rFonts w:ascii="Times New Roman" w:hAnsi="Times New Roman"/>
          <w:sz w:val="24"/>
          <w:szCs w:val="24"/>
        </w:rPr>
      </w:pPr>
      <w:r w:rsidRPr="008A4FD8">
        <w:rPr>
          <w:rFonts w:ascii="Times New Roman" w:hAnsi="Times New Roman"/>
          <w:sz w:val="24"/>
          <w:szCs w:val="24"/>
        </w:rPr>
        <w:t xml:space="preserve">Иванченко Н.В. </w:t>
      </w:r>
    </w:p>
    <w:p w:rsidR="003F7AF1" w:rsidRPr="008A4FD8" w:rsidRDefault="003F7AF1" w:rsidP="003A5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2-26-65</w:t>
      </w: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Pr="00547254" w:rsidRDefault="003F7AF1" w:rsidP="003A5872">
      <w:pPr>
        <w:ind w:firstLine="708"/>
        <w:rPr>
          <w:rFonts w:ascii="Times New Roman" w:hAnsi="Times New Roman"/>
          <w:sz w:val="24"/>
          <w:szCs w:val="24"/>
        </w:rPr>
      </w:pPr>
    </w:p>
    <w:p w:rsidR="003F7AF1" w:rsidRPr="00ED1C2A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3A5872">
      <w:pPr>
        <w:rPr>
          <w:rFonts w:ascii="Times New Roman" w:hAnsi="Times New Roman"/>
          <w:sz w:val="24"/>
          <w:szCs w:val="24"/>
        </w:rPr>
      </w:pPr>
    </w:p>
    <w:p w:rsidR="003F7AF1" w:rsidRDefault="003F7AF1" w:rsidP="00E90696">
      <w:pPr>
        <w:pStyle w:val="Heading1"/>
      </w:pPr>
    </w:p>
    <w:p w:rsidR="003F7AF1" w:rsidRPr="007F3BB9" w:rsidRDefault="003F7AF1" w:rsidP="00E90696">
      <w:pPr>
        <w:pStyle w:val="Heading1"/>
      </w:pPr>
      <w:r w:rsidRPr="007F3BB9">
        <w:t>Администрация Суражского района Брянской области</w:t>
      </w:r>
    </w:p>
    <w:p w:rsidR="003F7AF1" w:rsidRPr="00A5544D" w:rsidRDefault="003F7AF1" w:rsidP="00E90696">
      <w:r>
        <w:rPr>
          <w:noProof/>
        </w:rPr>
        <w:pict>
          <v:line id="_x0000_s1027" style="position:absolute;flip:y;z-index:251659264" from="-52.5pt,8pt" to="483.75pt,8pt" strokeweight="4.5pt">
            <v:stroke linestyle="thickThin"/>
          </v:line>
        </w:pict>
      </w:r>
    </w:p>
    <w:p w:rsidR="003F7AF1" w:rsidRDefault="003F7AF1" w:rsidP="00E90696">
      <w:pPr>
        <w:pStyle w:val="Heading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ПОСТАНОВЛЕНИЕ</w:t>
      </w:r>
    </w:p>
    <w:p w:rsidR="003F7AF1" w:rsidRPr="00215AD1" w:rsidRDefault="003F7AF1" w:rsidP="00E90696"/>
    <w:p w:rsidR="003F7AF1" w:rsidRDefault="003F7AF1" w:rsidP="00E90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 июля   2022 </w:t>
      </w:r>
      <w:r w:rsidRPr="00215AD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AD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382</w:t>
      </w:r>
    </w:p>
    <w:p w:rsidR="003F7AF1" w:rsidRPr="00215AD1" w:rsidRDefault="003F7AF1" w:rsidP="00E90696">
      <w:pPr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г. Сураж</w:t>
      </w:r>
    </w:p>
    <w:p w:rsidR="003F7AF1" w:rsidRPr="00215AD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О передаче </w:t>
      </w:r>
      <w:r>
        <w:rPr>
          <w:rFonts w:ascii="Times New Roman" w:hAnsi="Times New Roman"/>
          <w:sz w:val="28"/>
          <w:szCs w:val="28"/>
        </w:rPr>
        <w:t xml:space="preserve">бесплатно </w:t>
      </w:r>
      <w:r w:rsidRPr="00215AD1">
        <w:rPr>
          <w:rFonts w:ascii="Times New Roman" w:hAnsi="Times New Roman"/>
          <w:sz w:val="28"/>
          <w:szCs w:val="28"/>
        </w:rPr>
        <w:t>земельного участка в общую</w:t>
      </w:r>
      <w:r w:rsidRPr="00215AD1">
        <w:rPr>
          <w:rFonts w:ascii="Times New Roman" w:hAnsi="Times New Roman"/>
          <w:sz w:val="28"/>
          <w:szCs w:val="28"/>
        </w:rPr>
        <w:tab/>
      </w: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долевую собственность </w:t>
      </w:r>
      <w:r>
        <w:rPr>
          <w:rFonts w:ascii="Times New Roman" w:hAnsi="Times New Roman"/>
          <w:sz w:val="28"/>
          <w:szCs w:val="28"/>
        </w:rPr>
        <w:t xml:space="preserve"> Выголко А.А.,</w:t>
      </w: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Выголко С.Н.,Выголко А.С.,</w:t>
      </w: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Выголко М.С., Выголко В.С.,</w:t>
      </w: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расположенного по адресу:</w:t>
      </w: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область, Суражский район,</w:t>
      </w: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Сураж, ул. Казачья, д.11</w:t>
      </w: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Pr="00215AD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  В соответствии с пунктом 6 статьи 39.5 Земельного </w:t>
      </w:r>
      <w:r>
        <w:rPr>
          <w:rFonts w:ascii="Times New Roman" w:hAnsi="Times New Roman"/>
          <w:sz w:val="28"/>
          <w:szCs w:val="28"/>
        </w:rPr>
        <w:t>к</w:t>
      </w:r>
      <w:r w:rsidRPr="00215AD1">
        <w:rPr>
          <w:rFonts w:ascii="Times New Roman" w:hAnsi="Times New Roman"/>
          <w:sz w:val="28"/>
          <w:szCs w:val="28"/>
        </w:rPr>
        <w:t>одекса РФ, Законом Брянской области от 3</w:t>
      </w:r>
      <w:r>
        <w:rPr>
          <w:rFonts w:ascii="Times New Roman" w:hAnsi="Times New Roman"/>
          <w:sz w:val="28"/>
          <w:szCs w:val="28"/>
        </w:rPr>
        <w:t>0</w:t>
      </w:r>
      <w:r w:rsidRPr="00215AD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15AD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15AD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77</w:t>
      </w:r>
      <w:r w:rsidRPr="00215AD1">
        <w:rPr>
          <w:rFonts w:ascii="Times New Roman" w:hAnsi="Times New Roman"/>
          <w:sz w:val="28"/>
          <w:szCs w:val="28"/>
        </w:rPr>
        <w:t xml:space="preserve">-З «О бесплатном предоставлении гражданам, имеющим трех и более детей, в собственность земельных участков в Брянской области», рассмотрев заявление </w:t>
      </w:r>
      <w:r>
        <w:rPr>
          <w:rFonts w:ascii="Times New Roman" w:hAnsi="Times New Roman"/>
          <w:sz w:val="28"/>
          <w:szCs w:val="28"/>
        </w:rPr>
        <w:t>Выголко Анны Алексеевны, проживающей</w:t>
      </w:r>
      <w:r w:rsidRPr="00215AD1">
        <w:rPr>
          <w:rFonts w:ascii="Times New Roman" w:hAnsi="Times New Roman"/>
          <w:sz w:val="28"/>
          <w:szCs w:val="28"/>
        </w:rPr>
        <w:t xml:space="preserve"> по адресу: </w:t>
      </w:r>
      <w:r w:rsidRPr="00592944">
        <w:rPr>
          <w:rFonts w:ascii="Times New Roman" w:hAnsi="Times New Roman"/>
          <w:sz w:val="28"/>
          <w:szCs w:val="28"/>
        </w:rPr>
        <w:t xml:space="preserve">Брянская область, г. Сураж, ул. </w:t>
      </w:r>
      <w:r>
        <w:rPr>
          <w:rFonts w:ascii="Times New Roman" w:hAnsi="Times New Roman"/>
          <w:sz w:val="28"/>
          <w:szCs w:val="28"/>
        </w:rPr>
        <w:t>1-й Микрорайон</w:t>
      </w:r>
      <w:r w:rsidRPr="0059294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8</w:t>
      </w:r>
      <w:r w:rsidRPr="00592944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60</w:t>
      </w:r>
      <w:r w:rsidRPr="005929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AD1">
        <w:rPr>
          <w:rFonts w:ascii="Times New Roman" w:hAnsi="Times New Roman"/>
          <w:sz w:val="28"/>
          <w:szCs w:val="28"/>
        </w:rPr>
        <w:t xml:space="preserve">о передаче бесплатно в общую долевую собственность земельного участка, администрация Суражского района  </w:t>
      </w:r>
    </w:p>
    <w:p w:rsidR="003F7AF1" w:rsidRPr="00215AD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E90696">
      <w:pPr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1. Передать</w:t>
      </w:r>
      <w:r>
        <w:rPr>
          <w:rFonts w:ascii="Times New Roman" w:hAnsi="Times New Roman"/>
          <w:sz w:val="28"/>
          <w:szCs w:val="28"/>
        </w:rPr>
        <w:t xml:space="preserve"> Выголко Анне Алексеевне, Выголко Сергею Николаевичу, Выголко Анастасии Сергеевне,  Выголко Марине Сергеевне, Выголко Веронике Сергеевне, в </w:t>
      </w:r>
      <w:r w:rsidRPr="00215AD1">
        <w:rPr>
          <w:rFonts w:ascii="Times New Roman" w:hAnsi="Times New Roman"/>
          <w:sz w:val="28"/>
          <w:szCs w:val="28"/>
        </w:rPr>
        <w:t xml:space="preserve">общую   долевую собственность земельный участок общей площадью </w:t>
      </w:r>
      <w:r>
        <w:rPr>
          <w:rFonts w:ascii="Times New Roman" w:hAnsi="Times New Roman"/>
          <w:sz w:val="28"/>
          <w:szCs w:val="28"/>
        </w:rPr>
        <w:t xml:space="preserve">1000 </w:t>
      </w:r>
      <w:r w:rsidRPr="00215AD1">
        <w:rPr>
          <w:rFonts w:ascii="Times New Roman" w:hAnsi="Times New Roman"/>
          <w:sz w:val="28"/>
          <w:szCs w:val="28"/>
        </w:rPr>
        <w:t>кв.м.  по 1/</w:t>
      </w:r>
      <w:r>
        <w:rPr>
          <w:rFonts w:ascii="Times New Roman" w:hAnsi="Times New Roman"/>
          <w:sz w:val="28"/>
          <w:szCs w:val="28"/>
        </w:rPr>
        <w:t>5</w:t>
      </w:r>
      <w:r w:rsidRPr="00215AD1">
        <w:rPr>
          <w:rFonts w:ascii="Times New Roman" w:hAnsi="Times New Roman"/>
          <w:sz w:val="28"/>
          <w:szCs w:val="28"/>
        </w:rPr>
        <w:t xml:space="preserve"> доли каждому</w:t>
      </w:r>
      <w:r>
        <w:rPr>
          <w:rFonts w:ascii="Times New Roman" w:hAnsi="Times New Roman"/>
          <w:sz w:val="28"/>
          <w:szCs w:val="28"/>
        </w:rPr>
        <w:t>,</w:t>
      </w:r>
      <w:r w:rsidRPr="00215AD1">
        <w:rPr>
          <w:rFonts w:ascii="Times New Roman" w:hAnsi="Times New Roman"/>
          <w:sz w:val="28"/>
          <w:szCs w:val="28"/>
        </w:rPr>
        <w:t xml:space="preserve"> из категории земель населенных пунктов с кадастровым  номером  32:25:</w:t>
      </w:r>
      <w:r>
        <w:rPr>
          <w:rFonts w:ascii="Times New Roman" w:hAnsi="Times New Roman"/>
          <w:sz w:val="28"/>
          <w:szCs w:val="28"/>
        </w:rPr>
        <w:t>0000000:510</w:t>
      </w:r>
      <w:r w:rsidRPr="00215A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расположенный по адресу</w:t>
      </w:r>
      <w:r w:rsidRPr="00215A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AD1">
        <w:rPr>
          <w:rFonts w:ascii="Times New Roman" w:hAnsi="Times New Roman"/>
          <w:sz w:val="28"/>
          <w:szCs w:val="28"/>
        </w:rPr>
        <w:t>Брянская область,  Суражский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215A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Сураж, ул. Казачья, д.11 </w:t>
      </w:r>
      <w:r w:rsidRPr="00215AD1"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215AD1">
        <w:rPr>
          <w:rFonts w:ascii="Times New Roman" w:hAnsi="Times New Roman"/>
          <w:sz w:val="28"/>
          <w:szCs w:val="28"/>
        </w:rPr>
        <w:t>.</w:t>
      </w:r>
    </w:p>
    <w:p w:rsidR="003F7AF1" w:rsidRPr="00215AD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  2. Рекомендовать</w:t>
      </w:r>
      <w:r>
        <w:rPr>
          <w:rFonts w:ascii="Times New Roman" w:hAnsi="Times New Roman"/>
          <w:sz w:val="28"/>
          <w:szCs w:val="28"/>
        </w:rPr>
        <w:t xml:space="preserve"> Выголко А.А., Выголко С.Н., Выголко А.С., Выголко М.С., Выголко В.С.   </w:t>
      </w:r>
      <w:r w:rsidRPr="00215AD1">
        <w:rPr>
          <w:rFonts w:ascii="Times New Roman" w:hAnsi="Times New Roman"/>
          <w:sz w:val="28"/>
          <w:szCs w:val="28"/>
        </w:rPr>
        <w:t>зарегистрировать право общей долевой собственности на земельный участок в Управлении Федеральной службы государственной регистрации, кадастра и картографии по Брянской области.</w:t>
      </w:r>
    </w:p>
    <w:p w:rsidR="003F7AF1" w:rsidRPr="00215AD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 3.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15AD1">
        <w:rPr>
          <w:rFonts w:ascii="Times New Roman" w:hAnsi="Times New Roman"/>
          <w:sz w:val="28"/>
          <w:szCs w:val="28"/>
        </w:rPr>
        <w:t xml:space="preserve"> постановление имеет силу передаточного акта</w:t>
      </w:r>
      <w:r>
        <w:rPr>
          <w:rFonts w:ascii="Times New Roman" w:hAnsi="Times New Roman"/>
          <w:sz w:val="28"/>
          <w:szCs w:val="28"/>
        </w:rPr>
        <w:t>.</w:t>
      </w:r>
    </w:p>
    <w:p w:rsidR="003F7AF1" w:rsidRPr="00215AD1" w:rsidRDefault="003F7AF1" w:rsidP="00E906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1" w:rsidRDefault="003F7AF1" w:rsidP="00E9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5AD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215AD1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подписания.</w:t>
      </w:r>
    </w:p>
    <w:p w:rsidR="003F7AF1" w:rsidRPr="00215AD1" w:rsidRDefault="003F7AF1" w:rsidP="00E90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AF1" w:rsidRDefault="003F7AF1" w:rsidP="00E90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AD1">
        <w:rPr>
          <w:rFonts w:ascii="Times New Roman" w:hAnsi="Times New Roman"/>
          <w:sz w:val="28"/>
          <w:szCs w:val="28"/>
        </w:rPr>
        <w:t xml:space="preserve">       5. </w:t>
      </w:r>
      <w:r w:rsidRPr="00356162">
        <w:rPr>
          <w:rFonts w:ascii="Times New Roman" w:hAnsi="Times New Roman"/>
          <w:sz w:val="28"/>
          <w:szCs w:val="28"/>
        </w:rPr>
        <w:t>Отделу правовой и организационно –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Суражского района в информационно - телекоммуникационной сети «Интернет».</w:t>
      </w:r>
    </w:p>
    <w:p w:rsidR="003F7AF1" w:rsidRPr="00215AD1" w:rsidRDefault="003F7AF1" w:rsidP="00E906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AF1" w:rsidRPr="00A94858" w:rsidRDefault="003F7AF1" w:rsidP="00E90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        6</w:t>
      </w:r>
      <w:r w:rsidRPr="00B63D84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A9485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возложить на комитет по управлению муниципальным имуществом администрации Суражского района (Иванченко Н.В.).</w:t>
      </w:r>
      <w:r w:rsidRPr="00A94858">
        <w:rPr>
          <w:rFonts w:ascii="Times New Roman" w:hAnsi="Times New Roman"/>
          <w:sz w:val="28"/>
          <w:szCs w:val="28"/>
        </w:rPr>
        <w:t xml:space="preserve">    </w:t>
      </w:r>
    </w:p>
    <w:p w:rsidR="003F7AF1" w:rsidRDefault="003F7AF1" w:rsidP="00E90696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Default="003F7AF1" w:rsidP="00E90696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Pr="00E22D4D" w:rsidRDefault="003F7AF1" w:rsidP="00E90696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Г</w:t>
      </w: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лав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</w:t>
      </w: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администрации </w:t>
      </w:r>
    </w:p>
    <w:p w:rsidR="003F7AF1" w:rsidRDefault="003F7AF1" w:rsidP="00E90696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Суражского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E22D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В.П.Риваненко</w:t>
      </w:r>
    </w:p>
    <w:p w:rsidR="003F7AF1" w:rsidRDefault="003F7AF1" w:rsidP="00E90696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Default="003F7AF1" w:rsidP="00E90696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Default="003F7AF1" w:rsidP="00E90696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Default="003F7AF1" w:rsidP="00E90696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F7AF1" w:rsidRPr="008A4FD8" w:rsidRDefault="003F7AF1" w:rsidP="00E90696">
      <w:pPr>
        <w:pStyle w:val="NoSpacing"/>
        <w:rPr>
          <w:rFonts w:ascii="Times New Roman" w:hAnsi="Times New Roman"/>
          <w:sz w:val="24"/>
          <w:szCs w:val="24"/>
        </w:rPr>
      </w:pPr>
      <w:r w:rsidRPr="008A4FD8">
        <w:rPr>
          <w:rFonts w:ascii="Times New Roman" w:hAnsi="Times New Roman"/>
          <w:sz w:val="24"/>
          <w:szCs w:val="24"/>
        </w:rPr>
        <w:t xml:space="preserve">Иванченко Н.В. </w:t>
      </w:r>
    </w:p>
    <w:p w:rsidR="003F7AF1" w:rsidRPr="008A4FD8" w:rsidRDefault="003F7AF1" w:rsidP="00E90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2-26-65</w:t>
      </w:r>
    </w:p>
    <w:p w:rsidR="003F7AF1" w:rsidRDefault="003F7AF1" w:rsidP="00E90696">
      <w:pPr>
        <w:rPr>
          <w:rFonts w:ascii="Times New Roman" w:hAnsi="Times New Roman"/>
          <w:sz w:val="24"/>
          <w:szCs w:val="24"/>
        </w:rPr>
      </w:pPr>
    </w:p>
    <w:p w:rsidR="003F7AF1" w:rsidRPr="00547254" w:rsidRDefault="003F7AF1" w:rsidP="00E90696">
      <w:pPr>
        <w:ind w:firstLine="708"/>
        <w:rPr>
          <w:rFonts w:ascii="Times New Roman" w:hAnsi="Times New Roman"/>
          <w:sz w:val="24"/>
          <w:szCs w:val="24"/>
        </w:rPr>
      </w:pPr>
    </w:p>
    <w:p w:rsidR="003F7AF1" w:rsidRPr="00ED1C2A" w:rsidRDefault="003F7AF1" w:rsidP="00E90696">
      <w:pPr>
        <w:rPr>
          <w:rFonts w:ascii="Times New Roman" w:hAnsi="Times New Roman"/>
          <w:sz w:val="24"/>
          <w:szCs w:val="24"/>
        </w:rPr>
      </w:pPr>
    </w:p>
    <w:p w:rsidR="003F7AF1" w:rsidRDefault="003F7AF1" w:rsidP="00D12F50">
      <w:pPr>
        <w:rPr>
          <w:rFonts w:ascii="Times New Roman" w:hAnsi="Times New Roman"/>
          <w:sz w:val="24"/>
          <w:szCs w:val="24"/>
        </w:rPr>
      </w:pPr>
    </w:p>
    <w:p w:rsidR="003F7AF1" w:rsidRDefault="003F7AF1" w:rsidP="00D12F50">
      <w:pPr>
        <w:rPr>
          <w:rFonts w:ascii="Times New Roman" w:hAnsi="Times New Roman"/>
          <w:sz w:val="24"/>
          <w:szCs w:val="24"/>
        </w:rPr>
      </w:pPr>
    </w:p>
    <w:p w:rsidR="003F7AF1" w:rsidRDefault="003F7AF1" w:rsidP="00D12F50">
      <w:pPr>
        <w:rPr>
          <w:rFonts w:ascii="Times New Roman" w:hAnsi="Times New Roman"/>
          <w:sz w:val="24"/>
          <w:szCs w:val="24"/>
        </w:rPr>
      </w:pPr>
    </w:p>
    <w:p w:rsidR="003F7AF1" w:rsidRDefault="003F7AF1" w:rsidP="00D12F50">
      <w:pPr>
        <w:rPr>
          <w:rFonts w:ascii="Times New Roman" w:hAnsi="Times New Roman"/>
          <w:sz w:val="24"/>
          <w:szCs w:val="24"/>
        </w:rPr>
      </w:pPr>
    </w:p>
    <w:sectPr w:rsidR="003F7AF1" w:rsidSect="00B41156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D8"/>
    <w:multiLevelType w:val="hybridMultilevel"/>
    <w:tmpl w:val="828A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314A4"/>
    <w:multiLevelType w:val="singleLevel"/>
    <w:tmpl w:val="B7FE262C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4B"/>
    <w:rsid w:val="000147AE"/>
    <w:rsid w:val="00023AD0"/>
    <w:rsid w:val="0003276F"/>
    <w:rsid w:val="00034F8A"/>
    <w:rsid w:val="00044EDF"/>
    <w:rsid w:val="000554FF"/>
    <w:rsid w:val="00056F38"/>
    <w:rsid w:val="00060F6D"/>
    <w:rsid w:val="00062912"/>
    <w:rsid w:val="00063A8F"/>
    <w:rsid w:val="000710D6"/>
    <w:rsid w:val="0007776A"/>
    <w:rsid w:val="00092651"/>
    <w:rsid w:val="00097E38"/>
    <w:rsid w:val="000A05CD"/>
    <w:rsid w:val="000A1046"/>
    <w:rsid w:val="000A7F6B"/>
    <w:rsid w:val="000B49F4"/>
    <w:rsid w:val="000C0731"/>
    <w:rsid w:val="000C43F5"/>
    <w:rsid w:val="000C7499"/>
    <w:rsid w:val="000D4671"/>
    <w:rsid w:val="000D5B39"/>
    <w:rsid w:val="000D6EBB"/>
    <w:rsid w:val="000F674E"/>
    <w:rsid w:val="00100517"/>
    <w:rsid w:val="00100DFA"/>
    <w:rsid w:val="00101A35"/>
    <w:rsid w:val="0010203A"/>
    <w:rsid w:val="0010532C"/>
    <w:rsid w:val="001072D9"/>
    <w:rsid w:val="0011384D"/>
    <w:rsid w:val="00115402"/>
    <w:rsid w:val="00116096"/>
    <w:rsid w:val="001164B8"/>
    <w:rsid w:val="00121807"/>
    <w:rsid w:val="001333DA"/>
    <w:rsid w:val="00144570"/>
    <w:rsid w:val="0015074B"/>
    <w:rsid w:val="00153ABF"/>
    <w:rsid w:val="001559C7"/>
    <w:rsid w:val="001566B8"/>
    <w:rsid w:val="00163196"/>
    <w:rsid w:val="00164057"/>
    <w:rsid w:val="00175795"/>
    <w:rsid w:val="00176EBA"/>
    <w:rsid w:val="001802F2"/>
    <w:rsid w:val="00180B9B"/>
    <w:rsid w:val="00180EC4"/>
    <w:rsid w:val="0018363A"/>
    <w:rsid w:val="001A16A9"/>
    <w:rsid w:val="001A2D91"/>
    <w:rsid w:val="001B207B"/>
    <w:rsid w:val="001B4A1F"/>
    <w:rsid w:val="001E3936"/>
    <w:rsid w:val="00215AD1"/>
    <w:rsid w:val="002161A9"/>
    <w:rsid w:val="00216ACB"/>
    <w:rsid w:val="002205AD"/>
    <w:rsid w:val="002408A4"/>
    <w:rsid w:val="00244D28"/>
    <w:rsid w:val="00245B5C"/>
    <w:rsid w:val="00254F11"/>
    <w:rsid w:val="002560CF"/>
    <w:rsid w:val="00270B11"/>
    <w:rsid w:val="00272715"/>
    <w:rsid w:val="002825AF"/>
    <w:rsid w:val="002834E4"/>
    <w:rsid w:val="00286A4C"/>
    <w:rsid w:val="002A061E"/>
    <w:rsid w:val="002A2976"/>
    <w:rsid w:val="002A3338"/>
    <w:rsid w:val="002A7C93"/>
    <w:rsid w:val="002B036A"/>
    <w:rsid w:val="002B38CD"/>
    <w:rsid w:val="002C4CE8"/>
    <w:rsid w:val="002C62CB"/>
    <w:rsid w:val="002C79A6"/>
    <w:rsid w:val="002E20C8"/>
    <w:rsid w:val="002E34C8"/>
    <w:rsid w:val="002E6A60"/>
    <w:rsid w:val="002F07DE"/>
    <w:rsid w:val="002F0D66"/>
    <w:rsid w:val="002F0F14"/>
    <w:rsid w:val="002F1EBF"/>
    <w:rsid w:val="002F47E0"/>
    <w:rsid w:val="002F4CDE"/>
    <w:rsid w:val="00310ACB"/>
    <w:rsid w:val="0032194A"/>
    <w:rsid w:val="00335D94"/>
    <w:rsid w:val="003431BB"/>
    <w:rsid w:val="0035118B"/>
    <w:rsid w:val="00356162"/>
    <w:rsid w:val="00360042"/>
    <w:rsid w:val="0036133C"/>
    <w:rsid w:val="0036382F"/>
    <w:rsid w:val="00364D44"/>
    <w:rsid w:val="0036569A"/>
    <w:rsid w:val="00370FBE"/>
    <w:rsid w:val="00371D82"/>
    <w:rsid w:val="00386EAB"/>
    <w:rsid w:val="00387E01"/>
    <w:rsid w:val="003910AC"/>
    <w:rsid w:val="003A4920"/>
    <w:rsid w:val="003A5872"/>
    <w:rsid w:val="003B30EB"/>
    <w:rsid w:val="003B38D2"/>
    <w:rsid w:val="003B5BB5"/>
    <w:rsid w:val="003D47A9"/>
    <w:rsid w:val="003E396C"/>
    <w:rsid w:val="003E443A"/>
    <w:rsid w:val="003F0DC4"/>
    <w:rsid w:val="003F558A"/>
    <w:rsid w:val="003F7AF1"/>
    <w:rsid w:val="00400FC0"/>
    <w:rsid w:val="00404044"/>
    <w:rsid w:val="004071A2"/>
    <w:rsid w:val="00421450"/>
    <w:rsid w:val="00426BF6"/>
    <w:rsid w:val="0043038C"/>
    <w:rsid w:val="00436D4D"/>
    <w:rsid w:val="00453E35"/>
    <w:rsid w:val="00467D61"/>
    <w:rsid w:val="00471AE7"/>
    <w:rsid w:val="004736BB"/>
    <w:rsid w:val="00476328"/>
    <w:rsid w:val="00477A38"/>
    <w:rsid w:val="004A0D82"/>
    <w:rsid w:val="004A43EE"/>
    <w:rsid w:val="004A6AF4"/>
    <w:rsid w:val="004B45CA"/>
    <w:rsid w:val="004C0A56"/>
    <w:rsid w:val="004D1319"/>
    <w:rsid w:val="004D6250"/>
    <w:rsid w:val="004E0A5F"/>
    <w:rsid w:val="004E3CD5"/>
    <w:rsid w:val="004F0724"/>
    <w:rsid w:val="004F2CB9"/>
    <w:rsid w:val="004F6B20"/>
    <w:rsid w:val="005106E6"/>
    <w:rsid w:val="00511DF3"/>
    <w:rsid w:val="005124E1"/>
    <w:rsid w:val="00516A41"/>
    <w:rsid w:val="0052682B"/>
    <w:rsid w:val="00543E00"/>
    <w:rsid w:val="00547254"/>
    <w:rsid w:val="00554517"/>
    <w:rsid w:val="00563B2D"/>
    <w:rsid w:val="005727CD"/>
    <w:rsid w:val="00576520"/>
    <w:rsid w:val="005765D2"/>
    <w:rsid w:val="00576D47"/>
    <w:rsid w:val="005830B5"/>
    <w:rsid w:val="00590CBF"/>
    <w:rsid w:val="00592944"/>
    <w:rsid w:val="00593A00"/>
    <w:rsid w:val="00596580"/>
    <w:rsid w:val="005A27AA"/>
    <w:rsid w:val="005B387B"/>
    <w:rsid w:val="005E29EA"/>
    <w:rsid w:val="005E2E06"/>
    <w:rsid w:val="005F141A"/>
    <w:rsid w:val="005F2C41"/>
    <w:rsid w:val="005F68F0"/>
    <w:rsid w:val="00600FD4"/>
    <w:rsid w:val="0060134A"/>
    <w:rsid w:val="006025C4"/>
    <w:rsid w:val="00602C8A"/>
    <w:rsid w:val="006114DF"/>
    <w:rsid w:val="00620C1F"/>
    <w:rsid w:val="00621A62"/>
    <w:rsid w:val="006227BB"/>
    <w:rsid w:val="00627A2F"/>
    <w:rsid w:val="00631731"/>
    <w:rsid w:val="00641C85"/>
    <w:rsid w:val="0065620A"/>
    <w:rsid w:val="00667683"/>
    <w:rsid w:val="00667B31"/>
    <w:rsid w:val="00670AEB"/>
    <w:rsid w:val="00672A7A"/>
    <w:rsid w:val="00681235"/>
    <w:rsid w:val="00683DED"/>
    <w:rsid w:val="00687914"/>
    <w:rsid w:val="006971C1"/>
    <w:rsid w:val="006A09BF"/>
    <w:rsid w:val="006A34D6"/>
    <w:rsid w:val="006A4C82"/>
    <w:rsid w:val="006B28A0"/>
    <w:rsid w:val="006B4ADA"/>
    <w:rsid w:val="006B4B67"/>
    <w:rsid w:val="006B580F"/>
    <w:rsid w:val="006B74C1"/>
    <w:rsid w:val="006C5437"/>
    <w:rsid w:val="006D428E"/>
    <w:rsid w:val="006E0E6C"/>
    <w:rsid w:val="007004A7"/>
    <w:rsid w:val="00720386"/>
    <w:rsid w:val="00731304"/>
    <w:rsid w:val="00734186"/>
    <w:rsid w:val="00734D83"/>
    <w:rsid w:val="0074161C"/>
    <w:rsid w:val="00752BDF"/>
    <w:rsid w:val="00773E3F"/>
    <w:rsid w:val="00784DD7"/>
    <w:rsid w:val="00790212"/>
    <w:rsid w:val="007A2881"/>
    <w:rsid w:val="007A43D8"/>
    <w:rsid w:val="007B016C"/>
    <w:rsid w:val="007B3553"/>
    <w:rsid w:val="007B3F28"/>
    <w:rsid w:val="007D294B"/>
    <w:rsid w:val="007E1EDF"/>
    <w:rsid w:val="007F3BB9"/>
    <w:rsid w:val="007F4151"/>
    <w:rsid w:val="007F6C28"/>
    <w:rsid w:val="00803D9E"/>
    <w:rsid w:val="00804787"/>
    <w:rsid w:val="00807E96"/>
    <w:rsid w:val="00812BA1"/>
    <w:rsid w:val="00812F1D"/>
    <w:rsid w:val="00817DE7"/>
    <w:rsid w:val="00827FB2"/>
    <w:rsid w:val="008309D9"/>
    <w:rsid w:val="00831386"/>
    <w:rsid w:val="0083191C"/>
    <w:rsid w:val="00834E5D"/>
    <w:rsid w:val="008365CA"/>
    <w:rsid w:val="00837677"/>
    <w:rsid w:val="008466E3"/>
    <w:rsid w:val="00852A36"/>
    <w:rsid w:val="0085546F"/>
    <w:rsid w:val="008604E5"/>
    <w:rsid w:val="00861536"/>
    <w:rsid w:val="00867E9B"/>
    <w:rsid w:val="00867F28"/>
    <w:rsid w:val="008802E4"/>
    <w:rsid w:val="00882DED"/>
    <w:rsid w:val="00885EB5"/>
    <w:rsid w:val="00891185"/>
    <w:rsid w:val="008942E0"/>
    <w:rsid w:val="0089490A"/>
    <w:rsid w:val="008A4FD8"/>
    <w:rsid w:val="008B6FCD"/>
    <w:rsid w:val="008C7C1E"/>
    <w:rsid w:val="008D3DA6"/>
    <w:rsid w:val="008E113A"/>
    <w:rsid w:val="008E475A"/>
    <w:rsid w:val="008F00BD"/>
    <w:rsid w:val="00904957"/>
    <w:rsid w:val="009052E2"/>
    <w:rsid w:val="00910F03"/>
    <w:rsid w:val="00916DD1"/>
    <w:rsid w:val="00937E5D"/>
    <w:rsid w:val="009406A2"/>
    <w:rsid w:val="00941307"/>
    <w:rsid w:val="0094616E"/>
    <w:rsid w:val="00946B10"/>
    <w:rsid w:val="00960208"/>
    <w:rsid w:val="00960F1C"/>
    <w:rsid w:val="00963603"/>
    <w:rsid w:val="00964312"/>
    <w:rsid w:val="00986EE1"/>
    <w:rsid w:val="00996B91"/>
    <w:rsid w:val="009A2BED"/>
    <w:rsid w:val="009A7D94"/>
    <w:rsid w:val="009B2F17"/>
    <w:rsid w:val="009B7BED"/>
    <w:rsid w:val="009C28CF"/>
    <w:rsid w:val="009C5E6A"/>
    <w:rsid w:val="009D1C03"/>
    <w:rsid w:val="009D5F89"/>
    <w:rsid w:val="009E5C43"/>
    <w:rsid w:val="009E5EB3"/>
    <w:rsid w:val="009F16CD"/>
    <w:rsid w:val="009F530E"/>
    <w:rsid w:val="00A02661"/>
    <w:rsid w:val="00A07D30"/>
    <w:rsid w:val="00A1127B"/>
    <w:rsid w:val="00A35A7C"/>
    <w:rsid w:val="00A36279"/>
    <w:rsid w:val="00A40874"/>
    <w:rsid w:val="00A46B60"/>
    <w:rsid w:val="00A50462"/>
    <w:rsid w:val="00A5544D"/>
    <w:rsid w:val="00A564AF"/>
    <w:rsid w:val="00A72E70"/>
    <w:rsid w:val="00A75C6B"/>
    <w:rsid w:val="00A77CC0"/>
    <w:rsid w:val="00A81975"/>
    <w:rsid w:val="00A82BC8"/>
    <w:rsid w:val="00A830BA"/>
    <w:rsid w:val="00A83A82"/>
    <w:rsid w:val="00A94858"/>
    <w:rsid w:val="00AA4D0D"/>
    <w:rsid w:val="00AB3E0C"/>
    <w:rsid w:val="00AC24ED"/>
    <w:rsid w:val="00AC3855"/>
    <w:rsid w:val="00AC49CE"/>
    <w:rsid w:val="00AC7709"/>
    <w:rsid w:val="00AC7B35"/>
    <w:rsid w:val="00AE41D1"/>
    <w:rsid w:val="00AF1436"/>
    <w:rsid w:val="00AF46EA"/>
    <w:rsid w:val="00B0220A"/>
    <w:rsid w:val="00B0287D"/>
    <w:rsid w:val="00B17222"/>
    <w:rsid w:val="00B32DED"/>
    <w:rsid w:val="00B378E5"/>
    <w:rsid w:val="00B41156"/>
    <w:rsid w:val="00B46B6D"/>
    <w:rsid w:val="00B50F13"/>
    <w:rsid w:val="00B5321C"/>
    <w:rsid w:val="00B53510"/>
    <w:rsid w:val="00B53538"/>
    <w:rsid w:val="00B5585E"/>
    <w:rsid w:val="00B63D84"/>
    <w:rsid w:val="00B64651"/>
    <w:rsid w:val="00B77FAB"/>
    <w:rsid w:val="00B80E82"/>
    <w:rsid w:val="00B872EB"/>
    <w:rsid w:val="00B877DF"/>
    <w:rsid w:val="00B9441C"/>
    <w:rsid w:val="00BA11FF"/>
    <w:rsid w:val="00BA2E8F"/>
    <w:rsid w:val="00BB23C0"/>
    <w:rsid w:val="00BB4FD4"/>
    <w:rsid w:val="00BC629E"/>
    <w:rsid w:val="00BC63C0"/>
    <w:rsid w:val="00BE3BA8"/>
    <w:rsid w:val="00BF66BC"/>
    <w:rsid w:val="00C111B9"/>
    <w:rsid w:val="00C1147B"/>
    <w:rsid w:val="00C11A63"/>
    <w:rsid w:val="00C12A1A"/>
    <w:rsid w:val="00C13307"/>
    <w:rsid w:val="00C1398C"/>
    <w:rsid w:val="00C317B8"/>
    <w:rsid w:val="00C339E9"/>
    <w:rsid w:val="00C34FB0"/>
    <w:rsid w:val="00C43242"/>
    <w:rsid w:val="00C53F26"/>
    <w:rsid w:val="00C57BBC"/>
    <w:rsid w:val="00C6239D"/>
    <w:rsid w:val="00C77AEB"/>
    <w:rsid w:val="00C90F13"/>
    <w:rsid w:val="00C92F1B"/>
    <w:rsid w:val="00C97A3D"/>
    <w:rsid w:val="00CC0596"/>
    <w:rsid w:val="00CD4D26"/>
    <w:rsid w:val="00CD747E"/>
    <w:rsid w:val="00CD7B05"/>
    <w:rsid w:val="00CE3E1E"/>
    <w:rsid w:val="00D02C60"/>
    <w:rsid w:val="00D12F50"/>
    <w:rsid w:val="00D17723"/>
    <w:rsid w:val="00D23D72"/>
    <w:rsid w:val="00D24345"/>
    <w:rsid w:val="00D249B0"/>
    <w:rsid w:val="00D36ECC"/>
    <w:rsid w:val="00D42E49"/>
    <w:rsid w:val="00D460A1"/>
    <w:rsid w:val="00D651B5"/>
    <w:rsid w:val="00D7320C"/>
    <w:rsid w:val="00D8762B"/>
    <w:rsid w:val="00D91AC9"/>
    <w:rsid w:val="00D91D73"/>
    <w:rsid w:val="00DB1F04"/>
    <w:rsid w:val="00DB5959"/>
    <w:rsid w:val="00DB5AB1"/>
    <w:rsid w:val="00DB6E8B"/>
    <w:rsid w:val="00DC1068"/>
    <w:rsid w:val="00DC2983"/>
    <w:rsid w:val="00DC58F7"/>
    <w:rsid w:val="00DF57DD"/>
    <w:rsid w:val="00E05229"/>
    <w:rsid w:val="00E22D4D"/>
    <w:rsid w:val="00E23204"/>
    <w:rsid w:val="00E25A00"/>
    <w:rsid w:val="00E338A0"/>
    <w:rsid w:val="00E3699F"/>
    <w:rsid w:val="00E4091D"/>
    <w:rsid w:val="00E40D06"/>
    <w:rsid w:val="00E451F6"/>
    <w:rsid w:val="00E45538"/>
    <w:rsid w:val="00E512D9"/>
    <w:rsid w:val="00E61AF9"/>
    <w:rsid w:val="00E90696"/>
    <w:rsid w:val="00E90C36"/>
    <w:rsid w:val="00E91453"/>
    <w:rsid w:val="00E9558F"/>
    <w:rsid w:val="00EC53DC"/>
    <w:rsid w:val="00ED1C2A"/>
    <w:rsid w:val="00EE0680"/>
    <w:rsid w:val="00EE1F35"/>
    <w:rsid w:val="00EE4444"/>
    <w:rsid w:val="00EF581A"/>
    <w:rsid w:val="00F263B5"/>
    <w:rsid w:val="00F32971"/>
    <w:rsid w:val="00F36A51"/>
    <w:rsid w:val="00F379E0"/>
    <w:rsid w:val="00F70E8D"/>
    <w:rsid w:val="00F749BA"/>
    <w:rsid w:val="00F77AE7"/>
    <w:rsid w:val="00F817B8"/>
    <w:rsid w:val="00F82C55"/>
    <w:rsid w:val="00F9187C"/>
    <w:rsid w:val="00FA60FF"/>
    <w:rsid w:val="00FD73E0"/>
    <w:rsid w:val="00FE150B"/>
    <w:rsid w:val="00FE32AB"/>
    <w:rsid w:val="00FE49EB"/>
    <w:rsid w:val="00FE6AC3"/>
    <w:rsid w:val="00FE6CC4"/>
    <w:rsid w:val="00FF301A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5074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74B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15074B"/>
  </w:style>
  <w:style w:type="paragraph" w:styleId="BalloonText">
    <w:name w:val="Balloon Text"/>
    <w:basedOn w:val="Normal"/>
    <w:link w:val="BalloonTextChar"/>
    <w:uiPriority w:val="99"/>
    <w:semiHidden/>
    <w:rsid w:val="007D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9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48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C38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3229</TotalTime>
  <Pages>4</Pages>
  <Words>736</Words>
  <Characters>4198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183</cp:revision>
  <cp:lastPrinted>2022-07-11T12:01:00Z</cp:lastPrinted>
  <dcterms:created xsi:type="dcterms:W3CDTF">2018-04-16T10:13:00Z</dcterms:created>
  <dcterms:modified xsi:type="dcterms:W3CDTF">2022-07-11T12:02:00Z</dcterms:modified>
</cp:coreProperties>
</file>