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F0" w:rsidRPr="00F40EE1" w:rsidRDefault="00C44FF0" w:rsidP="00C44FF0">
      <w:pPr>
        <w:pStyle w:val="1"/>
        <w:jc w:val="center"/>
        <w:rPr>
          <w:rFonts w:ascii="Times New Roman" w:hAnsi="Times New Roman"/>
        </w:rPr>
      </w:pPr>
      <w:r w:rsidRPr="00F40EE1">
        <w:rPr>
          <w:rFonts w:ascii="Times New Roman" w:hAnsi="Times New Roman"/>
        </w:rPr>
        <w:t xml:space="preserve">Администрация </w:t>
      </w:r>
      <w:proofErr w:type="spellStart"/>
      <w:r w:rsidRPr="00F40EE1">
        <w:rPr>
          <w:rFonts w:ascii="Times New Roman" w:hAnsi="Times New Roman"/>
        </w:rPr>
        <w:t>Суражского</w:t>
      </w:r>
      <w:proofErr w:type="spellEnd"/>
      <w:r w:rsidRPr="00F40EE1">
        <w:rPr>
          <w:rFonts w:ascii="Times New Roman" w:hAnsi="Times New Roman"/>
        </w:rPr>
        <w:t xml:space="preserve"> района Брянской области</w:t>
      </w:r>
    </w:p>
    <w:p w:rsidR="00C44FF0" w:rsidRPr="00F40EE1" w:rsidRDefault="00F65AD0" w:rsidP="00C44FF0">
      <w:pPr>
        <w:jc w:val="cente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-15875</wp:posOffset>
                </wp:positionH>
                <wp:positionV relativeFrom="paragraph">
                  <wp:posOffset>123824</wp:posOffset>
                </wp:positionV>
                <wp:extent cx="6810375" cy="0"/>
                <wp:effectExtent l="0" t="19050" r="9525"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03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9.75pt" to="5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" strokeweight="4.5pt">
                <v:stroke linestyle="thickThin"/>
              </v:line>
            </w:pict>
          </mc:Fallback>
        </mc:AlternateContent>
      </w:r>
    </w:p>
    <w:p w:rsidR="00C44FF0" w:rsidRPr="00F40EE1" w:rsidRDefault="00C44FF0" w:rsidP="00C44FF0">
      <w:pPr>
        <w:pStyle w:val="1"/>
        <w:jc w:val="center"/>
        <w:rPr>
          <w:rFonts w:ascii="Times New Roman" w:hAnsi="Times New Roman"/>
          <w:spacing w:val="60"/>
          <w:sz w:val="44"/>
          <w:szCs w:val="44"/>
        </w:rPr>
      </w:pPr>
      <w:r w:rsidRPr="00F40EE1">
        <w:rPr>
          <w:rFonts w:ascii="Times New Roman" w:hAnsi="Times New Roman"/>
          <w:spacing w:val="60"/>
          <w:sz w:val="44"/>
          <w:szCs w:val="44"/>
        </w:rPr>
        <w:t>ПОСТАНОВЛЕНИЕ</w:t>
      </w:r>
    </w:p>
    <w:p w:rsidR="009A7ED3" w:rsidRDefault="009A7ED3" w:rsidP="008E78D7"/>
    <w:p w:rsidR="009A7ED3" w:rsidRDefault="009A7ED3" w:rsidP="008E78D7"/>
    <w:p w:rsidR="009A7ED3" w:rsidRDefault="009A7ED3" w:rsidP="008E78D7"/>
    <w:p w:rsidR="009A7ED3" w:rsidRPr="009A7ED3" w:rsidRDefault="009A7ED3" w:rsidP="008E78D7">
      <w:pPr>
        <w:rPr>
          <w:sz w:val="20"/>
          <w:szCs w:val="20"/>
        </w:rPr>
      </w:pPr>
      <w:r w:rsidRPr="009A7ED3">
        <w:rPr>
          <w:sz w:val="20"/>
          <w:szCs w:val="20"/>
        </w:rPr>
        <w:t>о</w:t>
      </w:r>
      <w:r w:rsidR="00B62148" w:rsidRPr="009A7ED3">
        <w:rPr>
          <w:sz w:val="20"/>
          <w:szCs w:val="20"/>
        </w:rPr>
        <w:t>т</w:t>
      </w:r>
      <w:r w:rsidRPr="009A7ED3">
        <w:rPr>
          <w:sz w:val="20"/>
          <w:szCs w:val="20"/>
        </w:rPr>
        <w:t xml:space="preserve"> 28 октября</w:t>
      </w:r>
      <w:r w:rsidR="00B62148" w:rsidRPr="009A7ED3">
        <w:rPr>
          <w:sz w:val="20"/>
          <w:szCs w:val="20"/>
        </w:rPr>
        <w:t>2022</w:t>
      </w:r>
      <w:r w:rsidR="00C4444B" w:rsidRPr="009A7ED3">
        <w:rPr>
          <w:sz w:val="20"/>
          <w:szCs w:val="20"/>
        </w:rPr>
        <w:t xml:space="preserve"> г.       № </w:t>
      </w:r>
      <w:r w:rsidRPr="009A7ED3">
        <w:rPr>
          <w:sz w:val="20"/>
          <w:szCs w:val="20"/>
        </w:rPr>
        <w:t>730</w:t>
      </w:r>
    </w:p>
    <w:p w:rsidR="00C4444B" w:rsidRPr="009A7ED3" w:rsidRDefault="00C4444B" w:rsidP="008E78D7">
      <w:pPr>
        <w:rPr>
          <w:sz w:val="20"/>
          <w:szCs w:val="20"/>
        </w:rPr>
      </w:pPr>
      <w:r w:rsidRPr="009A7ED3">
        <w:rPr>
          <w:sz w:val="20"/>
          <w:szCs w:val="20"/>
        </w:rPr>
        <w:t>г. Сураж</w:t>
      </w:r>
    </w:p>
    <w:p w:rsidR="00A713C0" w:rsidRPr="009A7ED3" w:rsidRDefault="00A713C0" w:rsidP="00CD28DA">
      <w:pPr>
        <w:pStyle w:val="Style5"/>
        <w:widowControl/>
        <w:spacing w:line="240" w:lineRule="auto"/>
        <w:jc w:val="both"/>
        <w:rPr>
          <w:color w:val="000000"/>
          <w:sz w:val="20"/>
          <w:szCs w:val="20"/>
        </w:rPr>
      </w:pPr>
    </w:p>
    <w:p w:rsidR="00A713C0" w:rsidRPr="009A7ED3" w:rsidRDefault="00B62148" w:rsidP="00CD28DA">
      <w:pPr>
        <w:pStyle w:val="Style5"/>
        <w:widowControl/>
        <w:spacing w:line="240" w:lineRule="auto"/>
        <w:jc w:val="both"/>
        <w:rPr>
          <w:color w:val="000000"/>
          <w:sz w:val="20"/>
          <w:szCs w:val="20"/>
        </w:rPr>
      </w:pPr>
      <w:r w:rsidRPr="009A7ED3">
        <w:rPr>
          <w:color w:val="000000"/>
          <w:sz w:val="20"/>
          <w:szCs w:val="20"/>
        </w:rPr>
        <w:t xml:space="preserve">О порядке и условиях расходования средств, выделяемых </w:t>
      </w:r>
    </w:p>
    <w:p w:rsidR="00CD28DA" w:rsidRPr="009A7ED3" w:rsidRDefault="00B62148" w:rsidP="00CD28DA">
      <w:pPr>
        <w:pStyle w:val="Style5"/>
        <w:widowControl/>
        <w:spacing w:line="240" w:lineRule="auto"/>
        <w:jc w:val="both"/>
        <w:rPr>
          <w:color w:val="000000"/>
          <w:sz w:val="20"/>
          <w:szCs w:val="20"/>
        </w:rPr>
      </w:pPr>
      <w:r w:rsidRPr="009A7ED3">
        <w:rPr>
          <w:color w:val="000000"/>
          <w:sz w:val="20"/>
          <w:szCs w:val="20"/>
        </w:rPr>
        <w:t xml:space="preserve">из бюджета </w:t>
      </w:r>
      <w:proofErr w:type="spellStart"/>
      <w:r w:rsidRPr="009A7ED3">
        <w:rPr>
          <w:color w:val="000000"/>
          <w:sz w:val="20"/>
          <w:szCs w:val="20"/>
        </w:rPr>
        <w:t>Суражского</w:t>
      </w:r>
      <w:proofErr w:type="spellEnd"/>
      <w:r w:rsidRPr="009A7ED3">
        <w:rPr>
          <w:color w:val="000000"/>
          <w:sz w:val="20"/>
          <w:szCs w:val="20"/>
        </w:rPr>
        <w:t xml:space="preserve"> муниципального района Брянской области</w:t>
      </w:r>
    </w:p>
    <w:p w:rsidR="00A713C0" w:rsidRPr="009A7ED3" w:rsidRDefault="00B62148" w:rsidP="00CD28DA">
      <w:pPr>
        <w:pStyle w:val="Style5"/>
        <w:widowControl/>
        <w:spacing w:line="240" w:lineRule="auto"/>
        <w:jc w:val="both"/>
        <w:rPr>
          <w:color w:val="000000"/>
          <w:sz w:val="20"/>
          <w:szCs w:val="20"/>
        </w:rPr>
      </w:pPr>
      <w:r w:rsidRPr="009A7ED3">
        <w:rPr>
          <w:color w:val="000000"/>
          <w:sz w:val="20"/>
          <w:szCs w:val="20"/>
        </w:rPr>
        <w:t xml:space="preserve">на организацию  питания в </w:t>
      </w:r>
      <w:proofErr w:type="gramStart"/>
      <w:r w:rsidRPr="009A7ED3">
        <w:rPr>
          <w:color w:val="000000"/>
          <w:sz w:val="20"/>
          <w:szCs w:val="20"/>
        </w:rPr>
        <w:t>муниципальных</w:t>
      </w:r>
      <w:proofErr w:type="gramEnd"/>
      <w:r w:rsidRPr="009A7ED3">
        <w:rPr>
          <w:color w:val="000000"/>
          <w:sz w:val="20"/>
          <w:szCs w:val="20"/>
        </w:rPr>
        <w:t xml:space="preserve"> бюджетных  </w:t>
      </w:r>
    </w:p>
    <w:p w:rsidR="00A713C0" w:rsidRPr="009A7ED3" w:rsidRDefault="00B62148" w:rsidP="00CD28DA">
      <w:pPr>
        <w:pStyle w:val="Style5"/>
        <w:widowControl/>
        <w:spacing w:line="240" w:lineRule="auto"/>
        <w:jc w:val="both"/>
        <w:rPr>
          <w:color w:val="000000"/>
          <w:sz w:val="20"/>
          <w:szCs w:val="20"/>
        </w:rPr>
      </w:pPr>
      <w:r w:rsidRPr="009A7ED3">
        <w:rPr>
          <w:color w:val="000000"/>
          <w:sz w:val="20"/>
          <w:szCs w:val="20"/>
        </w:rPr>
        <w:t>общеобразовательных и дошкольных  образовательных</w:t>
      </w:r>
    </w:p>
    <w:p w:rsidR="00C4444B" w:rsidRPr="009A7ED3" w:rsidRDefault="00A713C0" w:rsidP="00CD28DA">
      <w:pPr>
        <w:pStyle w:val="Style5"/>
        <w:widowControl/>
        <w:spacing w:line="240" w:lineRule="auto"/>
        <w:jc w:val="both"/>
        <w:rPr>
          <w:rStyle w:val="FontStyle20"/>
          <w:sz w:val="20"/>
          <w:szCs w:val="20"/>
        </w:rPr>
      </w:pPr>
      <w:proofErr w:type="gramStart"/>
      <w:r w:rsidRPr="009A7ED3">
        <w:rPr>
          <w:color w:val="000000"/>
          <w:sz w:val="20"/>
          <w:szCs w:val="20"/>
        </w:rPr>
        <w:t>учреждениях</w:t>
      </w:r>
      <w:proofErr w:type="gramEnd"/>
      <w:r w:rsidR="00E838B0" w:rsidRPr="00E838B0">
        <w:rPr>
          <w:color w:val="000000"/>
          <w:sz w:val="20"/>
          <w:szCs w:val="20"/>
        </w:rPr>
        <w:t xml:space="preserve"> </w:t>
      </w:r>
      <w:proofErr w:type="spellStart"/>
      <w:r w:rsidRPr="009A7ED3">
        <w:rPr>
          <w:color w:val="000000"/>
          <w:sz w:val="20"/>
          <w:szCs w:val="20"/>
        </w:rPr>
        <w:t>Суражского</w:t>
      </w:r>
      <w:proofErr w:type="spellEnd"/>
      <w:r w:rsidRPr="009A7ED3">
        <w:rPr>
          <w:color w:val="000000"/>
          <w:sz w:val="20"/>
          <w:szCs w:val="20"/>
        </w:rPr>
        <w:t xml:space="preserve"> района</w:t>
      </w:r>
    </w:p>
    <w:p w:rsidR="00C4444B" w:rsidRPr="00CD28DA" w:rsidRDefault="00C4444B" w:rsidP="00CD28DA">
      <w:pPr>
        <w:pStyle w:val="Style6"/>
        <w:widowControl/>
        <w:spacing w:line="240" w:lineRule="exact"/>
        <w:ind w:firstLine="0"/>
        <w:jc w:val="left"/>
        <w:rPr>
          <w:i/>
          <w:sz w:val="28"/>
          <w:szCs w:val="28"/>
        </w:rPr>
      </w:pPr>
    </w:p>
    <w:p w:rsidR="00C4444B" w:rsidRPr="009A7ED3" w:rsidRDefault="00C4444B" w:rsidP="009A7ED3">
      <w:pPr>
        <w:pStyle w:val="11"/>
        <w:spacing w:line="276" w:lineRule="auto"/>
        <w:ind w:firstLine="540"/>
        <w:jc w:val="both"/>
        <w:rPr>
          <w:rStyle w:val="FontStyle20"/>
          <w:sz w:val="24"/>
          <w:szCs w:val="24"/>
        </w:rPr>
      </w:pPr>
      <w:proofErr w:type="gramStart"/>
      <w:r w:rsidRPr="009A7ED3">
        <w:rPr>
          <w:rStyle w:val="FontStyle20"/>
          <w:sz w:val="24"/>
          <w:szCs w:val="24"/>
        </w:rPr>
        <w:t xml:space="preserve">В целях сохранения и укрепления здоровья учащихся, во исполнение ст. 37, 41, 79 Федерального Закона от 29.12.2012 г. № 273-ФЗ «Об образовании в Российской Федерации», </w:t>
      </w:r>
      <w:r w:rsidR="00A040DE" w:rsidRPr="009A7ED3">
        <w:rPr>
          <w:rStyle w:val="FontStyle20"/>
          <w:sz w:val="24"/>
          <w:szCs w:val="24"/>
        </w:rPr>
        <w:t xml:space="preserve">в целях обеспечения  социальной поддержки     многодетных, малообеспеченных   семей, </w:t>
      </w:r>
      <w:r w:rsidR="00AE267D" w:rsidRPr="009A7ED3">
        <w:rPr>
          <w:color w:val="000000"/>
        </w:rPr>
        <w:t xml:space="preserve"> военнослужащих с детьми, один из родителей которых призван на военную службу по мобилизации в Вооруженные силы Российской Федерации и из семей граждан Российской Федерации, заключивших контракт о прохождении</w:t>
      </w:r>
      <w:proofErr w:type="gramEnd"/>
      <w:r w:rsidR="00E838B0" w:rsidRPr="00E838B0">
        <w:rPr>
          <w:color w:val="000000"/>
        </w:rPr>
        <w:t xml:space="preserve"> </w:t>
      </w:r>
      <w:proofErr w:type="gramStart"/>
      <w:r w:rsidR="00AE267D" w:rsidRPr="009A7ED3">
        <w:rPr>
          <w:color w:val="000000"/>
        </w:rPr>
        <w:t xml:space="preserve">военной службы и зачисленных в именные подразделения, комплектуемые Брянской областью,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а   также  </w:t>
      </w:r>
      <w:r w:rsidR="00AE267D" w:rsidRPr="009A7ED3">
        <w:rPr>
          <w:rStyle w:val="FontStyle20"/>
          <w:sz w:val="24"/>
          <w:szCs w:val="24"/>
        </w:rPr>
        <w:t>детей   инвалидов и детей с ограниченными возможностями  здоровья, детей вынужденно покинувших территорию</w:t>
      </w:r>
      <w:r w:rsidR="00AE267D" w:rsidRPr="009A7ED3">
        <w:rPr>
          <w:color w:val="000000"/>
        </w:rPr>
        <w:t xml:space="preserve"> Донецкой Народной Республики, Луганской Народной Республики, Запорожской области, Херсонской области, Украины</w:t>
      </w:r>
      <w:r w:rsidR="009A7ED3" w:rsidRPr="009A7ED3">
        <w:rPr>
          <w:color w:val="000000"/>
        </w:rPr>
        <w:t>,</w:t>
      </w:r>
      <w:proofErr w:type="gramEnd"/>
    </w:p>
    <w:p w:rsidR="00C4444B" w:rsidRPr="009A7ED3" w:rsidRDefault="00C4444B" w:rsidP="009A7ED3">
      <w:pPr>
        <w:pStyle w:val="Style5"/>
        <w:widowControl/>
        <w:spacing w:before="55" w:line="276" w:lineRule="auto"/>
        <w:jc w:val="both"/>
        <w:rPr>
          <w:b/>
        </w:rPr>
      </w:pPr>
      <w:r w:rsidRPr="009A7ED3">
        <w:rPr>
          <w:b/>
        </w:rPr>
        <w:t>ПОСТАНОВЛЯЮ:</w:t>
      </w:r>
    </w:p>
    <w:p w:rsidR="00C4444B" w:rsidRPr="009A7ED3" w:rsidRDefault="00AE267D" w:rsidP="009A7ED3">
      <w:pPr>
        <w:pStyle w:val="11"/>
        <w:pBdr>
          <w:top w:val="nil"/>
          <w:left w:val="nil"/>
          <w:bottom w:val="nil"/>
          <w:right w:val="nil"/>
          <w:between w:val="nil"/>
        </w:pBdr>
        <w:tabs>
          <w:tab w:val="left" w:pos="590"/>
        </w:tabs>
        <w:spacing w:before="2" w:line="276" w:lineRule="auto"/>
        <w:ind w:right="-1" w:firstLine="340"/>
        <w:jc w:val="both"/>
        <w:rPr>
          <w:rStyle w:val="FontStyle20"/>
          <w:sz w:val="24"/>
          <w:szCs w:val="24"/>
        </w:rPr>
      </w:pPr>
      <w:r w:rsidRPr="009A7ED3">
        <w:rPr>
          <w:rStyle w:val="FontStyle20"/>
          <w:sz w:val="24"/>
          <w:szCs w:val="24"/>
        </w:rPr>
        <w:t xml:space="preserve">1.Утвердить Положение  о порядке </w:t>
      </w:r>
      <w:r w:rsidRPr="009A7ED3">
        <w:rPr>
          <w:color w:val="000000"/>
        </w:rPr>
        <w:t xml:space="preserve">и условиях расходования средств, выделяемых из бюджета   </w:t>
      </w:r>
      <w:proofErr w:type="spellStart"/>
      <w:r w:rsidRPr="009A7ED3">
        <w:rPr>
          <w:color w:val="000000"/>
        </w:rPr>
        <w:t>Суражского</w:t>
      </w:r>
      <w:proofErr w:type="spellEnd"/>
      <w:r w:rsidRPr="009A7ED3">
        <w:rPr>
          <w:color w:val="000000"/>
        </w:rPr>
        <w:t xml:space="preserve">  муниципального района Брянской области на организацию  питания </w:t>
      </w:r>
      <w:r w:rsidR="00907DFC">
        <w:rPr>
          <w:color w:val="000000"/>
        </w:rPr>
        <w:t xml:space="preserve">в </w:t>
      </w:r>
      <w:r w:rsidRPr="009A7ED3">
        <w:rPr>
          <w:color w:val="000000"/>
        </w:rPr>
        <w:t xml:space="preserve">муниципальных бюджетных    общеобразовательных и дошкольных  образовательных учреждениях </w:t>
      </w:r>
      <w:proofErr w:type="spellStart"/>
      <w:r w:rsidRPr="009A7ED3">
        <w:rPr>
          <w:color w:val="000000"/>
        </w:rPr>
        <w:t>Суражского</w:t>
      </w:r>
      <w:proofErr w:type="spellEnd"/>
      <w:r w:rsidRPr="009A7ED3">
        <w:rPr>
          <w:color w:val="000000"/>
        </w:rPr>
        <w:t xml:space="preserve">  района</w:t>
      </w:r>
      <w:r w:rsidR="009A7ED3" w:rsidRPr="009A7ED3">
        <w:rPr>
          <w:color w:val="000000"/>
        </w:rPr>
        <w:t>, согласно</w:t>
      </w:r>
      <w:r w:rsidR="00E838B0" w:rsidRPr="00E838B0">
        <w:rPr>
          <w:color w:val="000000"/>
        </w:rPr>
        <w:t xml:space="preserve"> </w:t>
      </w:r>
      <w:r w:rsidR="009A7ED3" w:rsidRPr="009A7ED3">
        <w:rPr>
          <w:color w:val="000000"/>
        </w:rPr>
        <w:t>п</w:t>
      </w:r>
      <w:r w:rsidR="00C4444B" w:rsidRPr="009A7ED3">
        <w:rPr>
          <w:rStyle w:val="FontStyle20"/>
          <w:sz w:val="24"/>
          <w:szCs w:val="24"/>
        </w:rPr>
        <w:t>риложени</w:t>
      </w:r>
      <w:r w:rsidR="009A7ED3" w:rsidRPr="009A7ED3">
        <w:rPr>
          <w:rStyle w:val="FontStyle20"/>
          <w:sz w:val="24"/>
          <w:szCs w:val="24"/>
        </w:rPr>
        <w:t>ю № 1.</w:t>
      </w:r>
    </w:p>
    <w:p w:rsidR="00C4444B" w:rsidRPr="009A7ED3" w:rsidRDefault="00AE267D" w:rsidP="009A7ED3">
      <w:pPr>
        <w:spacing w:line="276" w:lineRule="auto"/>
        <w:ind w:right="-1" w:firstLine="340"/>
        <w:jc w:val="both"/>
      </w:pPr>
      <w:r w:rsidRPr="009A7ED3">
        <w:t>2</w:t>
      </w:r>
      <w:r w:rsidR="00C4444B" w:rsidRPr="009A7ED3">
        <w:t xml:space="preserve">.  Признать утратившими силу постановление  администрации </w:t>
      </w:r>
      <w:proofErr w:type="spellStart"/>
      <w:r w:rsidR="00C4444B" w:rsidRPr="009A7ED3">
        <w:t>Суражского</w:t>
      </w:r>
      <w:proofErr w:type="spellEnd"/>
      <w:r w:rsidR="00C4444B" w:rsidRPr="009A7ED3">
        <w:t xml:space="preserve"> района </w:t>
      </w:r>
      <w:r w:rsidRPr="009A7ED3">
        <w:t xml:space="preserve"> №113 от 15.02.2019года </w:t>
      </w:r>
      <w:r w:rsidR="00C4444B" w:rsidRPr="009A7ED3">
        <w:t xml:space="preserve"> «О компенсационных выплатах на питание в муниципальных бюджетных общеобразовательных организациях</w:t>
      </w:r>
      <w:r w:rsidR="00E838B0" w:rsidRPr="00E838B0">
        <w:t xml:space="preserve"> </w:t>
      </w:r>
      <w:proofErr w:type="spellStart"/>
      <w:r w:rsidR="007A0224" w:rsidRPr="009A7ED3">
        <w:t>Суражского</w:t>
      </w:r>
      <w:proofErr w:type="spellEnd"/>
      <w:r w:rsidR="007A0224" w:rsidRPr="009A7ED3">
        <w:t xml:space="preserve"> района</w:t>
      </w:r>
      <w:r w:rsidR="00C4444B" w:rsidRPr="009A7ED3">
        <w:t>»</w:t>
      </w:r>
      <w:r w:rsidR="009A7ED3" w:rsidRPr="009A7ED3">
        <w:t>.</w:t>
      </w:r>
    </w:p>
    <w:p w:rsidR="009A7ED3" w:rsidRPr="009A7ED3" w:rsidRDefault="007A0224" w:rsidP="009A7ED3">
      <w:pPr>
        <w:spacing w:line="276" w:lineRule="auto"/>
        <w:ind w:firstLine="539"/>
        <w:jc w:val="both"/>
      </w:pPr>
      <w:r w:rsidRPr="009A7ED3">
        <w:t xml:space="preserve"> 3</w:t>
      </w:r>
      <w:r w:rsidR="00CD28DA" w:rsidRPr="009A7ED3">
        <w:t>.</w:t>
      </w:r>
      <w:r w:rsidR="00C4444B" w:rsidRPr="009A7ED3">
        <w:t xml:space="preserve">Отделу </w:t>
      </w:r>
      <w:r w:rsidRPr="009A7ED3">
        <w:t xml:space="preserve"> правовой   и организационн</w:t>
      </w:r>
      <w:proofErr w:type="gramStart"/>
      <w:r w:rsidRPr="009A7ED3">
        <w:t>о-</w:t>
      </w:r>
      <w:proofErr w:type="gramEnd"/>
      <w:r w:rsidRPr="009A7ED3">
        <w:t xml:space="preserve"> кадровой работы  </w:t>
      </w:r>
      <w:r w:rsidR="00C4444B" w:rsidRPr="009A7ED3">
        <w:t xml:space="preserve"> администрации    </w:t>
      </w:r>
      <w:proofErr w:type="spellStart"/>
      <w:r w:rsidR="00C4444B" w:rsidRPr="009A7ED3">
        <w:t>Суражского</w:t>
      </w:r>
      <w:proofErr w:type="spellEnd"/>
      <w:r w:rsidR="00C4444B" w:rsidRPr="009A7ED3">
        <w:t xml:space="preserve"> района (</w:t>
      </w:r>
      <w:r w:rsidR="00481C5E" w:rsidRPr="009A7ED3">
        <w:t>Котенок В.Г.</w:t>
      </w:r>
      <w:r w:rsidR="00C4444B" w:rsidRPr="009A7ED3">
        <w:t>) довести данное постановл</w:t>
      </w:r>
      <w:r w:rsidR="00BC38F9" w:rsidRPr="009A7ED3">
        <w:t>ение до заинтересованных лиц</w:t>
      </w:r>
      <w:r w:rsidR="009A7ED3" w:rsidRPr="009A7ED3">
        <w:t xml:space="preserve">, опубликовать в информационно-аналитическом бюллетене «Муниципальный вестник </w:t>
      </w:r>
      <w:proofErr w:type="spellStart"/>
      <w:r w:rsidR="009A7ED3" w:rsidRPr="009A7ED3">
        <w:t>Суражского</w:t>
      </w:r>
      <w:proofErr w:type="spellEnd"/>
      <w:r w:rsidR="009A7ED3" w:rsidRPr="009A7ED3">
        <w:t xml:space="preserve"> района» и разместить на официальном сайте администрации </w:t>
      </w:r>
      <w:proofErr w:type="spellStart"/>
      <w:r w:rsidR="009A7ED3" w:rsidRPr="009A7ED3">
        <w:t>Суражского</w:t>
      </w:r>
      <w:proofErr w:type="spellEnd"/>
      <w:r w:rsidR="009A7ED3" w:rsidRPr="009A7ED3">
        <w:t xml:space="preserve"> района в сети Интернет.</w:t>
      </w:r>
    </w:p>
    <w:p w:rsidR="002F7144" w:rsidRPr="009A7ED3" w:rsidRDefault="00BC38F9" w:rsidP="009A7ED3">
      <w:pPr>
        <w:tabs>
          <w:tab w:val="right" w:pos="709"/>
        </w:tabs>
        <w:spacing w:line="276" w:lineRule="auto"/>
        <w:ind w:right="-1" w:firstLine="340"/>
        <w:jc w:val="both"/>
      </w:pPr>
      <w:r w:rsidRPr="009A7ED3">
        <w:t>4</w:t>
      </w:r>
      <w:r w:rsidR="00C4444B" w:rsidRPr="009A7ED3">
        <w:t>.</w:t>
      </w:r>
      <w:r w:rsidR="002F7144" w:rsidRPr="009A7ED3">
        <w:rPr>
          <w:rStyle w:val="21"/>
          <w:color w:val="000000"/>
        </w:rPr>
        <w:t xml:space="preserve">  Настоящее постановление вступает в силу со дня его </w:t>
      </w:r>
      <w:r w:rsidRPr="009A7ED3">
        <w:rPr>
          <w:rStyle w:val="21"/>
          <w:color w:val="000000"/>
        </w:rPr>
        <w:t xml:space="preserve">официального </w:t>
      </w:r>
      <w:r w:rsidR="002F7144" w:rsidRPr="009A7ED3">
        <w:rPr>
          <w:rStyle w:val="21"/>
          <w:color w:val="000000"/>
        </w:rPr>
        <w:t xml:space="preserve">опубликования и распространяется на правоотношения, возникшие с  1 </w:t>
      </w:r>
      <w:r w:rsidRPr="009A7ED3">
        <w:rPr>
          <w:rStyle w:val="21"/>
          <w:color w:val="000000"/>
        </w:rPr>
        <w:t xml:space="preserve">  октября 2022года</w:t>
      </w:r>
      <w:r w:rsidR="002F7144" w:rsidRPr="009A7ED3">
        <w:rPr>
          <w:rStyle w:val="21"/>
          <w:color w:val="000000"/>
        </w:rPr>
        <w:t>.</w:t>
      </w:r>
    </w:p>
    <w:p w:rsidR="00C4444B" w:rsidRPr="009A7ED3" w:rsidRDefault="00BC38F9" w:rsidP="009A7ED3">
      <w:pPr>
        <w:spacing w:line="276" w:lineRule="auto"/>
        <w:ind w:firstLine="340"/>
        <w:jc w:val="both"/>
      </w:pPr>
      <w:r w:rsidRPr="009A7ED3">
        <w:t>5</w:t>
      </w:r>
      <w:r w:rsidR="00C4444B" w:rsidRPr="009A7ED3">
        <w:t xml:space="preserve">. </w:t>
      </w:r>
      <w:proofErr w:type="gramStart"/>
      <w:r w:rsidR="00C4444B" w:rsidRPr="009A7ED3">
        <w:t>Контроль за</w:t>
      </w:r>
      <w:proofErr w:type="gramEnd"/>
      <w:r w:rsidR="00C4444B" w:rsidRPr="009A7ED3">
        <w:t xml:space="preserve"> исполнением настоящего постановления возложить на</w:t>
      </w:r>
      <w:r w:rsidR="00E838B0" w:rsidRPr="00E838B0">
        <w:t xml:space="preserve"> </w:t>
      </w:r>
      <w:r w:rsidR="00C4444B" w:rsidRPr="009A7ED3">
        <w:t xml:space="preserve">заместителя главы </w:t>
      </w:r>
      <w:r w:rsidR="00BD202C" w:rsidRPr="009A7ED3">
        <w:t xml:space="preserve"> администрации </w:t>
      </w:r>
      <w:proofErr w:type="spellStart"/>
      <w:r w:rsidR="00BD202C" w:rsidRPr="009A7ED3">
        <w:t>Суражского</w:t>
      </w:r>
      <w:proofErr w:type="spellEnd"/>
      <w:r w:rsidR="00BD202C" w:rsidRPr="009A7ED3">
        <w:t xml:space="preserve"> района  </w:t>
      </w:r>
      <w:proofErr w:type="spellStart"/>
      <w:r w:rsidR="00BD202C" w:rsidRPr="009A7ED3">
        <w:t>С.М.Белозора</w:t>
      </w:r>
      <w:proofErr w:type="spellEnd"/>
      <w:r w:rsidR="00C4444B" w:rsidRPr="009A7ED3">
        <w:t>.</w:t>
      </w:r>
    </w:p>
    <w:p w:rsidR="00C4444B" w:rsidRPr="009A7ED3" w:rsidRDefault="00C4444B" w:rsidP="009A7ED3">
      <w:pPr>
        <w:spacing w:line="276" w:lineRule="auto"/>
        <w:jc w:val="both"/>
      </w:pPr>
    </w:p>
    <w:p w:rsidR="00C4444B" w:rsidRPr="002518DC" w:rsidRDefault="00C4444B" w:rsidP="008E78D7">
      <w:pPr>
        <w:rPr>
          <w:rFonts w:ascii="Calibri" w:hAnsi="Calibri"/>
        </w:rPr>
      </w:pPr>
      <w:r w:rsidRPr="002518DC">
        <w:rPr>
          <w:b/>
          <w:bCs/>
          <w:sz w:val="28"/>
          <w:szCs w:val="28"/>
        </w:rPr>
        <w:t>Глава администрации</w:t>
      </w:r>
    </w:p>
    <w:p w:rsidR="00C4444B" w:rsidRPr="002518DC" w:rsidRDefault="00C4444B" w:rsidP="008E78D7">
      <w:pPr>
        <w:rPr>
          <w:rFonts w:ascii="Calibri" w:hAnsi="Calibri"/>
        </w:rPr>
      </w:pPr>
      <w:proofErr w:type="spellStart"/>
      <w:r w:rsidRPr="002518DC">
        <w:rPr>
          <w:b/>
          <w:bCs/>
          <w:sz w:val="28"/>
          <w:szCs w:val="28"/>
        </w:rPr>
        <w:t>Суражского</w:t>
      </w:r>
      <w:proofErr w:type="spellEnd"/>
      <w:r w:rsidRPr="002518DC">
        <w:rPr>
          <w:b/>
          <w:bCs/>
          <w:sz w:val="28"/>
          <w:szCs w:val="28"/>
        </w:rPr>
        <w:t xml:space="preserve"> района                                                    </w:t>
      </w:r>
      <w:r w:rsidR="007F7857">
        <w:rPr>
          <w:b/>
          <w:bCs/>
          <w:sz w:val="28"/>
          <w:szCs w:val="28"/>
        </w:rPr>
        <w:t xml:space="preserve">                    </w:t>
      </w:r>
      <w:bookmarkStart w:id="0" w:name="_GoBack"/>
      <w:bookmarkEnd w:id="0"/>
      <w:r w:rsidRPr="002518DC">
        <w:rPr>
          <w:b/>
          <w:bCs/>
          <w:sz w:val="28"/>
          <w:szCs w:val="28"/>
        </w:rPr>
        <w:t xml:space="preserve">      В.П. </w:t>
      </w:r>
      <w:proofErr w:type="spellStart"/>
      <w:r w:rsidRPr="002518DC">
        <w:rPr>
          <w:b/>
          <w:bCs/>
          <w:sz w:val="28"/>
          <w:szCs w:val="28"/>
        </w:rPr>
        <w:t>Риваненко</w:t>
      </w:r>
      <w:proofErr w:type="spellEnd"/>
    </w:p>
    <w:p w:rsidR="00C4444B" w:rsidRDefault="00C4444B" w:rsidP="008E78D7">
      <w:pPr>
        <w:rPr>
          <w:sz w:val="28"/>
          <w:szCs w:val="28"/>
        </w:rPr>
      </w:pPr>
    </w:p>
    <w:p w:rsidR="00C4444B" w:rsidRPr="009A7ED3" w:rsidRDefault="00C4444B" w:rsidP="008E78D7">
      <w:pPr>
        <w:rPr>
          <w:sz w:val="20"/>
          <w:szCs w:val="20"/>
        </w:rPr>
      </w:pPr>
      <w:r w:rsidRPr="009A7ED3">
        <w:rPr>
          <w:sz w:val="20"/>
          <w:szCs w:val="20"/>
        </w:rPr>
        <w:t>Кравченко А.Е.</w:t>
      </w:r>
    </w:p>
    <w:p w:rsidR="00C4444B" w:rsidRPr="009A7ED3" w:rsidRDefault="00C4444B" w:rsidP="008E78D7">
      <w:pPr>
        <w:rPr>
          <w:rStyle w:val="FontStyle20"/>
          <w:sz w:val="20"/>
          <w:szCs w:val="20"/>
        </w:rPr>
      </w:pPr>
      <w:r w:rsidRPr="009A7ED3">
        <w:rPr>
          <w:sz w:val="20"/>
          <w:szCs w:val="20"/>
        </w:rPr>
        <w:t>тел.: 2-11-38</w:t>
      </w:r>
    </w:p>
    <w:p w:rsidR="00C4444B" w:rsidRDefault="00C4444B" w:rsidP="008E78D7">
      <w:pPr>
        <w:pStyle w:val="Style7"/>
        <w:widowControl/>
        <w:tabs>
          <w:tab w:val="left" w:pos="979"/>
        </w:tabs>
        <w:spacing w:before="7" w:after="22" w:line="274" w:lineRule="exact"/>
        <w:ind w:firstLine="0"/>
        <w:jc w:val="left"/>
        <w:rPr>
          <w:rStyle w:val="FontStyle20"/>
        </w:rPr>
        <w:sectPr w:rsidR="00C4444B" w:rsidSect="008E78D7">
          <w:pgSz w:w="11907" w:h="16840" w:code="9"/>
          <w:pgMar w:top="426" w:right="567" w:bottom="567" w:left="709" w:header="720" w:footer="720" w:gutter="0"/>
          <w:cols w:space="60"/>
          <w:noEndnote/>
        </w:sectPr>
      </w:pPr>
    </w:p>
    <w:p w:rsidR="00D917DA" w:rsidRDefault="00D917DA" w:rsidP="009E7BBA">
      <w:pPr>
        <w:pStyle w:val="11"/>
        <w:pBdr>
          <w:top w:val="nil"/>
          <w:left w:val="nil"/>
          <w:bottom w:val="nil"/>
          <w:right w:val="nil"/>
          <w:between w:val="nil"/>
        </w:pBdr>
        <w:spacing w:before="10"/>
        <w:ind w:left="5670"/>
        <w:jc w:val="both"/>
        <w:rPr>
          <w:color w:val="000000"/>
          <w:sz w:val="20"/>
          <w:szCs w:val="20"/>
        </w:rPr>
      </w:pPr>
    </w:p>
    <w:p w:rsidR="009E7BBA" w:rsidRDefault="009A7ED3" w:rsidP="009E7BBA">
      <w:pPr>
        <w:pStyle w:val="11"/>
        <w:pBdr>
          <w:top w:val="nil"/>
          <w:left w:val="nil"/>
          <w:bottom w:val="nil"/>
          <w:right w:val="nil"/>
          <w:between w:val="nil"/>
        </w:pBdr>
        <w:ind w:left="5670"/>
        <w:jc w:val="both"/>
        <w:rPr>
          <w:color w:val="000000"/>
          <w:sz w:val="20"/>
          <w:szCs w:val="20"/>
        </w:rPr>
      </w:pPr>
      <w:r w:rsidRPr="00D917DA">
        <w:rPr>
          <w:color w:val="000000"/>
          <w:sz w:val="20"/>
          <w:szCs w:val="20"/>
        </w:rPr>
        <w:t>Приложение № 1</w:t>
      </w:r>
      <w:r w:rsidR="009E7BBA">
        <w:rPr>
          <w:color w:val="000000"/>
          <w:sz w:val="20"/>
          <w:szCs w:val="20"/>
        </w:rPr>
        <w:t xml:space="preserve"> </w:t>
      </w:r>
    </w:p>
    <w:p w:rsidR="009A7ED3" w:rsidRPr="00D917DA" w:rsidRDefault="009A7ED3" w:rsidP="009E7BBA">
      <w:pPr>
        <w:pStyle w:val="11"/>
        <w:pBdr>
          <w:top w:val="nil"/>
          <w:left w:val="nil"/>
          <w:bottom w:val="nil"/>
          <w:right w:val="nil"/>
          <w:between w:val="nil"/>
        </w:pBdr>
        <w:ind w:left="5670"/>
        <w:jc w:val="both"/>
        <w:rPr>
          <w:color w:val="000000"/>
          <w:sz w:val="20"/>
          <w:szCs w:val="20"/>
        </w:rPr>
      </w:pPr>
      <w:r w:rsidRPr="00D917DA">
        <w:rPr>
          <w:color w:val="000000"/>
          <w:sz w:val="20"/>
          <w:szCs w:val="20"/>
        </w:rPr>
        <w:t>к постановлению администрации</w:t>
      </w:r>
      <w:r w:rsidR="009E7BBA">
        <w:rPr>
          <w:color w:val="000000"/>
          <w:sz w:val="20"/>
          <w:szCs w:val="20"/>
        </w:rPr>
        <w:t xml:space="preserve"> </w:t>
      </w:r>
      <w:proofErr w:type="spellStart"/>
      <w:r w:rsidRPr="00D917DA">
        <w:rPr>
          <w:color w:val="000000"/>
          <w:sz w:val="20"/>
          <w:szCs w:val="20"/>
        </w:rPr>
        <w:t>Суражского</w:t>
      </w:r>
      <w:proofErr w:type="spellEnd"/>
      <w:r w:rsidRPr="00D917DA">
        <w:rPr>
          <w:color w:val="000000"/>
          <w:sz w:val="20"/>
          <w:szCs w:val="20"/>
        </w:rPr>
        <w:t xml:space="preserve"> района от 28.10.2022 года № 730</w:t>
      </w:r>
      <w:r w:rsidR="009E7BBA">
        <w:rPr>
          <w:color w:val="000000"/>
          <w:sz w:val="20"/>
          <w:szCs w:val="20"/>
        </w:rPr>
        <w:t xml:space="preserve"> </w:t>
      </w:r>
      <w:r w:rsidR="00D917DA" w:rsidRPr="00D917DA">
        <w:rPr>
          <w:color w:val="000000"/>
          <w:sz w:val="20"/>
          <w:szCs w:val="20"/>
        </w:rPr>
        <w:t xml:space="preserve"> «</w:t>
      </w:r>
      <w:r w:rsidR="00D917DA">
        <w:rPr>
          <w:rStyle w:val="FontStyle20"/>
          <w:sz w:val="20"/>
          <w:szCs w:val="20"/>
        </w:rPr>
        <w:t>О</w:t>
      </w:r>
      <w:r w:rsidR="00D917DA" w:rsidRPr="00D917DA">
        <w:rPr>
          <w:rStyle w:val="FontStyle20"/>
          <w:sz w:val="20"/>
          <w:szCs w:val="20"/>
        </w:rPr>
        <w:t xml:space="preserve"> порядке </w:t>
      </w:r>
      <w:r w:rsidR="00D917DA" w:rsidRPr="00D917DA">
        <w:rPr>
          <w:color w:val="000000"/>
          <w:sz w:val="20"/>
          <w:szCs w:val="20"/>
        </w:rPr>
        <w:t>и условиях расходования средств,</w:t>
      </w:r>
      <w:r w:rsidR="009E7BBA">
        <w:rPr>
          <w:color w:val="000000"/>
          <w:sz w:val="20"/>
          <w:szCs w:val="20"/>
        </w:rPr>
        <w:t xml:space="preserve"> </w:t>
      </w:r>
      <w:r w:rsidR="00D917DA" w:rsidRPr="00D917DA">
        <w:rPr>
          <w:color w:val="000000"/>
          <w:sz w:val="20"/>
          <w:szCs w:val="20"/>
        </w:rPr>
        <w:t xml:space="preserve">выделяемых из бюджета </w:t>
      </w:r>
      <w:proofErr w:type="spellStart"/>
      <w:r w:rsidR="00D917DA" w:rsidRPr="00D917DA">
        <w:rPr>
          <w:color w:val="000000"/>
          <w:sz w:val="20"/>
          <w:szCs w:val="20"/>
        </w:rPr>
        <w:t>Суражского</w:t>
      </w:r>
      <w:proofErr w:type="spellEnd"/>
      <w:r w:rsidR="00D917DA" w:rsidRPr="00D917DA">
        <w:rPr>
          <w:color w:val="000000"/>
          <w:sz w:val="20"/>
          <w:szCs w:val="20"/>
        </w:rPr>
        <w:t xml:space="preserve">  муниципального района</w:t>
      </w:r>
      <w:r w:rsidR="009E7BBA">
        <w:rPr>
          <w:color w:val="000000"/>
          <w:sz w:val="20"/>
          <w:szCs w:val="20"/>
        </w:rPr>
        <w:t xml:space="preserve"> </w:t>
      </w:r>
      <w:r w:rsidR="00D917DA" w:rsidRPr="00D917DA">
        <w:rPr>
          <w:color w:val="000000"/>
          <w:sz w:val="20"/>
          <w:szCs w:val="20"/>
        </w:rPr>
        <w:t xml:space="preserve"> Брянской области на организацию  питания в муниципальных бюджетных</w:t>
      </w:r>
      <w:r w:rsidR="009E7BBA">
        <w:rPr>
          <w:color w:val="000000"/>
          <w:sz w:val="20"/>
          <w:szCs w:val="20"/>
        </w:rPr>
        <w:t xml:space="preserve"> </w:t>
      </w:r>
      <w:r w:rsidR="00D917DA" w:rsidRPr="00D917DA">
        <w:rPr>
          <w:color w:val="000000"/>
          <w:sz w:val="20"/>
          <w:szCs w:val="20"/>
        </w:rPr>
        <w:t>общеобразовательных и дошкольных  образовательных учреждениях</w:t>
      </w:r>
      <w:r w:rsidR="009E7BBA">
        <w:rPr>
          <w:color w:val="000000"/>
          <w:sz w:val="20"/>
          <w:szCs w:val="20"/>
        </w:rPr>
        <w:t xml:space="preserve"> </w:t>
      </w:r>
      <w:proofErr w:type="spellStart"/>
      <w:r w:rsidR="00D917DA" w:rsidRPr="00D917DA">
        <w:rPr>
          <w:color w:val="000000"/>
          <w:sz w:val="20"/>
          <w:szCs w:val="20"/>
        </w:rPr>
        <w:t>Суражского</w:t>
      </w:r>
      <w:proofErr w:type="spellEnd"/>
      <w:r w:rsidR="00D917DA" w:rsidRPr="00D917DA">
        <w:rPr>
          <w:color w:val="000000"/>
          <w:sz w:val="20"/>
          <w:szCs w:val="20"/>
        </w:rPr>
        <w:t xml:space="preserve">  района»</w:t>
      </w:r>
    </w:p>
    <w:p w:rsidR="009A7ED3" w:rsidRDefault="009A7ED3" w:rsidP="00907DFC">
      <w:pPr>
        <w:pStyle w:val="11"/>
        <w:pBdr>
          <w:top w:val="nil"/>
          <w:left w:val="nil"/>
          <w:bottom w:val="nil"/>
          <w:right w:val="nil"/>
          <w:between w:val="nil"/>
        </w:pBdr>
        <w:spacing w:before="10"/>
        <w:jc w:val="right"/>
        <w:rPr>
          <w:i/>
          <w:color w:val="000000"/>
          <w:sz w:val="28"/>
          <w:szCs w:val="28"/>
        </w:rPr>
      </w:pPr>
    </w:p>
    <w:p w:rsidR="00D917DA" w:rsidRDefault="00D917DA" w:rsidP="009A7ED3">
      <w:pPr>
        <w:pStyle w:val="11"/>
        <w:pBdr>
          <w:top w:val="nil"/>
          <w:left w:val="nil"/>
          <w:bottom w:val="nil"/>
          <w:right w:val="nil"/>
          <w:between w:val="nil"/>
        </w:pBdr>
        <w:ind w:left="426" w:right="141"/>
        <w:jc w:val="center"/>
        <w:rPr>
          <w:rStyle w:val="FontStyle20"/>
          <w:b/>
          <w:sz w:val="24"/>
          <w:szCs w:val="24"/>
        </w:rPr>
      </w:pPr>
    </w:p>
    <w:p w:rsidR="009A7ED3" w:rsidRPr="009A7ED3" w:rsidRDefault="009A7ED3" w:rsidP="009A7ED3">
      <w:pPr>
        <w:pStyle w:val="11"/>
        <w:pBdr>
          <w:top w:val="nil"/>
          <w:left w:val="nil"/>
          <w:bottom w:val="nil"/>
          <w:right w:val="nil"/>
          <w:between w:val="nil"/>
        </w:pBdr>
        <w:ind w:left="426" w:right="141"/>
        <w:jc w:val="center"/>
        <w:rPr>
          <w:rStyle w:val="FontStyle20"/>
          <w:b/>
          <w:sz w:val="24"/>
          <w:szCs w:val="24"/>
        </w:rPr>
      </w:pPr>
      <w:r w:rsidRPr="009A7ED3">
        <w:rPr>
          <w:rStyle w:val="FontStyle20"/>
          <w:b/>
          <w:sz w:val="24"/>
          <w:szCs w:val="24"/>
        </w:rPr>
        <w:t>Положение</w:t>
      </w:r>
    </w:p>
    <w:p w:rsidR="009A7ED3" w:rsidRPr="009A7ED3" w:rsidRDefault="009A7ED3" w:rsidP="009A7ED3">
      <w:pPr>
        <w:pStyle w:val="11"/>
        <w:pBdr>
          <w:top w:val="nil"/>
          <w:left w:val="nil"/>
          <w:bottom w:val="nil"/>
          <w:right w:val="nil"/>
          <w:between w:val="nil"/>
        </w:pBdr>
        <w:ind w:left="426" w:right="141"/>
        <w:jc w:val="center"/>
        <w:rPr>
          <w:b/>
          <w:color w:val="000000"/>
        </w:rPr>
      </w:pPr>
      <w:r w:rsidRPr="009A7ED3">
        <w:rPr>
          <w:rStyle w:val="FontStyle20"/>
          <w:b/>
          <w:sz w:val="24"/>
          <w:szCs w:val="24"/>
        </w:rPr>
        <w:t xml:space="preserve">  о порядке </w:t>
      </w:r>
      <w:r w:rsidRPr="009A7ED3">
        <w:rPr>
          <w:b/>
          <w:color w:val="000000"/>
        </w:rPr>
        <w:t xml:space="preserve">и условиях расходования средств, выделяемых из бюджета   </w:t>
      </w:r>
      <w:proofErr w:type="spellStart"/>
      <w:r w:rsidRPr="009A7ED3">
        <w:rPr>
          <w:b/>
          <w:color w:val="000000"/>
        </w:rPr>
        <w:t>Суражского</w:t>
      </w:r>
      <w:proofErr w:type="spellEnd"/>
      <w:r w:rsidRPr="009A7ED3">
        <w:rPr>
          <w:b/>
          <w:color w:val="000000"/>
        </w:rPr>
        <w:t xml:space="preserve">  муниципального района Брянской области на организацию  питания </w:t>
      </w:r>
      <w:r w:rsidR="00907DFC">
        <w:rPr>
          <w:b/>
          <w:color w:val="000000"/>
        </w:rPr>
        <w:t xml:space="preserve">в </w:t>
      </w:r>
      <w:r w:rsidRPr="009A7ED3">
        <w:rPr>
          <w:b/>
          <w:color w:val="000000"/>
        </w:rPr>
        <w:t xml:space="preserve">муниципальных бюджетных общеобразовательных и дошкольных  образовательных учреждениях </w:t>
      </w:r>
      <w:proofErr w:type="spellStart"/>
      <w:r w:rsidRPr="009A7ED3">
        <w:rPr>
          <w:b/>
          <w:color w:val="000000"/>
        </w:rPr>
        <w:t>Суражского</w:t>
      </w:r>
      <w:proofErr w:type="spellEnd"/>
      <w:r w:rsidRPr="009A7ED3">
        <w:rPr>
          <w:b/>
          <w:color w:val="000000"/>
        </w:rPr>
        <w:t xml:space="preserve">  района</w:t>
      </w:r>
    </w:p>
    <w:p w:rsidR="009A7ED3" w:rsidRPr="00CD28DA" w:rsidRDefault="009A7ED3" w:rsidP="005638B6">
      <w:pPr>
        <w:pStyle w:val="11"/>
        <w:pBdr>
          <w:top w:val="nil"/>
          <w:left w:val="nil"/>
          <w:bottom w:val="nil"/>
          <w:right w:val="nil"/>
          <w:between w:val="nil"/>
        </w:pBdr>
        <w:spacing w:before="10"/>
        <w:rPr>
          <w:i/>
          <w:color w:val="000000"/>
          <w:sz w:val="28"/>
          <w:szCs w:val="28"/>
        </w:rPr>
      </w:pPr>
    </w:p>
    <w:p w:rsidR="00B62148" w:rsidRDefault="00B62148" w:rsidP="005638B6">
      <w:pPr>
        <w:pStyle w:val="11"/>
        <w:numPr>
          <w:ilvl w:val="1"/>
          <w:numId w:val="9"/>
        </w:numPr>
        <w:pBdr>
          <w:top w:val="nil"/>
          <w:left w:val="nil"/>
          <w:bottom w:val="nil"/>
          <w:right w:val="nil"/>
          <w:between w:val="nil"/>
        </w:pBdr>
        <w:tabs>
          <w:tab w:val="left" w:pos="3967"/>
        </w:tabs>
        <w:ind w:hanging="255"/>
        <w:rPr>
          <w:b/>
          <w:color w:val="000000"/>
        </w:rPr>
      </w:pPr>
      <w:r>
        <w:rPr>
          <w:b/>
          <w:color w:val="000000"/>
        </w:rPr>
        <w:t>Общие положения</w:t>
      </w:r>
    </w:p>
    <w:p w:rsidR="00B62148" w:rsidRDefault="00B62148" w:rsidP="00B62148">
      <w:pPr>
        <w:pStyle w:val="11"/>
        <w:pBdr>
          <w:top w:val="nil"/>
          <w:left w:val="nil"/>
          <w:bottom w:val="nil"/>
          <w:right w:val="nil"/>
          <w:between w:val="nil"/>
        </w:pBdr>
        <w:spacing w:before="2"/>
        <w:rPr>
          <w:color w:val="000000"/>
        </w:rPr>
      </w:pPr>
    </w:p>
    <w:p w:rsidR="00B62148" w:rsidRPr="00CD28DA" w:rsidRDefault="00BC38F9" w:rsidP="00A713C0">
      <w:pPr>
        <w:pStyle w:val="11"/>
        <w:pBdr>
          <w:top w:val="nil"/>
          <w:left w:val="nil"/>
          <w:bottom w:val="nil"/>
          <w:right w:val="nil"/>
          <w:between w:val="nil"/>
        </w:pBdr>
        <w:tabs>
          <w:tab w:val="left" w:pos="590"/>
        </w:tabs>
        <w:spacing w:before="2" w:line="242" w:lineRule="auto"/>
        <w:ind w:left="340" w:right="351"/>
        <w:jc w:val="both"/>
        <w:rPr>
          <w:color w:val="000000"/>
          <w:sz w:val="28"/>
          <w:szCs w:val="28"/>
        </w:rPr>
      </w:pPr>
      <w:proofErr w:type="gramStart"/>
      <w:r w:rsidRPr="00CD28DA">
        <w:rPr>
          <w:rStyle w:val="FontStyle20"/>
          <w:sz w:val="28"/>
          <w:szCs w:val="28"/>
        </w:rPr>
        <w:t xml:space="preserve">Положение  о порядке </w:t>
      </w:r>
      <w:r w:rsidRPr="00CD28DA">
        <w:rPr>
          <w:color w:val="000000"/>
          <w:sz w:val="28"/>
          <w:szCs w:val="28"/>
        </w:rPr>
        <w:t xml:space="preserve">и условиях расходования средств, выделяемых из бюджета   </w:t>
      </w:r>
      <w:proofErr w:type="spellStart"/>
      <w:r w:rsidRPr="00CD28DA">
        <w:rPr>
          <w:color w:val="000000"/>
          <w:sz w:val="28"/>
          <w:szCs w:val="28"/>
        </w:rPr>
        <w:t>Суражского</w:t>
      </w:r>
      <w:proofErr w:type="spellEnd"/>
      <w:r w:rsidRPr="00CD28DA">
        <w:rPr>
          <w:color w:val="000000"/>
          <w:sz w:val="28"/>
          <w:szCs w:val="28"/>
        </w:rPr>
        <w:t xml:space="preserve">  муниципального района Брянской области на организацию  питания в муниципальных бюджетных    общеобразовательных и дошкольных  образовательных учреждениях   </w:t>
      </w:r>
      <w:proofErr w:type="spellStart"/>
      <w:r w:rsidRPr="00CD28DA">
        <w:rPr>
          <w:color w:val="000000"/>
          <w:sz w:val="28"/>
          <w:szCs w:val="28"/>
        </w:rPr>
        <w:t>Суражского</w:t>
      </w:r>
      <w:proofErr w:type="spellEnd"/>
      <w:r w:rsidRPr="00CD28DA">
        <w:rPr>
          <w:color w:val="000000"/>
          <w:sz w:val="28"/>
          <w:szCs w:val="28"/>
        </w:rPr>
        <w:t xml:space="preserve">  района </w:t>
      </w:r>
      <w:r w:rsidR="00B62148" w:rsidRPr="00CD28DA">
        <w:rPr>
          <w:color w:val="000000"/>
          <w:sz w:val="28"/>
          <w:szCs w:val="28"/>
        </w:rPr>
        <w:t xml:space="preserve"> (далее – Положение) разработано 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05.04.2013г. № 44-ФЗ «О контрактной системе в сфере</w:t>
      </w:r>
      <w:proofErr w:type="gramEnd"/>
      <w:r w:rsidR="00E838B0" w:rsidRPr="00E838B0">
        <w:rPr>
          <w:color w:val="000000"/>
          <w:sz w:val="28"/>
          <w:szCs w:val="28"/>
        </w:rPr>
        <w:t xml:space="preserve"> </w:t>
      </w:r>
      <w:proofErr w:type="gramStart"/>
      <w:r w:rsidR="00B62148" w:rsidRPr="00CD28DA">
        <w:rPr>
          <w:color w:val="000000"/>
          <w:sz w:val="28"/>
          <w:szCs w:val="28"/>
        </w:rPr>
        <w:t>закупок товаров, работ, услуг для обеспечения государственных и муниципальных нужд», Федеральным законом от 03.11.2006г. № 174-ФЗ «Об автономных учреждениях», Федеральным законом от 29.12.2012 № 273-ФЗ «Об образовании в Российской Федерации», Законом Брянской области от 08.08.2013г. № 62-З «Об образовании в Брянской области», постановлением Правительства РФ от 20.06. 2020 г. № 900 «О внесении изменений в государственную программу Российской Федерации «Развитие образования», рекомендациями</w:t>
      </w:r>
      <w:proofErr w:type="gramEnd"/>
      <w:r w:rsidR="00B62148" w:rsidRPr="00CD28DA">
        <w:rPr>
          <w:color w:val="000000"/>
          <w:sz w:val="28"/>
          <w:szCs w:val="28"/>
        </w:rPr>
        <w:t xml:space="preserve"> Правительства Брянской области от 20.10.2022 №148092,Соглашением о предоставлении субсидии из бюджета Брянской области местному бюджету на </w:t>
      </w:r>
      <w:proofErr w:type="spellStart"/>
      <w:r w:rsidR="00B62148" w:rsidRPr="00CD28DA">
        <w:rPr>
          <w:color w:val="000000"/>
          <w:sz w:val="28"/>
          <w:szCs w:val="28"/>
        </w:rPr>
        <w:t>софинансирование</w:t>
      </w:r>
      <w:proofErr w:type="spellEnd"/>
      <w:r w:rsidR="00B62148" w:rsidRPr="00CD28DA">
        <w:rPr>
          <w:color w:val="000000"/>
          <w:sz w:val="28"/>
          <w:szCs w:val="28"/>
        </w:rPr>
        <w:t xml:space="preserve"> расходных обязательств муниципального образования, возникающих при реализации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в рамках государственной программы «Развитие образования и науки Брянской области».</w:t>
      </w:r>
    </w:p>
    <w:p w:rsidR="00B62148" w:rsidRPr="00CD28DA" w:rsidRDefault="00B62148" w:rsidP="00A713C0">
      <w:pPr>
        <w:pStyle w:val="2"/>
        <w:shd w:val="clear" w:color="auto" w:fill="FFFFFF"/>
        <w:ind w:firstLine="851"/>
        <w:jc w:val="both"/>
        <w:rPr>
          <w:b w:val="0"/>
          <w:sz w:val="28"/>
          <w:szCs w:val="28"/>
        </w:rPr>
      </w:pPr>
      <w:r w:rsidRPr="00CD28DA">
        <w:rPr>
          <w:b w:val="0"/>
          <w:sz w:val="28"/>
          <w:szCs w:val="28"/>
        </w:rPr>
        <w:t xml:space="preserve">Настоящее Положение определяет порядок и условия расходования средств бюджета </w:t>
      </w:r>
      <w:r w:rsidR="00BC38F9" w:rsidRPr="00CD28DA">
        <w:rPr>
          <w:b w:val="0"/>
          <w:sz w:val="28"/>
          <w:szCs w:val="28"/>
        </w:rPr>
        <w:t xml:space="preserve">  </w:t>
      </w:r>
      <w:proofErr w:type="spellStart"/>
      <w:r w:rsidR="00BC38F9" w:rsidRPr="00CD28DA">
        <w:rPr>
          <w:b w:val="0"/>
          <w:sz w:val="28"/>
          <w:szCs w:val="28"/>
        </w:rPr>
        <w:t>Суражского</w:t>
      </w:r>
      <w:proofErr w:type="spellEnd"/>
      <w:r w:rsidR="00BC38F9" w:rsidRPr="00CD28DA">
        <w:rPr>
          <w:b w:val="0"/>
          <w:sz w:val="28"/>
          <w:szCs w:val="28"/>
        </w:rPr>
        <w:t xml:space="preserve"> </w:t>
      </w:r>
      <w:r w:rsidRPr="00CD28DA">
        <w:rPr>
          <w:b w:val="0"/>
          <w:sz w:val="28"/>
          <w:szCs w:val="28"/>
        </w:rPr>
        <w:t xml:space="preserve"> муниципального района Брянской области, выделенных на организацию питания обучающихся в муниципальных бюджетных общеобразовательных и дошкольных образовательных учреждениях </w:t>
      </w:r>
      <w:r w:rsidR="00BC38F9" w:rsidRPr="00CD28DA">
        <w:rPr>
          <w:b w:val="0"/>
          <w:sz w:val="28"/>
          <w:szCs w:val="28"/>
        </w:rPr>
        <w:t xml:space="preserve">  </w:t>
      </w:r>
      <w:proofErr w:type="spellStart"/>
      <w:r w:rsidR="00BC38F9" w:rsidRPr="00CD28DA">
        <w:rPr>
          <w:b w:val="0"/>
          <w:sz w:val="28"/>
          <w:szCs w:val="28"/>
        </w:rPr>
        <w:t>Суражского</w:t>
      </w:r>
      <w:proofErr w:type="spellEnd"/>
      <w:r w:rsidR="00BC38F9" w:rsidRPr="00CD28DA">
        <w:rPr>
          <w:b w:val="0"/>
          <w:sz w:val="28"/>
          <w:szCs w:val="28"/>
        </w:rPr>
        <w:t xml:space="preserve"> </w:t>
      </w:r>
      <w:r w:rsidRPr="00CD28DA">
        <w:rPr>
          <w:b w:val="0"/>
          <w:sz w:val="28"/>
          <w:szCs w:val="28"/>
        </w:rPr>
        <w:t xml:space="preserve"> района (далее – муниципальных образовательных учреждениях).</w:t>
      </w:r>
    </w:p>
    <w:p w:rsidR="00B62148" w:rsidRPr="00CD28DA" w:rsidRDefault="00B62148" w:rsidP="00A713C0">
      <w:pPr>
        <w:pStyle w:val="2"/>
        <w:shd w:val="clear" w:color="auto" w:fill="FFFFFF"/>
        <w:ind w:firstLine="851"/>
        <w:jc w:val="both"/>
        <w:rPr>
          <w:b w:val="0"/>
          <w:sz w:val="28"/>
          <w:szCs w:val="28"/>
        </w:rPr>
      </w:pPr>
    </w:p>
    <w:p w:rsidR="00B62148" w:rsidRPr="00CD28DA" w:rsidRDefault="00B62148" w:rsidP="00B62148">
      <w:pPr>
        <w:pStyle w:val="2"/>
        <w:shd w:val="clear" w:color="auto" w:fill="FFFFFF"/>
        <w:jc w:val="center"/>
        <w:rPr>
          <w:sz w:val="28"/>
          <w:szCs w:val="28"/>
        </w:rPr>
      </w:pPr>
      <w:r w:rsidRPr="00CD28DA">
        <w:rPr>
          <w:sz w:val="28"/>
          <w:szCs w:val="28"/>
        </w:rPr>
        <w:t>2. Порядок и условия расходования средств.</w:t>
      </w:r>
    </w:p>
    <w:p w:rsidR="00B62148" w:rsidRPr="00CD28DA" w:rsidRDefault="00B62148" w:rsidP="00CD28DA">
      <w:pPr>
        <w:pStyle w:val="2"/>
        <w:shd w:val="clear" w:color="auto" w:fill="FFFFFF"/>
        <w:rPr>
          <w:sz w:val="28"/>
          <w:szCs w:val="28"/>
        </w:rPr>
      </w:pPr>
    </w:p>
    <w:p w:rsidR="00B62148" w:rsidRPr="00CD28DA" w:rsidRDefault="00B62148" w:rsidP="00A713C0">
      <w:pPr>
        <w:pStyle w:val="11"/>
        <w:tabs>
          <w:tab w:val="left" w:pos="0"/>
        </w:tabs>
        <w:ind w:firstLine="851"/>
        <w:jc w:val="both"/>
        <w:rPr>
          <w:sz w:val="28"/>
          <w:szCs w:val="28"/>
        </w:rPr>
      </w:pPr>
      <w:r w:rsidRPr="00CD28DA">
        <w:rPr>
          <w:sz w:val="28"/>
          <w:szCs w:val="28"/>
        </w:rPr>
        <w:t xml:space="preserve">2.1. Организация питания обучающихся в муниципальных образовательных учреждениях осуществляется в соответствии с Федеральным законом от 05.04.2013г. № </w:t>
      </w:r>
      <w:r w:rsidRPr="00CD28DA">
        <w:rPr>
          <w:sz w:val="28"/>
          <w:szCs w:val="28"/>
        </w:rPr>
        <w:lastRenderedPageBreak/>
        <w:t>44-ФЗ «О контрактной системе в сфере закупок товаров, работ, услуг для обеспечения государственных и муниципальных нужд», Федеральным законом от 18.07.2011г. № 223-ФЗ «О закупках товаров, работ, услуг отдельными видами юридических лиц».</w:t>
      </w:r>
    </w:p>
    <w:p w:rsidR="00B62148" w:rsidRPr="00CD28DA" w:rsidRDefault="00B62148" w:rsidP="00A713C0">
      <w:pPr>
        <w:pStyle w:val="11"/>
        <w:tabs>
          <w:tab w:val="left" w:pos="0"/>
        </w:tabs>
        <w:ind w:firstLine="851"/>
        <w:jc w:val="both"/>
        <w:rPr>
          <w:sz w:val="28"/>
          <w:szCs w:val="28"/>
        </w:rPr>
      </w:pPr>
      <w:r w:rsidRPr="00CD28DA">
        <w:rPr>
          <w:sz w:val="28"/>
          <w:szCs w:val="28"/>
        </w:rPr>
        <w:t>2.2. Финансирование   расходов    на    организацию    питания    обучающихся муниципальных образовательных учреждений осуществляется в виде субсидий на организацию питания в соответствии с абзацем вторым пункта 1 статьи 78.1 Бюджетного кодекса Российской Федерации.</w:t>
      </w:r>
    </w:p>
    <w:p w:rsidR="00B62148" w:rsidRPr="00CD28DA" w:rsidRDefault="00B62148" w:rsidP="00A713C0">
      <w:pPr>
        <w:pStyle w:val="11"/>
        <w:tabs>
          <w:tab w:val="left" w:pos="0"/>
        </w:tabs>
        <w:ind w:firstLine="851"/>
        <w:jc w:val="both"/>
        <w:rPr>
          <w:sz w:val="28"/>
          <w:szCs w:val="28"/>
        </w:rPr>
      </w:pPr>
      <w:r w:rsidRPr="00CD28DA">
        <w:rPr>
          <w:sz w:val="28"/>
          <w:szCs w:val="28"/>
        </w:rPr>
        <w:t>2.3. Финансов</w:t>
      </w:r>
      <w:r w:rsidR="0064126C" w:rsidRPr="00CD28DA">
        <w:rPr>
          <w:sz w:val="28"/>
          <w:szCs w:val="28"/>
        </w:rPr>
        <w:t xml:space="preserve">ый отдел  администрации </w:t>
      </w:r>
      <w:proofErr w:type="spellStart"/>
      <w:r w:rsidR="0064126C" w:rsidRPr="00CD28DA">
        <w:rPr>
          <w:sz w:val="28"/>
          <w:szCs w:val="28"/>
        </w:rPr>
        <w:t>Суражского</w:t>
      </w:r>
      <w:proofErr w:type="spellEnd"/>
      <w:r w:rsidR="0064126C" w:rsidRPr="00CD28DA">
        <w:rPr>
          <w:sz w:val="28"/>
          <w:szCs w:val="28"/>
        </w:rPr>
        <w:t xml:space="preserve">  района  </w:t>
      </w:r>
      <w:r w:rsidRPr="00CD28DA">
        <w:rPr>
          <w:sz w:val="28"/>
          <w:szCs w:val="28"/>
        </w:rPr>
        <w:t xml:space="preserve"> осуществляет финансирование соответствующих субсидий главному распорядителю бюджетных средств – </w:t>
      </w:r>
      <w:r w:rsidR="0064126C" w:rsidRPr="00CD28DA">
        <w:rPr>
          <w:sz w:val="28"/>
          <w:szCs w:val="28"/>
        </w:rPr>
        <w:t xml:space="preserve">  отделу </w:t>
      </w:r>
      <w:r w:rsidRPr="00CD28DA">
        <w:rPr>
          <w:sz w:val="28"/>
          <w:szCs w:val="28"/>
        </w:rPr>
        <w:t xml:space="preserve"> образования администрации </w:t>
      </w:r>
      <w:r w:rsidR="0064126C" w:rsidRPr="00CD28DA">
        <w:rPr>
          <w:sz w:val="28"/>
          <w:szCs w:val="28"/>
        </w:rPr>
        <w:t xml:space="preserve">  </w:t>
      </w:r>
      <w:proofErr w:type="spellStart"/>
      <w:r w:rsidR="0064126C" w:rsidRPr="00CD28DA">
        <w:rPr>
          <w:sz w:val="28"/>
          <w:szCs w:val="28"/>
        </w:rPr>
        <w:t>Суражского</w:t>
      </w:r>
      <w:proofErr w:type="spellEnd"/>
      <w:r w:rsidR="0064126C" w:rsidRPr="00CD28DA">
        <w:rPr>
          <w:sz w:val="28"/>
          <w:szCs w:val="28"/>
        </w:rPr>
        <w:t xml:space="preserve"> </w:t>
      </w:r>
      <w:r w:rsidRPr="00CD28DA">
        <w:rPr>
          <w:sz w:val="28"/>
          <w:szCs w:val="28"/>
        </w:rPr>
        <w:t xml:space="preserve"> района.</w:t>
      </w:r>
    </w:p>
    <w:p w:rsidR="00D2406D" w:rsidRPr="00CD28DA" w:rsidRDefault="00B62148" w:rsidP="00A713C0">
      <w:pPr>
        <w:pStyle w:val="11"/>
        <w:tabs>
          <w:tab w:val="left" w:pos="0"/>
        </w:tabs>
        <w:ind w:firstLine="851"/>
        <w:jc w:val="both"/>
        <w:rPr>
          <w:sz w:val="28"/>
          <w:szCs w:val="28"/>
        </w:rPr>
      </w:pPr>
      <w:r w:rsidRPr="00CD28DA">
        <w:rPr>
          <w:sz w:val="28"/>
          <w:szCs w:val="28"/>
        </w:rPr>
        <w:t xml:space="preserve">2.4. </w:t>
      </w:r>
      <w:r w:rsidR="0064126C" w:rsidRPr="00CD28DA">
        <w:rPr>
          <w:sz w:val="28"/>
          <w:szCs w:val="28"/>
        </w:rPr>
        <w:t>Отдел</w:t>
      </w:r>
      <w:r w:rsidRPr="00CD28DA">
        <w:rPr>
          <w:sz w:val="28"/>
          <w:szCs w:val="28"/>
        </w:rPr>
        <w:t xml:space="preserve"> образования администрации </w:t>
      </w:r>
      <w:r w:rsidR="0064126C" w:rsidRPr="00CD28DA">
        <w:rPr>
          <w:sz w:val="28"/>
          <w:szCs w:val="28"/>
        </w:rPr>
        <w:t xml:space="preserve">  </w:t>
      </w:r>
      <w:proofErr w:type="spellStart"/>
      <w:r w:rsidR="0064126C" w:rsidRPr="00CD28DA">
        <w:rPr>
          <w:sz w:val="28"/>
          <w:szCs w:val="28"/>
        </w:rPr>
        <w:t>Суражского</w:t>
      </w:r>
      <w:proofErr w:type="spellEnd"/>
      <w:r w:rsidR="0064126C" w:rsidRPr="00CD28DA">
        <w:rPr>
          <w:sz w:val="28"/>
          <w:szCs w:val="28"/>
        </w:rPr>
        <w:t xml:space="preserve"> </w:t>
      </w:r>
      <w:r w:rsidRPr="00CD28DA">
        <w:rPr>
          <w:sz w:val="28"/>
          <w:szCs w:val="28"/>
        </w:rPr>
        <w:t xml:space="preserve">района </w:t>
      </w:r>
      <w:r w:rsidR="0064126C" w:rsidRPr="00CD28DA">
        <w:rPr>
          <w:sz w:val="28"/>
          <w:szCs w:val="28"/>
        </w:rPr>
        <w:t xml:space="preserve"> распределяет </w:t>
      </w:r>
      <w:r w:rsidRPr="00CD28DA">
        <w:rPr>
          <w:sz w:val="28"/>
          <w:szCs w:val="28"/>
        </w:rPr>
        <w:t xml:space="preserve"> субсидии на организацию питания муниципальным образовательным учреждениям на основании соглашений. </w:t>
      </w:r>
    </w:p>
    <w:p w:rsidR="00B62148" w:rsidRPr="00CD28DA" w:rsidRDefault="00B62148" w:rsidP="00A713C0">
      <w:pPr>
        <w:pStyle w:val="11"/>
        <w:tabs>
          <w:tab w:val="left" w:pos="0"/>
        </w:tabs>
        <w:ind w:firstLine="851"/>
        <w:jc w:val="both"/>
        <w:rPr>
          <w:sz w:val="28"/>
          <w:szCs w:val="28"/>
        </w:rPr>
      </w:pPr>
      <w:r w:rsidRPr="00CD28DA">
        <w:rPr>
          <w:sz w:val="28"/>
          <w:szCs w:val="28"/>
        </w:rPr>
        <w:t>2.5. При расчете размера субсидий муниципальным образовательным учреждениям на  организацию питания предусматриваются  денежные  средства всем обучающимс</w:t>
      </w:r>
      <w:proofErr w:type="gramStart"/>
      <w:r w:rsidRPr="00CD28DA">
        <w:rPr>
          <w:sz w:val="28"/>
          <w:szCs w:val="28"/>
        </w:rPr>
        <w:t>я</w:t>
      </w:r>
      <w:r w:rsidR="00D2406D" w:rsidRPr="00CD28DA">
        <w:rPr>
          <w:sz w:val="28"/>
          <w:szCs w:val="28"/>
        </w:rPr>
        <w:t>(</w:t>
      </w:r>
      <w:proofErr w:type="gramEnd"/>
      <w:r w:rsidR="00D2406D" w:rsidRPr="00CD28DA">
        <w:rPr>
          <w:sz w:val="28"/>
          <w:szCs w:val="28"/>
        </w:rPr>
        <w:t xml:space="preserve"> воспитанникам) </w:t>
      </w:r>
      <w:r w:rsidRPr="00CD28DA">
        <w:rPr>
          <w:sz w:val="28"/>
          <w:szCs w:val="28"/>
        </w:rPr>
        <w:t xml:space="preserve"> муниципальных образовательных учреждений </w:t>
      </w:r>
      <w:r w:rsidR="00D2406D" w:rsidRPr="00CD28DA">
        <w:rPr>
          <w:sz w:val="28"/>
          <w:szCs w:val="28"/>
        </w:rPr>
        <w:t xml:space="preserve">  </w:t>
      </w:r>
      <w:proofErr w:type="spellStart"/>
      <w:r w:rsidR="00D2406D" w:rsidRPr="00CD28DA">
        <w:rPr>
          <w:sz w:val="28"/>
          <w:szCs w:val="28"/>
        </w:rPr>
        <w:t>Суражского</w:t>
      </w:r>
      <w:proofErr w:type="spellEnd"/>
      <w:r w:rsidR="00D2406D" w:rsidRPr="00CD28DA">
        <w:rPr>
          <w:sz w:val="28"/>
          <w:szCs w:val="28"/>
        </w:rPr>
        <w:t xml:space="preserve"> </w:t>
      </w:r>
      <w:r w:rsidRPr="00CD28DA">
        <w:rPr>
          <w:sz w:val="28"/>
          <w:szCs w:val="28"/>
        </w:rPr>
        <w:t xml:space="preserve"> района, реализующих программы дошкольного, начального, основного и среднего общего образования,  исходя из фактического посещения обучающимися</w:t>
      </w:r>
      <w:r w:rsidR="00D2406D" w:rsidRPr="00CD28DA">
        <w:rPr>
          <w:sz w:val="28"/>
          <w:szCs w:val="28"/>
        </w:rPr>
        <w:t xml:space="preserve"> ( воспитанниками) </w:t>
      </w:r>
      <w:r w:rsidRPr="00CD28DA">
        <w:rPr>
          <w:sz w:val="28"/>
          <w:szCs w:val="28"/>
        </w:rPr>
        <w:t xml:space="preserve"> муниципальных образовательных учреждений с учетом обучающихся, нуждающихся в длительном лечении, и детей-инвалидов, обучение которых организовано на дому. Для отдельных категорий учащихся и воспитанников предусматриваются дополнительные денежные средства.</w:t>
      </w:r>
    </w:p>
    <w:p w:rsidR="00B62148" w:rsidRPr="00CD28DA" w:rsidRDefault="00B62148" w:rsidP="00A713C0">
      <w:pPr>
        <w:pStyle w:val="11"/>
        <w:tabs>
          <w:tab w:val="left" w:pos="0"/>
        </w:tabs>
        <w:ind w:firstLine="851"/>
        <w:jc w:val="both"/>
        <w:rPr>
          <w:sz w:val="28"/>
          <w:szCs w:val="28"/>
        </w:rPr>
      </w:pPr>
      <w:r w:rsidRPr="00CD28DA">
        <w:rPr>
          <w:sz w:val="28"/>
          <w:szCs w:val="28"/>
        </w:rPr>
        <w:t>2.6. Дополнительные денежные средства при расчете субсидий на организацию питания предусматриваются при наличии в муниципальном образовательном учреждении:</w:t>
      </w:r>
    </w:p>
    <w:p w:rsidR="00B62148" w:rsidRPr="00CD28DA" w:rsidRDefault="00B62148" w:rsidP="00A713C0">
      <w:pPr>
        <w:pStyle w:val="11"/>
        <w:tabs>
          <w:tab w:val="left" w:pos="0"/>
        </w:tabs>
        <w:ind w:firstLine="851"/>
        <w:jc w:val="both"/>
        <w:rPr>
          <w:sz w:val="28"/>
          <w:szCs w:val="28"/>
        </w:rPr>
      </w:pPr>
      <w:r w:rsidRPr="00CD28DA">
        <w:rPr>
          <w:sz w:val="28"/>
          <w:szCs w:val="28"/>
        </w:rPr>
        <w:t xml:space="preserve">- детей-сирот и детей, оставшихся без попечения родителей; </w:t>
      </w:r>
    </w:p>
    <w:p w:rsidR="00B62148" w:rsidRPr="00CD28DA" w:rsidRDefault="00B62148" w:rsidP="00A713C0">
      <w:pPr>
        <w:pStyle w:val="11"/>
        <w:tabs>
          <w:tab w:val="left" w:pos="0"/>
        </w:tabs>
        <w:ind w:firstLine="851"/>
        <w:jc w:val="both"/>
        <w:rPr>
          <w:sz w:val="28"/>
          <w:szCs w:val="28"/>
        </w:rPr>
      </w:pPr>
      <w:r w:rsidRPr="00CD28DA">
        <w:rPr>
          <w:sz w:val="28"/>
          <w:szCs w:val="28"/>
        </w:rPr>
        <w:t>-детей с туберкулезной интоксикацией;</w:t>
      </w:r>
    </w:p>
    <w:p w:rsidR="00B62148" w:rsidRPr="00CD28DA" w:rsidRDefault="00B62148" w:rsidP="00A713C0">
      <w:pPr>
        <w:pStyle w:val="11"/>
        <w:tabs>
          <w:tab w:val="left" w:pos="0"/>
          <w:tab w:val="left" w:pos="540"/>
        </w:tabs>
        <w:ind w:firstLine="851"/>
        <w:jc w:val="both"/>
        <w:rPr>
          <w:sz w:val="28"/>
          <w:szCs w:val="28"/>
        </w:rPr>
      </w:pPr>
      <w:proofErr w:type="gramStart"/>
      <w:r w:rsidRPr="00CD28DA">
        <w:rPr>
          <w:sz w:val="28"/>
          <w:szCs w:val="28"/>
        </w:rPr>
        <w:t>- обучающихся из малообеспеченных семей, в которых среднедушевой доход ниже прожиточного минимума;</w:t>
      </w:r>
      <w:proofErr w:type="gramEnd"/>
    </w:p>
    <w:p w:rsidR="00B62148" w:rsidRPr="00CD28DA" w:rsidRDefault="00B62148" w:rsidP="00A713C0">
      <w:pPr>
        <w:pStyle w:val="11"/>
        <w:tabs>
          <w:tab w:val="left" w:pos="0"/>
          <w:tab w:val="left" w:pos="540"/>
        </w:tabs>
        <w:ind w:firstLine="851"/>
        <w:jc w:val="both"/>
        <w:rPr>
          <w:color w:val="000000"/>
          <w:sz w:val="28"/>
          <w:szCs w:val="28"/>
        </w:rPr>
      </w:pPr>
      <w:proofErr w:type="gramStart"/>
      <w:r w:rsidRPr="00CD28DA">
        <w:rPr>
          <w:sz w:val="28"/>
          <w:szCs w:val="28"/>
        </w:rPr>
        <w:t>-</w:t>
      </w:r>
      <w:r w:rsidRPr="00CD28DA">
        <w:rPr>
          <w:color w:val="000000"/>
          <w:sz w:val="28"/>
          <w:szCs w:val="28"/>
        </w:rPr>
        <w:t xml:space="preserve"> обучающихся из многодетных семей;</w:t>
      </w:r>
      <w:proofErr w:type="gramEnd"/>
    </w:p>
    <w:p w:rsidR="00D2406D" w:rsidRPr="00CD28DA" w:rsidRDefault="00D2406D" w:rsidP="00A713C0">
      <w:pPr>
        <w:pStyle w:val="11"/>
        <w:tabs>
          <w:tab w:val="left" w:pos="0"/>
          <w:tab w:val="left" w:pos="540"/>
        </w:tabs>
        <w:jc w:val="both"/>
        <w:rPr>
          <w:sz w:val="28"/>
          <w:szCs w:val="28"/>
        </w:rPr>
      </w:pPr>
      <w:r w:rsidRPr="00CD28DA">
        <w:rPr>
          <w:color w:val="000000"/>
          <w:sz w:val="28"/>
          <w:szCs w:val="28"/>
        </w:rPr>
        <w:t xml:space="preserve">             - обучающихся, воспитывающихся в семьях,  признанными в социальн</w:t>
      </w:r>
      <w:proofErr w:type="gramStart"/>
      <w:r w:rsidRPr="00CD28DA">
        <w:rPr>
          <w:color w:val="000000"/>
          <w:sz w:val="28"/>
          <w:szCs w:val="28"/>
        </w:rPr>
        <w:t>о-</w:t>
      </w:r>
      <w:proofErr w:type="gramEnd"/>
      <w:r w:rsidRPr="00CD28DA">
        <w:rPr>
          <w:color w:val="000000"/>
          <w:sz w:val="28"/>
          <w:szCs w:val="28"/>
        </w:rPr>
        <w:t xml:space="preserve"> опасном положении;</w:t>
      </w:r>
    </w:p>
    <w:p w:rsidR="00B62148" w:rsidRPr="00CD28DA" w:rsidRDefault="00B62148" w:rsidP="00A713C0">
      <w:pPr>
        <w:pStyle w:val="11"/>
        <w:numPr>
          <w:ilvl w:val="0"/>
          <w:numId w:val="10"/>
        </w:numPr>
        <w:pBdr>
          <w:top w:val="nil"/>
          <w:left w:val="nil"/>
          <w:bottom w:val="nil"/>
          <w:right w:val="nil"/>
          <w:between w:val="nil"/>
        </w:pBdr>
        <w:tabs>
          <w:tab w:val="left" w:pos="991"/>
        </w:tabs>
        <w:ind w:firstLine="720"/>
        <w:jc w:val="both"/>
        <w:rPr>
          <w:sz w:val="28"/>
          <w:szCs w:val="28"/>
        </w:rPr>
      </w:pPr>
      <w:proofErr w:type="gramStart"/>
      <w:r w:rsidRPr="00CD28DA">
        <w:rPr>
          <w:color w:val="000000"/>
          <w:sz w:val="28"/>
          <w:szCs w:val="28"/>
        </w:rPr>
        <w:t>обучающихся</w:t>
      </w:r>
      <w:proofErr w:type="gramEnd"/>
      <w:r w:rsidRPr="00CD28DA">
        <w:rPr>
          <w:color w:val="000000"/>
          <w:sz w:val="28"/>
          <w:szCs w:val="28"/>
        </w:rPr>
        <w:t xml:space="preserve"> с ограниченными возможностями здоровья;</w:t>
      </w:r>
    </w:p>
    <w:p w:rsidR="00B62148" w:rsidRPr="00CD28DA" w:rsidRDefault="00B62148" w:rsidP="00A713C0">
      <w:pPr>
        <w:pStyle w:val="11"/>
        <w:pBdr>
          <w:top w:val="nil"/>
          <w:left w:val="nil"/>
          <w:bottom w:val="nil"/>
          <w:right w:val="nil"/>
          <w:between w:val="nil"/>
        </w:pBdr>
        <w:tabs>
          <w:tab w:val="left" w:pos="991"/>
        </w:tabs>
        <w:ind w:left="720"/>
        <w:jc w:val="both"/>
        <w:rPr>
          <w:sz w:val="28"/>
          <w:szCs w:val="28"/>
        </w:rPr>
      </w:pPr>
      <w:r w:rsidRPr="00CD28DA">
        <w:rPr>
          <w:color w:val="000000"/>
          <w:sz w:val="28"/>
          <w:szCs w:val="28"/>
        </w:rPr>
        <w:t>-детей - инвалидов, не имеющих статуса обучающихся с ограниченными возможностями здоровья;</w:t>
      </w:r>
    </w:p>
    <w:p w:rsidR="00B62148" w:rsidRPr="00CD28DA" w:rsidRDefault="00B62148" w:rsidP="00A713C0">
      <w:pPr>
        <w:pStyle w:val="11"/>
        <w:tabs>
          <w:tab w:val="left" w:pos="0"/>
          <w:tab w:val="left" w:pos="540"/>
        </w:tabs>
        <w:ind w:firstLine="851"/>
        <w:jc w:val="both"/>
        <w:rPr>
          <w:sz w:val="28"/>
          <w:szCs w:val="28"/>
        </w:rPr>
      </w:pPr>
      <w:r w:rsidRPr="00CD28DA">
        <w:rPr>
          <w:sz w:val="28"/>
          <w:szCs w:val="28"/>
        </w:rPr>
        <w:t xml:space="preserve">- </w:t>
      </w:r>
      <w:proofErr w:type="gramStart"/>
      <w:r w:rsidRPr="00CD28DA">
        <w:rPr>
          <w:sz w:val="28"/>
          <w:szCs w:val="28"/>
        </w:rPr>
        <w:t>обучающихся</w:t>
      </w:r>
      <w:proofErr w:type="gramEnd"/>
      <w:r w:rsidR="00E838B0" w:rsidRPr="00E838B0">
        <w:rPr>
          <w:sz w:val="28"/>
          <w:szCs w:val="28"/>
        </w:rPr>
        <w:t xml:space="preserve"> </w:t>
      </w:r>
      <w:r w:rsidRPr="00CD28DA">
        <w:rPr>
          <w:color w:val="000000"/>
          <w:sz w:val="28"/>
          <w:szCs w:val="28"/>
        </w:rPr>
        <w:t>с ограниченными возможностями здоровья или инвалидностью,</w:t>
      </w:r>
      <w:r w:rsidRPr="00CD28DA">
        <w:rPr>
          <w:sz w:val="28"/>
          <w:szCs w:val="28"/>
        </w:rPr>
        <w:t xml:space="preserve"> получающих образование на дому;</w:t>
      </w:r>
    </w:p>
    <w:p w:rsidR="00D2406D" w:rsidRPr="00CD28DA" w:rsidRDefault="00D2406D" w:rsidP="00A713C0">
      <w:pPr>
        <w:pStyle w:val="11"/>
        <w:ind w:firstLine="540"/>
        <w:jc w:val="both"/>
        <w:rPr>
          <w:sz w:val="28"/>
          <w:szCs w:val="28"/>
        </w:rPr>
      </w:pPr>
      <w:r w:rsidRPr="00CD28DA">
        <w:rPr>
          <w:sz w:val="28"/>
          <w:szCs w:val="28"/>
        </w:rPr>
        <w:t>-</w:t>
      </w:r>
      <w:r w:rsidRPr="00CD28DA">
        <w:rPr>
          <w:rStyle w:val="FontStyle20"/>
          <w:sz w:val="28"/>
          <w:szCs w:val="28"/>
        </w:rPr>
        <w:t xml:space="preserve"> детей вынужденно покинувших территорию</w:t>
      </w:r>
      <w:r w:rsidRPr="00CD28DA">
        <w:rPr>
          <w:color w:val="000000"/>
          <w:sz w:val="28"/>
          <w:szCs w:val="28"/>
        </w:rPr>
        <w:t xml:space="preserve"> Донецкой Народной Республики, Луганской Народной Республики, Запорожской области, Херсонской области, Украины;</w:t>
      </w:r>
    </w:p>
    <w:p w:rsidR="00B62148" w:rsidRPr="00CD28DA" w:rsidRDefault="00B62148" w:rsidP="00A713C0">
      <w:pPr>
        <w:pStyle w:val="11"/>
        <w:tabs>
          <w:tab w:val="left" w:pos="0"/>
          <w:tab w:val="left" w:pos="540"/>
        </w:tabs>
        <w:ind w:firstLine="851"/>
        <w:jc w:val="both"/>
        <w:rPr>
          <w:color w:val="000000"/>
          <w:sz w:val="28"/>
          <w:szCs w:val="28"/>
        </w:rPr>
      </w:pPr>
      <w:r w:rsidRPr="00CD28DA">
        <w:rPr>
          <w:sz w:val="28"/>
          <w:szCs w:val="28"/>
        </w:rPr>
        <w:t xml:space="preserve">- обучающихся из </w:t>
      </w:r>
      <w:r w:rsidRPr="00CD28DA">
        <w:rPr>
          <w:color w:val="000000"/>
          <w:sz w:val="28"/>
          <w:szCs w:val="28"/>
        </w:rPr>
        <w:t>семей военнослужащих с детьми, один из родителей которых призван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B62148" w:rsidRPr="00CD28DA" w:rsidRDefault="00B62148" w:rsidP="00A713C0">
      <w:pPr>
        <w:pStyle w:val="11"/>
        <w:tabs>
          <w:tab w:val="left" w:pos="0"/>
          <w:tab w:val="left" w:pos="540"/>
        </w:tabs>
        <w:ind w:firstLine="851"/>
        <w:jc w:val="both"/>
        <w:rPr>
          <w:sz w:val="28"/>
          <w:szCs w:val="28"/>
        </w:rPr>
      </w:pPr>
      <w:r w:rsidRPr="00CD28DA">
        <w:rPr>
          <w:color w:val="000000"/>
          <w:sz w:val="28"/>
          <w:szCs w:val="28"/>
        </w:rPr>
        <w:t xml:space="preserve">- обучающихся из семей граждан Российской Федерации, заключивших контракт о прохождении военной службы и зачисленных в именные подразделения, комплектуемые Брянской областью, для участия в специальной военной операции на территориях Украины, Донецкой Народной Республики, Луганской Народной </w:t>
      </w:r>
      <w:r w:rsidRPr="00CD28DA">
        <w:rPr>
          <w:color w:val="000000"/>
          <w:sz w:val="28"/>
          <w:szCs w:val="28"/>
        </w:rPr>
        <w:lastRenderedPageBreak/>
        <w:t>Республики, Запорожской области, Херсонской области, проживающих на территории Брянской области.</w:t>
      </w:r>
    </w:p>
    <w:p w:rsidR="00B62148" w:rsidRPr="00CD28DA" w:rsidRDefault="00B62148" w:rsidP="00A713C0">
      <w:pPr>
        <w:pStyle w:val="11"/>
        <w:tabs>
          <w:tab w:val="left" w:pos="0"/>
        </w:tabs>
        <w:ind w:firstLine="851"/>
        <w:jc w:val="both"/>
        <w:rPr>
          <w:sz w:val="28"/>
          <w:szCs w:val="28"/>
        </w:rPr>
      </w:pPr>
      <w:r w:rsidRPr="00CD28DA">
        <w:rPr>
          <w:sz w:val="28"/>
          <w:szCs w:val="28"/>
        </w:rPr>
        <w:t xml:space="preserve">  2.7. </w:t>
      </w:r>
      <w:r w:rsidRPr="00CD28DA">
        <w:rPr>
          <w:color w:val="000000"/>
          <w:sz w:val="28"/>
          <w:szCs w:val="28"/>
        </w:rPr>
        <w:t>Р</w:t>
      </w:r>
      <w:r w:rsidRPr="00CD28DA">
        <w:rPr>
          <w:sz w:val="28"/>
          <w:szCs w:val="28"/>
        </w:rPr>
        <w:t>одителям (законным представителям) необходимо предоставить в  муниципальное образовательное учреждение:</w:t>
      </w:r>
    </w:p>
    <w:p w:rsidR="00B62148" w:rsidRPr="00CD28DA" w:rsidRDefault="00B62148" w:rsidP="00A713C0">
      <w:pPr>
        <w:pStyle w:val="11"/>
        <w:tabs>
          <w:tab w:val="left" w:pos="0"/>
        </w:tabs>
        <w:ind w:firstLine="851"/>
        <w:jc w:val="both"/>
        <w:rPr>
          <w:sz w:val="28"/>
          <w:szCs w:val="28"/>
        </w:rPr>
      </w:pPr>
      <w:r w:rsidRPr="00CD28DA">
        <w:rPr>
          <w:sz w:val="28"/>
          <w:szCs w:val="28"/>
        </w:rPr>
        <w:t>- заявление на предоставление льготного питания;</w:t>
      </w:r>
    </w:p>
    <w:p w:rsidR="00B62148" w:rsidRPr="00CD28DA" w:rsidRDefault="00B62148" w:rsidP="00A713C0">
      <w:pPr>
        <w:pStyle w:val="11"/>
        <w:tabs>
          <w:tab w:val="left" w:pos="0"/>
        </w:tabs>
        <w:ind w:firstLine="851"/>
        <w:jc w:val="both"/>
        <w:rPr>
          <w:sz w:val="28"/>
          <w:szCs w:val="28"/>
        </w:rPr>
      </w:pPr>
      <w:r w:rsidRPr="00CD28DA">
        <w:rPr>
          <w:sz w:val="28"/>
          <w:szCs w:val="28"/>
        </w:rPr>
        <w:t xml:space="preserve">- копию свидетельства о рождении ребёнка; </w:t>
      </w:r>
    </w:p>
    <w:p w:rsidR="00B62148" w:rsidRPr="00CD28DA" w:rsidRDefault="00B62148" w:rsidP="00A713C0">
      <w:pPr>
        <w:pStyle w:val="11"/>
        <w:tabs>
          <w:tab w:val="left" w:pos="0"/>
        </w:tabs>
        <w:ind w:firstLine="851"/>
        <w:jc w:val="both"/>
        <w:rPr>
          <w:sz w:val="28"/>
          <w:szCs w:val="28"/>
        </w:rPr>
      </w:pPr>
      <w:r w:rsidRPr="00CD28DA">
        <w:rPr>
          <w:sz w:val="28"/>
          <w:szCs w:val="28"/>
        </w:rPr>
        <w:t>- документ, подтверждающий отношение к одной из категорий, указанных в п. 2.6. настоящего Положения.</w:t>
      </w:r>
    </w:p>
    <w:p w:rsidR="00B62148" w:rsidRPr="00CD28DA" w:rsidRDefault="00B62148" w:rsidP="00A713C0">
      <w:pPr>
        <w:pStyle w:val="11"/>
        <w:tabs>
          <w:tab w:val="left" w:pos="0"/>
        </w:tabs>
        <w:ind w:firstLine="851"/>
        <w:jc w:val="both"/>
        <w:rPr>
          <w:color w:val="000000"/>
          <w:sz w:val="28"/>
          <w:szCs w:val="28"/>
        </w:rPr>
      </w:pPr>
      <w:r w:rsidRPr="00CD28DA">
        <w:rPr>
          <w:sz w:val="28"/>
          <w:szCs w:val="28"/>
        </w:rPr>
        <w:t xml:space="preserve">2.8. </w:t>
      </w:r>
      <w:r w:rsidRPr="00CD28DA">
        <w:rPr>
          <w:color w:val="000000"/>
          <w:sz w:val="28"/>
          <w:szCs w:val="28"/>
        </w:rPr>
        <w:t>Д</w:t>
      </w:r>
      <w:r w:rsidRPr="00CD28DA">
        <w:rPr>
          <w:sz w:val="28"/>
          <w:szCs w:val="28"/>
        </w:rPr>
        <w:t>ля организации питания</w:t>
      </w:r>
      <w:r w:rsidR="00E838B0" w:rsidRPr="00E838B0">
        <w:rPr>
          <w:sz w:val="28"/>
          <w:szCs w:val="28"/>
        </w:rPr>
        <w:t xml:space="preserve"> </w:t>
      </w:r>
      <w:r w:rsidRPr="00CD28DA">
        <w:rPr>
          <w:sz w:val="28"/>
          <w:szCs w:val="28"/>
        </w:rPr>
        <w:t>детям из малообеспеченных семей</w:t>
      </w:r>
      <w:r w:rsidRPr="00CD28DA">
        <w:rPr>
          <w:color w:val="000000"/>
          <w:sz w:val="28"/>
          <w:szCs w:val="28"/>
        </w:rPr>
        <w:t xml:space="preserve"> необходимо предоставить в муниципальное образовательное учреждение справку из органов социальной защиты населения о получении ежемесячного пособия на ребенка.</w:t>
      </w:r>
    </w:p>
    <w:p w:rsidR="00B62148" w:rsidRPr="00CD28DA" w:rsidRDefault="00B62148" w:rsidP="00A713C0">
      <w:pPr>
        <w:pStyle w:val="11"/>
        <w:tabs>
          <w:tab w:val="left" w:pos="0"/>
        </w:tabs>
        <w:ind w:firstLine="851"/>
        <w:jc w:val="both"/>
        <w:rPr>
          <w:color w:val="000000"/>
          <w:sz w:val="28"/>
          <w:szCs w:val="28"/>
        </w:rPr>
      </w:pPr>
      <w:r w:rsidRPr="00CD28DA">
        <w:rPr>
          <w:color w:val="000000"/>
          <w:sz w:val="28"/>
          <w:szCs w:val="28"/>
        </w:rPr>
        <w:t>2.9. Д</w:t>
      </w:r>
      <w:r w:rsidRPr="00CD28DA">
        <w:rPr>
          <w:sz w:val="28"/>
          <w:szCs w:val="28"/>
        </w:rPr>
        <w:t>ля организации питания</w:t>
      </w:r>
      <w:r w:rsidRPr="00CD28DA">
        <w:rPr>
          <w:color w:val="000000"/>
          <w:sz w:val="28"/>
          <w:szCs w:val="28"/>
        </w:rPr>
        <w:t xml:space="preserve"> детям из многодетных семей необходимо предоставить в муниципальное образовательное учреждение копию удостоверения многодетной семьи.</w:t>
      </w:r>
    </w:p>
    <w:p w:rsidR="006E3876" w:rsidRPr="00CD28DA" w:rsidRDefault="006E3876" w:rsidP="00A713C0">
      <w:pPr>
        <w:pStyle w:val="11"/>
        <w:tabs>
          <w:tab w:val="left" w:pos="0"/>
        </w:tabs>
        <w:ind w:firstLine="851"/>
        <w:jc w:val="both"/>
        <w:rPr>
          <w:color w:val="000000"/>
          <w:sz w:val="28"/>
          <w:szCs w:val="28"/>
        </w:rPr>
      </w:pPr>
      <w:r w:rsidRPr="00CD28DA">
        <w:rPr>
          <w:rStyle w:val="FontStyle20"/>
          <w:sz w:val="28"/>
          <w:szCs w:val="28"/>
        </w:rPr>
        <w:t>2.10</w:t>
      </w:r>
      <w:r w:rsidR="005638B6">
        <w:rPr>
          <w:rStyle w:val="FontStyle20"/>
          <w:sz w:val="28"/>
          <w:szCs w:val="28"/>
        </w:rPr>
        <w:t>.</w:t>
      </w:r>
      <w:r w:rsidRPr="00CD28DA">
        <w:rPr>
          <w:rStyle w:val="FontStyle20"/>
          <w:sz w:val="28"/>
          <w:szCs w:val="28"/>
        </w:rPr>
        <w:t xml:space="preserve">  Для  организации  питания детей</w:t>
      </w:r>
      <w:r w:rsidR="005638B6">
        <w:rPr>
          <w:rStyle w:val="FontStyle20"/>
          <w:sz w:val="28"/>
          <w:szCs w:val="28"/>
        </w:rPr>
        <w:t>,</w:t>
      </w:r>
      <w:r w:rsidRPr="00CD28DA">
        <w:rPr>
          <w:rStyle w:val="FontStyle20"/>
          <w:sz w:val="28"/>
          <w:szCs w:val="28"/>
        </w:rPr>
        <w:t xml:space="preserve"> вынужденно покинувших территорию</w:t>
      </w:r>
      <w:r w:rsidRPr="00CD28DA">
        <w:rPr>
          <w:color w:val="000000"/>
          <w:sz w:val="28"/>
          <w:szCs w:val="28"/>
        </w:rPr>
        <w:t xml:space="preserve"> Донецкой Народной Республики, Луганской Народной Республики, Запорожской области, Херсонской области, Украины</w:t>
      </w:r>
      <w:r w:rsidR="005638B6">
        <w:rPr>
          <w:color w:val="000000"/>
          <w:sz w:val="28"/>
          <w:szCs w:val="28"/>
        </w:rPr>
        <w:t>,</w:t>
      </w:r>
      <w:r w:rsidRPr="00CD28DA">
        <w:rPr>
          <w:color w:val="000000"/>
          <w:sz w:val="28"/>
          <w:szCs w:val="28"/>
        </w:rPr>
        <w:t xml:space="preserve"> необходимо  </w:t>
      </w:r>
      <w:proofErr w:type="gramStart"/>
      <w:r w:rsidRPr="00CD28DA">
        <w:rPr>
          <w:color w:val="000000"/>
          <w:sz w:val="28"/>
          <w:szCs w:val="28"/>
        </w:rPr>
        <w:t>предоставить документ</w:t>
      </w:r>
      <w:proofErr w:type="gramEnd"/>
      <w:r w:rsidRPr="00CD28DA">
        <w:rPr>
          <w:color w:val="000000"/>
          <w:sz w:val="28"/>
          <w:szCs w:val="28"/>
        </w:rPr>
        <w:t>, подтверждающий  отношение к данной категории.</w:t>
      </w:r>
    </w:p>
    <w:p w:rsidR="00B62148" w:rsidRPr="00CD28DA" w:rsidRDefault="006E3876" w:rsidP="00A713C0">
      <w:pPr>
        <w:pStyle w:val="11"/>
        <w:tabs>
          <w:tab w:val="left" w:pos="0"/>
        </w:tabs>
        <w:ind w:firstLine="851"/>
        <w:jc w:val="both"/>
        <w:rPr>
          <w:sz w:val="28"/>
          <w:szCs w:val="28"/>
        </w:rPr>
      </w:pPr>
      <w:r w:rsidRPr="00CD28DA">
        <w:rPr>
          <w:color w:val="000000"/>
          <w:sz w:val="28"/>
          <w:szCs w:val="28"/>
        </w:rPr>
        <w:t xml:space="preserve"> 2.11</w:t>
      </w:r>
      <w:r w:rsidR="00B62148" w:rsidRPr="00CD28DA">
        <w:rPr>
          <w:color w:val="000000"/>
          <w:sz w:val="28"/>
          <w:szCs w:val="28"/>
        </w:rPr>
        <w:t xml:space="preserve">. Для </w:t>
      </w:r>
      <w:r w:rsidR="00B62148" w:rsidRPr="00CD28DA">
        <w:rPr>
          <w:sz w:val="28"/>
          <w:szCs w:val="28"/>
        </w:rPr>
        <w:t xml:space="preserve">организации питания детям-инвалидам </w:t>
      </w:r>
      <w:r w:rsidR="00B62148" w:rsidRPr="00CD28DA">
        <w:rPr>
          <w:color w:val="000000"/>
          <w:sz w:val="28"/>
          <w:szCs w:val="28"/>
        </w:rPr>
        <w:t xml:space="preserve">необходимо предоставить в муниципальное образовательное учреждение </w:t>
      </w:r>
      <w:r w:rsidR="00B62148" w:rsidRPr="00CD28DA">
        <w:rPr>
          <w:sz w:val="28"/>
          <w:szCs w:val="28"/>
        </w:rPr>
        <w:t>копию справки МСЭ.</w:t>
      </w:r>
    </w:p>
    <w:p w:rsidR="00B62148" w:rsidRPr="00CD28DA" w:rsidRDefault="006E3876" w:rsidP="00A713C0">
      <w:pPr>
        <w:pStyle w:val="11"/>
        <w:tabs>
          <w:tab w:val="left" w:pos="0"/>
        </w:tabs>
        <w:ind w:firstLine="851"/>
        <w:jc w:val="both"/>
        <w:rPr>
          <w:sz w:val="28"/>
          <w:szCs w:val="28"/>
        </w:rPr>
      </w:pPr>
      <w:r w:rsidRPr="00CD28DA">
        <w:rPr>
          <w:sz w:val="28"/>
          <w:szCs w:val="28"/>
        </w:rPr>
        <w:t>2.12</w:t>
      </w:r>
      <w:r w:rsidR="00B62148" w:rsidRPr="00CD28DA">
        <w:rPr>
          <w:sz w:val="28"/>
          <w:szCs w:val="28"/>
        </w:rPr>
        <w:t>.</w:t>
      </w:r>
      <w:r w:rsidR="00B62148" w:rsidRPr="00CD28DA">
        <w:rPr>
          <w:color w:val="000000"/>
          <w:sz w:val="28"/>
          <w:szCs w:val="28"/>
        </w:rPr>
        <w:t xml:space="preserve"> Для </w:t>
      </w:r>
      <w:r w:rsidR="00B62148" w:rsidRPr="00CD28DA">
        <w:rPr>
          <w:sz w:val="28"/>
          <w:szCs w:val="28"/>
        </w:rPr>
        <w:t xml:space="preserve">организации питания </w:t>
      </w:r>
      <w:proofErr w:type="gramStart"/>
      <w:r w:rsidR="00B62148" w:rsidRPr="00CD28DA">
        <w:rPr>
          <w:sz w:val="28"/>
          <w:szCs w:val="28"/>
        </w:rPr>
        <w:t>обучающихся</w:t>
      </w:r>
      <w:proofErr w:type="gramEnd"/>
      <w:r w:rsidR="00B62148" w:rsidRPr="00CD28DA">
        <w:rPr>
          <w:sz w:val="28"/>
          <w:szCs w:val="28"/>
        </w:rPr>
        <w:t xml:space="preserve"> с </w:t>
      </w:r>
      <w:r w:rsidR="00B62148" w:rsidRPr="00CD28DA">
        <w:rPr>
          <w:color w:val="000000"/>
          <w:sz w:val="28"/>
          <w:szCs w:val="28"/>
        </w:rPr>
        <w:t>ограниченными возможностями здоровья</w:t>
      </w:r>
      <w:r w:rsidR="00E838B0" w:rsidRPr="00E838B0">
        <w:rPr>
          <w:color w:val="000000"/>
          <w:sz w:val="28"/>
          <w:szCs w:val="28"/>
        </w:rPr>
        <w:t xml:space="preserve"> </w:t>
      </w:r>
      <w:r w:rsidR="00B62148" w:rsidRPr="00CD28DA">
        <w:rPr>
          <w:color w:val="000000"/>
          <w:sz w:val="28"/>
          <w:szCs w:val="28"/>
        </w:rPr>
        <w:t xml:space="preserve">необходимо предоставить в муниципальное образовательное учреждение </w:t>
      </w:r>
      <w:r w:rsidR="00B62148" w:rsidRPr="00CD28DA">
        <w:rPr>
          <w:sz w:val="28"/>
          <w:szCs w:val="28"/>
        </w:rPr>
        <w:t>копию заключения  психолого-медико-педагогической комиссии</w:t>
      </w:r>
      <w:r w:rsidR="00B62148" w:rsidRPr="00CD28DA">
        <w:rPr>
          <w:color w:val="000000"/>
          <w:sz w:val="28"/>
          <w:szCs w:val="28"/>
        </w:rPr>
        <w:t xml:space="preserve"> с определением адаптированной образовательной программы</w:t>
      </w:r>
      <w:r w:rsidR="00B62148" w:rsidRPr="00CD28DA">
        <w:rPr>
          <w:sz w:val="28"/>
          <w:szCs w:val="28"/>
        </w:rPr>
        <w:t>.</w:t>
      </w:r>
    </w:p>
    <w:p w:rsidR="00B62148" w:rsidRPr="00CD28DA" w:rsidRDefault="006E3876" w:rsidP="00A713C0">
      <w:pPr>
        <w:pStyle w:val="11"/>
        <w:tabs>
          <w:tab w:val="left" w:pos="0"/>
          <w:tab w:val="left" w:pos="540"/>
        </w:tabs>
        <w:ind w:firstLine="851"/>
        <w:jc w:val="both"/>
        <w:rPr>
          <w:color w:val="000000"/>
          <w:sz w:val="28"/>
          <w:szCs w:val="28"/>
        </w:rPr>
      </w:pPr>
      <w:r w:rsidRPr="00CD28DA">
        <w:rPr>
          <w:sz w:val="28"/>
          <w:szCs w:val="28"/>
        </w:rPr>
        <w:t>2.13</w:t>
      </w:r>
      <w:r w:rsidR="00B62148" w:rsidRPr="00CD28DA">
        <w:rPr>
          <w:sz w:val="28"/>
          <w:szCs w:val="28"/>
        </w:rPr>
        <w:t xml:space="preserve">. </w:t>
      </w:r>
      <w:r w:rsidR="00B62148" w:rsidRPr="00CD28DA">
        <w:rPr>
          <w:color w:val="000000"/>
          <w:sz w:val="28"/>
          <w:szCs w:val="28"/>
        </w:rPr>
        <w:t xml:space="preserve">Для </w:t>
      </w:r>
      <w:r w:rsidR="00B62148" w:rsidRPr="00CD28DA">
        <w:rPr>
          <w:sz w:val="28"/>
          <w:szCs w:val="28"/>
        </w:rPr>
        <w:t xml:space="preserve">организации питания обучающихся из </w:t>
      </w:r>
      <w:r w:rsidR="00B62148" w:rsidRPr="00CD28DA">
        <w:rPr>
          <w:color w:val="000000"/>
          <w:sz w:val="28"/>
          <w:szCs w:val="28"/>
        </w:rPr>
        <w:t xml:space="preserve">семей военнослужащих с детьми, один из родителей которых призван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необходимо </w:t>
      </w:r>
      <w:proofErr w:type="gramStart"/>
      <w:r w:rsidR="00B62148" w:rsidRPr="00CD28DA">
        <w:rPr>
          <w:color w:val="000000"/>
          <w:sz w:val="28"/>
          <w:szCs w:val="28"/>
        </w:rPr>
        <w:t xml:space="preserve">предоставить </w:t>
      </w:r>
      <w:r w:rsidR="00D2406D" w:rsidRPr="00CD28DA">
        <w:rPr>
          <w:color w:val="000000"/>
          <w:sz w:val="28"/>
          <w:szCs w:val="28"/>
        </w:rPr>
        <w:t xml:space="preserve">  соответствующий документ</w:t>
      </w:r>
      <w:proofErr w:type="gramEnd"/>
      <w:r w:rsidRPr="00CD28DA">
        <w:rPr>
          <w:color w:val="000000"/>
          <w:sz w:val="28"/>
          <w:szCs w:val="28"/>
        </w:rPr>
        <w:t>.</w:t>
      </w:r>
    </w:p>
    <w:p w:rsidR="00B62148" w:rsidRPr="00CD28DA" w:rsidRDefault="006E3876" w:rsidP="00A713C0">
      <w:pPr>
        <w:pStyle w:val="11"/>
        <w:tabs>
          <w:tab w:val="left" w:pos="0"/>
        </w:tabs>
        <w:ind w:firstLine="851"/>
        <w:jc w:val="both"/>
        <w:rPr>
          <w:sz w:val="28"/>
          <w:szCs w:val="28"/>
        </w:rPr>
      </w:pPr>
      <w:r w:rsidRPr="00CD28DA">
        <w:rPr>
          <w:color w:val="000000"/>
          <w:sz w:val="28"/>
          <w:szCs w:val="28"/>
        </w:rPr>
        <w:t>2.14</w:t>
      </w:r>
      <w:r w:rsidR="00B62148" w:rsidRPr="00CD28DA">
        <w:rPr>
          <w:color w:val="000000"/>
          <w:sz w:val="28"/>
          <w:szCs w:val="28"/>
        </w:rPr>
        <w:t xml:space="preserve">. </w:t>
      </w:r>
      <w:proofErr w:type="gramStart"/>
      <w:r w:rsidR="00B62148" w:rsidRPr="00CD28DA">
        <w:rPr>
          <w:color w:val="000000"/>
          <w:sz w:val="28"/>
          <w:szCs w:val="28"/>
        </w:rPr>
        <w:t xml:space="preserve">Для </w:t>
      </w:r>
      <w:r w:rsidR="00B62148" w:rsidRPr="00CD28DA">
        <w:rPr>
          <w:sz w:val="28"/>
          <w:szCs w:val="28"/>
        </w:rPr>
        <w:t xml:space="preserve">организации питания </w:t>
      </w:r>
      <w:r w:rsidR="00B62148" w:rsidRPr="00CD28DA">
        <w:rPr>
          <w:color w:val="000000"/>
          <w:sz w:val="28"/>
          <w:szCs w:val="28"/>
        </w:rPr>
        <w:t xml:space="preserve">обучающихся из семей граждан Российской Федерации, заключивших контракт о прохождении военной службы и зачисленных в именные подразделения, комплектуемые Брянской областью,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проживающих на территории Брянской области, необходимо предоставить </w:t>
      </w:r>
      <w:r w:rsidRPr="00CD28DA">
        <w:rPr>
          <w:color w:val="000000"/>
          <w:sz w:val="28"/>
          <w:szCs w:val="28"/>
        </w:rPr>
        <w:t xml:space="preserve">  соответствующий документ</w:t>
      </w:r>
      <w:r w:rsidR="00B62148" w:rsidRPr="00CD28DA">
        <w:rPr>
          <w:color w:val="000000"/>
          <w:sz w:val="28"/>
          <w:szCs w:val="28"/>
        </w:rPr>
        <w:t>.</w:t>
      </w:r>
      <w:proofErr w:type="gramEnd"/>
    </w:p>
    <w:p w:rsidR="00B62148" w:rsidRPr="00CD28DA" w:rsidRDefault="00B62148" w:rsidP="00A713C0">
      <w:pPr>
        <w:pStyle w:val="11"/>
        <w:tabs>
          <w:tab w:val="left" w:pos="0"/>
        </w:tabs>
        <w:ind w:firstLine="851"/>
        <w:jc w:val="both"/>
        <w:rPr>
          <w:sz w:val="28"/>
          <w:szCs w:val="28"/>
        </w:rPr>
      </w:pPr>
      <w:r w:rsidRPr="00CD28DA">
        <w:rPr>
          <w:color w:val="000000"/>
          <w:sz w:val="28"/>
          <w:szCs w:val="28"/>
        </w:rPr>
        <w:t>2.14.</w:t>
      </w:r>
      <w:r w:rsidRPr="00CD28DA">
        <w:rPr>
          <w:sz w:val="28"/>
          <w:szCs w:val="28"/>
        </w:rPr>
        <w:t xml:space="preserve"> Для организации питания обучающихся </w:t>
      </w:r>
      <w:r w:rsidRPr="00CD28DA">
        <w:rPr>
          <w:color w:val="000000"/>
          <w:sz w:val="28"/>
          <w:szCs w:val="28"/>
        </w:rPr>
        <w:t>с ограниченными возможностями здоровья или инвалидностью,</w:t>
      </w:r>
      <w:r w:rsidRPr="00CD28DA">
        <w:rPr>
          <w:sz w:val="28"/>
          <w:szCs w:val="28"/>
        </w:rPr>
        <w:t xml:space="preserve"> получающих образование на дому,  из средств субсидий, предоставляемых муниципальным образовательным учреждениям на  организацию питания, может предусматриваться компенсация.  </w:t>
      </w:r>
      <w:proofErr w:type="gramStart"/>
      <w:r w:rsidRPr="00CD28DA">
        <w:rPr>
          <w:sz w:val="28"/>
          <w:szCs w:val="28"/>
        </w:rPr>
        <w:t xml:space="preserve">Компенсация предоставляется на основании медицинского заключения учреждения здравоохранения о необходимости обучения учащегося  на дому по состоянию здоровья и приказа начальника </w:t>
      </w:r>
      <w:r w:rsidR="006E3876" w:rsidRPr="00CD28DA">
        <w:rPr>
          <w:sz w:val="28"/>
          <w:szCs w:val="28"/>
        </w:rPr>
        <w:t xml:space="preserve">  отдела  </w:t>
      </w:r>
      <w:r w:rsidRPr="00CD28DA">
        <w:rPr>
          <w:sz w:val="28"/>
          <w:szCs w:val="28"/>
        </w:rPr>
        <w:t xml:space="preserve"> образования администрации </w:t>
      </w:r>
      <w:r w:rsidR="006E3876" w:rsidRPr="00CD28DA">
        <w:rPr>
          <w:sz w:val="28"/>
          <w:szCs w:val="28"/>
        </w:rPr>
        <w:t xml:space="preserve"> </w:t>
      </w:r>
      <w:proofErr w:type="spellStart"/>
      <w:r w:rsidR="006E3876" w:rsidRPr="00CD28DA">
        <w:rPr>
          <w:sz w:val="28"/>
          <w:szCs w:val="28"/>
        </w:rPr>
        <w:t>Суражского</w:t>
      </w:r>
      <w:proofErr w:type="spellEnd"/>
      <w:r w:rsidR="006E3876" w:rsidRPr="00CD28DA">
        <w:rPr>
          <w:sz w:val="28"/>
          <w:szCs w:val="28"/>
        </w:rPr>
        <w:t xml:space="preserve"> </w:t>
      </w:r>
      <w:r w:rsidRPr="00CD28DA">
        <w:rPr>
          <w:sz w:val="28"/>
          <w:szCs w:val="28"/>
        </w:rPr>
        <w:t xml:space="preserve"> района путем перечисления причитающейся суммы, выделяемой на питание обучающегося, на расчетный счет, открытый одним из родителей (законных представителей) в кредитной организации, расположенной на территории РФ согласно заявлению родителей (законных представителей).</w:t>
      </w:r>
      <w:proofErr w:type="gramEnd"/>
      <w:r w:rsidR="006E3876" w:rsidRPr="00CD28DA">
        <w:rPr>
          <w:sz w:val="28"/>
          <w:szCs w:val="28"/>
        </w:rPr>
        <w:t xml:space="preserve"> Выплаты </w:t>
      </w:r>
      <w:r w:rsidR="006E3876" w:rsidRPr="00CD28DA">
        <w:rPr>
          <w:sz w:val="28"/>
          <w:szCs w:val="28"/>
        </w:rPr>
        <w:lastRenderedPageBreak/>
        <w:t>денежных средств  могут быть заменены  набором  продуктов питания (сухой паек).</w:t>
      </w:r>
    </w:p>
    <w:p w:rsidR="00B62148" w:rsidRPr="00A44D2C" w:rsidRDefault="00B62148" w:rsidP="00A713C0">
      <w:pPr>
        <w:pStyle w:val="11"/>
        <w:jc w:val="both"/>
        <w:rPr>
          <w:b/>
        </w:rPr>
      </w:pPr>
    </w:p>
    <w:p w:rsidR="00B62148" w:rsidRPr="00CD28DA" w:rsidRDefault="00B62148" w:rsidP="00B62148">
      <w:pPr>
        <w:pStyle w:val="11"/>
        <w:jc w:val="center"/>
        <w:rPr>
          <w:b/>
          <w:sz w:val="28"/>
          <w:szCs w:val="28"/>
        </w:rPr>
      </w:pPr>
      <w:r w:rsidRPr="00CD28DA">
        <w:rPr>
          <w:b/>
          <w:sz w:val="28"/>
          <w:szCs w:val="28"/>
        </w:rPr>
        <w:t>3. Размер финансовых</w:t>
      </w:r>
      <w:r w:rsidR="005638B6">
        <w:rPr>
          <w:b/>
          <w:sz w:val="28"/>
          <w:szCs w:val="28"/>
        </w:rPr>
        <w:t xml:space="preserve"> средств, выделяемых из бюджета </w:t>
      </w:r>
      <w:proofErr w:type="spellStart"/>
      <w:r w:rsidR="006E3876" w:rsidRPr="00CD28DA">
        <w:rPr>
          <w:b/>
          <w:sz w:val="28"/>
          <w:szCs w:val="28"/>
        </w:rPr>
        <w:t>Суражского</w:t>
      </w:r>
      <w:proofErr w:type="spellEnd"/>
      <w:r w:rsidR="00E838B0" w:rsidRPr="00E838B0">
        <w:rPr>
          <w:b/>
          <w:sz w:val="28"/>
          <w:szCs w:val="28"/>
        </w:rPr>
        <w:t xml:space="preserve"> </w:t>
      </w:r>
      <w:r w:rsidRPr="00CD28DA">
        <w:rPr>
          <w:b/>
          <w:sz w:val="28"/>
          <w:szCs w:val="28"/>
        </w:rPr>
        <w:t xml:space="preserve">муниципального района Брянской области при расчете субсидий  на организацию питания </w:t>
      </w:r>
    </w:p>
    <w:p w:rsidR="00B62148" w:rsidRPr="00A44D2C" w:rsidRDefault="00B62148" w:rsidP="00B62148">
      <w:pPr>
        <w:pStyle w:val="11"/>
        <w:jc w:val="center"/>
      </w:pPr>
    </w:p>
    <w:p w:rsidR="00B62148" w:rsidRPr="00CD28DA" w:rsidRDefault="00B62148" w:rsidP="00B62148">
      <w:pPr>
        <w:pStyle w:val="11"/>
        <w:ind w:firstLine="540"/>
        <w:jc w:val="both"/>
        <w:rPr>
          <w:sz w:val="28"/>
          <w:szCs w:val="28"/>
        </w:rPr>
      </w:pPr>
      <w:r w:rsidRPr="00CD28DA">
        <w:rPr>
          <w:sz w:val="28"/>
          <w:szCs w:val="28"/>
        </w:rPr>
        <w:t xml:space="preserve">3.1. </w:t>
      </w:r>
      <w:proofErr w:type="gramStart"/>
      <w:r w:rsidRPr="00CD28DA">
        <w:rPr>
          <w:sz w:val="28"/>
          <w:szCs w:val="28"/>
        </w:rPr>
        <w:t xml:space="preserve">Обучающиеся 1-4 классов обеспечиваются бесплатным горячим питанием в соответствии с Соглашением о предоставлении субсидии из бюджета Брянской области местному бюджету на </w:t>
      </w:r>
      <w:proofErr w:type="spellStart"/>
      <w:r w:rsidRPr="00CD28DA">
        <w:rPr>
          <w:sz w:val="28"/>
          <w:szCs w:val="28"/>
        </w:rPr>
        <w:t>софинансирование</w:t>
      </w:r>
      <w:proofErr w:type="spellEnd"/>
      <w:r w:rsidRPr="00CD28DA">
        <w:rPr>
          <w:sz w:val="28"/>
          <w:szCs w:val="28"/>
        </w:rPr>
        <w:t xml:space="preserve"> расходных обязательств муниципального образования, возникающих при реализации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в рамках государственной программы «Развитие образования и науки Брянской области» о предоставлении субсидии из бюджета Брянской</w:t>
      </w:r>
      <w:proofErr w:type="gramEnd"/>
      <w:r w:rsidRPr="00CD28DA">
        <w:rPr>
          <w:sz w:val="28"/>
          <w:szCs w:val="28"/>
        </w:rPr>
        <w:t xml:space="preserve"> области местному бюджету на </w:t>
      </w:r>
      <w:proofErr w:type="spellStart"/>
      <w:r w:rsidRPr="00CD28DA">
        <w:rPr>
          <w:sz w:val="28"/>
          <w:szCs w:val="28"/>
        </w:rPr>
        <w:t>софинансирование</w:t>
      </w:r>
      <w:proofErr w:type="spellEnd"/>
      <w:r w:rsidRPr="00CD28DA">
        <w:rPr>
          <w:sz w:val="28"/>
          <w:szCs w:val="28"/>
        </w:rPr>
        <w:t xml:space="preserve"> расходных обязательств муниципального образования, возникающих при реализации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в рамках государственной программы «Развитие образования и науки Брянской области».</w:t>
      </w:r>
    </w:p>
    <w:p w:rsidR="00B62148" w:rsidRPr="00CD28DA" w:rsidRDefault="00B62148" w:rsidP="00B62148">
      <w:pPr>
        <w:pStyle w:val="11"/>
        <w:ind w:firstLine="540"/>
        <w:jc w:val="both"/>
        <w:rPr>
          <w:sz w:val="28"/>
          <w:szCs w:val="28"/>
        </w:rPr>
      </w:pPr>
      <w:r w:rsidRPr="00CD28DA">
        <w:rPr>
          <w:sz w:val="28"/>
          <w:szCs w:val="28"/>
        </w:rPr>
        <w:t>3.2. Субсидии муниципальным образовательным учреждениям на организацию питания обучающихся 1-4 классов выделяются дифференцированно в соответствии со стоимостью питания в день из расчета:</w:t>
      </w:r>
    </w:p>
    <w:p w:rsidR="00B62148" w:rsidRPr="00F73832" w:rsidRDefault="00B62148" w:rsidP="00B62148">
      <w:pPr>
        <w:pStyle w:val="11"/>
        <w:ind w:firstLine="540"/>
        <w:jc w:val="both"/>
        <w:rPr>
          <w:sz w:val="28"/>
          <w:szCs w:val="28"/>
        </w:rPr>
      </w:pPr>
      <w:r w:rsidRPr="00F73832">
        <w:rPr>
          <w:sz w:val="28"/>
          <w:szCs w:val="28"/>
        </w:rPr>
        <w:t>-</w:t>
      </w:r>
      <w:r w:rsidR="006E3876" w:rsidRPr="00F73832">
        <w:rPr>
          <w:sz w:val="28"/>
          <w:szCs w:val="28"/>
        </w:rPr>
        <w:t xml:space="preserve">50 </w:t>
      </w:r>
      <w:r w:rsidRPr="00F73832">
        <w:rPr>
          <w:sz w:val="28"/>
          <w:szCs w:val="28"/>
        </w:rPr>
        <w:t xml:space="preserve">рублей </w:t>
      </w:r>
      <w:r w:rsidR="006E3876" w:rsidRPr="00F73832">
        <w:rPr>
          <w:sz w:val="28"/>
          <w:szCs w:val="28"/>
        </w:rPr>
        <w:t>10</w:t>
      </w:r>
      <w:r w:rsidRPr="00F73832">
        <w:rPr>
          <w:sz w:val="28"/>
          <w:szCs w:val="28"/>
        </w:rPr>
        <w:t xml:space="preserve"> копеек на оплату обеда для обучающихся с ограниченными возможностями здоровья и инвалидностью, занимающихся в первую смену;</w:t>
      </w:r>
    </w:p>
    <w:p w:rsidR="00B62148" w:rsidRPr="00F73832" w:rsidRDefault="00B62148" w:rsidP="00B62148">
      <w:pPr>
        <w:pStyle w:val="11"/>
        <w:ind w:firstLine="540"/>
        <w:jc w:val="both"/>
        <w:rPr>
          <w:sz w:val="28"/>
          <w:szCs w:val="28"/>
        </w:rPr>
      </w:pPr>
      <w:proofErr w:type="gramStart"/>
      <w:r w:rsidRPr="00F73832">
        <w:rPr>
          <w:sz w:val="28"/>
          <w:szCs w:val="28"/>
        </w:rPr>
        <w:t>-</w:t>
      </w:r>
      <w:r w:rsidR="00D2646A" w:rsidRPr="00F73832">
        <w:rPr>
          <w:sz w:val="28"/>
          <w:szCs w:val="28"/>
        </w:rPr>
        <w:t>15</w:t>
      </w:r>
      <w:r w:rsidR="00E838B0" w:rsidRPr="00E838B0">
        <w:rPr>
          <w:sz w:val="28"/>
          <w:szCs w:val="28"/>
        </w:rPr>
        <w:t xml:space="preserve"> </w:t>
      </w:r>
      <w:r w:rsidRPr="00F73832">
        <w:rPr>
          <w:sz w:val="28"/>
          <w:szCs w:val="28"/>
        </w:rPr>
        <w:t>рублей 00 копеек на оплату полдника для обучающихся с ограниченными возможностями здоровья и инвалидностью, занимающихся во вторую смену.</w:t>
      </w:r>
      <w:proofErr w:type="gramEnd"/>
    </w:p>
    <w:p w:rsidR="00B62148" w:rsidRPr="00CD28DA" w:rsidRDefault="00B62148" w:rsidP="00B62148">
      <w:pPr>
        <w:pStyle w:val="11"/>
        <w:ind w:firstLine="540"/>
        <w:jc w:val="both"/>
        <w:rPr>
          <w:sz w:val="28"/>
          <w:szCs w:val="28"/>
        </w:rPr>
      </w:pPr>
      <w:r w:rsidRPr="00CD28DA">
        <w:rPr>
          <w:sz w:val="28"/>
          <w:szCs w:val="28"/>
        </w:rPr>
        <w:t>3.3. Субсидии муниципальным образовательным учреждениям на организацию питания обучающихся 5-11 классов выделяются дифференцированно в соответствии со стоимостью питания в день из расчета:</w:t>
      </w:r>
    </w:p>
    <w:p w:rsidR="00B62148" w:rsidRPr="00F73832" w:rsidRDefault="00B62148" w:rsidP="00B62148">
      <w:pPr>
        <w:pStyle w:val="11"/>
        <w:ind w:firstLine="540"/>
        <w:jc w:val="both"/>
        <w:rPr>
          <w:sz w:val="28"/>
          <w:szCs w:val="28"/>
        </w:rPr>
      </w:pPr>
      <w:r w:rsidRPr="00F73832">
        <w:rPr>
          <w:sz w:val="28"/>
          <w:szCs w:val="28"/>
        </w:rPr>
        <w:t>- 3</w:t>
      </w:r>
      <w:r w:rsidR="00D2646A" w:rsidRPr="00F73832">
        <w:rPr>
          <w:sz w:val="28"/>
          <w:szCs w:val="28"/>
        </w:rPr>
        <w:t>0</w:t>
      </w:r>
      <w:r w:rsidRPr="00F73832">
        <w:rPr>
          <w:sz w:val="28"/>
          <w:szCs w:val="28"/>
        </w:rPr>
        <w:t xml:space="preserve"> рублей </w:t>
      </w:r>
      <w:r w:rsidR="00D2646A" w:rsidRPr="00F73832">
        <w:rPr>
          <w:sz w:val="28"/>
          <w:szCs w:val="28"/>
        </w:rPr>
        <w:t xml:space="preserve"> 00 копеек </w:t>
      </w:r>
      <w:r w:rsidRPr="00F73832">
        <w:rPr>
          <w:sz w:val="28"/>
          <w:szCs w:val="28"/>
        </w:rPr>
        <w:t xml:space="preserve"> на обучающихся детей из малообеспеченных и многодетных семей;</w:t>
      </w:r>
      <w:r w:rsidR="00D2646A" w:rsidRPr="00F73832">
        <w:rPr>
          <w:color w:val="000000"/>
          <w:sz w:val="28"/>
          <w:szCs w:val="28"/>
        </w:rPr>
        <w:t xml:space="preserve"> обучающихся, воспитывающихся в семьях,  признанными в социальн</w:t>
      </w:r>
      <w:proofErr w:type="gramStart"/>
      <w:r w:rsidR="00D2646A" w:rsidRPr="00F73832">
        <w:rPr>
          <w:color w:val="000000"/>
          <w:sz w:val="28"/>
          <w:szCs w:val="28"/>
        </w:rPr>
        <w:t>о-</w:t>
      </w:r>
      <w:proofErr w:type="gramEnd"/>
      <w:r w:rsidR="00D2646A" w:rsidRPr="00F73832">
        <w:rPr>
          <w:color w:val="000000"/>
          <w:sz w:val="28"/>
          <w:szCs w:val="28"/>
        </w:rPr>
        <w:t xml:space="preserve"> опасном положении</w:t>
      </w:r>
      <w:r w:rsidR="005F0708" w:rsidRPr="00F73832">
        <w:rPr>
          <w:color w:val="000000"/>
          <w:sz w:val="28"/>
          <w:szCs w:val="28"/>
        </w:rPr>
        <w:t xml:space="preserve">, </w:t>
      </w:r>
      <w:r w:rsidR="005F0708" w:rsidRPr="00F73832">
        <w:rPr>
          <w:sz w:val="28"/>
          <w:szCs w:val="28"/>
        </w:rPr>
        <w:t>детей-сирот и детей, оставшихся без попечения родителей;</w:t>
      </w:r>
    </w:p>
    <w:p w:rsidR="00B62148" w:rsidRPr="00F73832" w:rsidRDefault="00D2646A" w:rsidP="00B62148">
      <w:pPr>
        <w:pStyle w:val="11"/>
        <w:ind w:firstLine="540"/>
        <w:jc w:val="both"/>
        <w:rPr>
          <w:sz w:val="28"/>
          <w:szCs w:val="28"/>
        </w:rPr>
      </w:pPr>
      <w:proofErr w:type="gramStart"/>
      <w:r w:rsidRPr="00F73832">
        <w:rPr>
          <w:sz w:val="28"/>
          <w:szCs w:val="28"/>
        </w:rPr>
        <w:t>- 30 рублей 0</w:t>
      </w:r>
      <w:r w:rsidR="00B62148" w:rsidRPr="00F73832">
        <w:rPr>
          <w:sz w:val="28"/>
          <w:szCs w:val="28"/>
        </w:rPr>
        <w:t>0 копеек на оплату завтрака для обучающихся с ограниченными возможностями здоровья и инвалидностью, занимающихся в первую смену;</w:t>
      </w:r>
      <w:proofErr w:type="gramEnd"/>
    </w:p>
    <w:p w:rsidR="00B62148" w:rsidRPr="00F73832" w:rsidRDefault="00B62148" w:rsidP="00B62148">
      <w:pPr>
        <w:pStyle w:val="11"/>
        <w:ind w:firstLine="540"/>
        <w:jc w:val="both"/>
        <w:rPr>
          <w:sz w:val="28"/>
          <w:szCs w:val="28"/>
        </w:rPr>
      </w:pPr>
      <w:proofErr w:type="gramStart"/>
      <w:r w:rsidRPr="00F73832">
        <w:rPr>
          <w:sz w:val="28"/>
          <w:szCs w:val="28"/>
        </w:rPr>
        <w:t>-</w:t>
      </w:r>
      <w:r w:rsidR="00B44062" w:rsidRPr="00F73832">
        <w:rPr>
          <w:sz w:val="28"/>
          <w:szCs w:val="28"/>
        </w:rPr>
        <w:t xml:space="preserve"> 30</w:t>
      </w:r>
      <w:r w:rsidR="00E838B0" w:rsidRPr="00E838B0">
        <w:rPr>
          <w:sz w:val="28"/>
          <w:szCs w:val="28"/>
        </w:rPr>
        <w:t xml:space="preserve"> </w:t>
      </w:r>
      <w:r w:rsidRPr="00F73832">
        <w:rPr>
          <w:sz w:val="28"/>
          <w:szCs w:val="28"/>
        </w:rPr>
        <w:t>рублей 00 копеек на оплату обеда для обучающихся с ограниченными возможностями здоровья и инвалидностью, занимающихся в</w:t>
      </w:r>
      <w:r w:rsidR="00BF1731" w:rsidRPr="00F73832">
        <w:rPr>
          <w:sz w:val="28"/>
          <w:szCs w:val="28"/>
        </w:rPr>
        <w:t xml:space="preserve">о вторую </w:t>
      </w:r>
      <w:r w:rsidRPr="00F73832">
        <w:rPr>
          <w:sz w:val="28"/>
          <w:szCs w:val="28"/>
        </w:rPr>
        <w:t>смену</w:t>
      </w:r>
      <w:r w:rsidR="00A713C0" w:rsidRPr="00F73832">
        <w:rPr>
          <w:sz w:val="28"/>
          <w:szCs w:val="28"/>
        </w:rPr>
        <w:t>;</w:t>
      </w:r>
      <w:proofErr w:type="gramEnd"/>
    </w:p>
    <w:p w:rsidR="00B62148" w:rsidRPr="00F73832" w:rsidRDefault="00B62148" w:rsidP="00B62148">
      <w:pPr>
        <w:pStyle w:val="11"/>
        <w:ind w:firstLine="540"/>
        <w:jc w:val="both"/>
        <w:rPr>
          <w:sz w:val="28"/>
          <w:szCs w:val="28"/>
        </w:rPr>
      </w:pPr>
      <w:r w:rsidRPr="00F73832">
        <w:rPr>
          <w:sz w:val="28"/>
          <w:szCs w:val="28"/>
        </w:rPr>
        <w:t xml:space="preserve">- </w:t>
      </w:r>
      <w:r w:rsidR="00BF1731" w:rsidRPr="00F73832">
        <w:rPr>
          <w:sz w:val="28"/>
          <w:szCs w:val="28"/>
        </w:rPr>
        <w:t xml:space="preserve"> 15</w:t>
      </w:r>
      <w:r w:rsidRPr="00F73832">
        <w:rPr>
          <w:sz w:val="28"/>
          <w:szCs w:val="28"/>
        </w:rPr>
        <w:t xml:space="preserve"> рублей 00 копеек на оплату полдников для обучающихся с ограниченными возможностями здоровья и инвалидностью, </w:t>
      </w:r>
      <w:proofErr w:type="gramStart"/>
      <w:r w:rsidRPr="00F73832">
        <w:rPr>
          <w:sz w:val="28"/>
          <w:szCs w:val="28"/>
        </w:rPr>
        <w:t>занимающимся</w:t>
      </w:r>
      <w:proofErr w:type="gramEnd"/>
      <w:r w:rsidR="00BF1731" w:rsidRPr="00F73832">
        <w:rPr>
          <w:sz w:val="28"/>
          <w:szCs w:val="28"/>
        </w:rPr>
        <w:t xml:space="preserve"> в первую и  во вторую смены</w:t>
      </w:r>
      <w:r w:rsidRPr="00F73832">
        <w:rPr>
          <w:sz w:val="28"/>
          <w:szCs w:val="28"/>
        </w:rPr>
        <w:t>;</w:t>
      </w:r>
    </w:p>
    <w:p w:rsidR="00BF1731" w:rsidRPr="00F73832" w:rsidRDefault="00CD28DA" w:rsidP="00B62148">
      <w:pPr>
        <w:pStyle w:val="11"/>
        <w:ind w:firstLine="540"/>
        <w:jc w:val="both"/>
        <w:rPr>
          <w:sz w:val="28"/>
          <w:szCs w:val="28"/>
        </w:rPr>
      </w:pPr>
      <w:proofErr w:type="gramStart"/>
      <w:r w:rsidRPr="00F73832">
        <w:rPr>
          <w:sz w:val="28"/>
          <w:szCs w:val="28"/>
        </w:rPr>
        <w:t>-50 рублей  0</w:t>
      </w:r>
      <w:r w:rsidR="00BF1731" w:rsidRPr="00F73832">
        <w:rPr>
          <w:sz w:val="28"/>
          <w:szCs w:val="28"/>
        </w:rPr>
        <w:t>0 копеек  на обучающихся</w:t>
      </w:r>
      <w:r w:rsidR="00BF1731" w:rsidRPr="00F73832">
        <w:rPr>
          <w:rStyle w:val="FontStyle20"/>
          <w:sz w:val="28"/>
          <w:szCs w:val="28"/>
        </w:rPr>
        <w:t xml:space="preserve"> вынужденно покинувших территорию</w:t>
      </w:r>
      <w:r w:rsidR="00BF1731" w:rsidRPr="00F73832">
        <w:rPr>
          <w:color w:val="000000"/>
          <w:sz w:val="28"/>
          <w:szCs w:val="28"/>
        </w:rPr>
        <w:t xml:space="preserve"> Донецкой Народной Республики, Луганской Народной Республики, Запорожской области, Херсонской области, Украины</w:t>
      </w:r>
      <w:r w:rsidR="00A713C0" w:rsidRPr="00F73832">
        <w:rPr>
          <w:color w:val="000000"/>
          <w:sz w:val="28"/>
          <w:szCs w:val="28"/>
        </w:rPr>
        <w:t>;</w:t>
      </w:r>
      <w:proofErr w:type="gramEnd"/>
    </w:p>
    <w:p w:rsidR="00B62148" w:rsidRPr="00F73832" w:rsidRDefault="00B62148" w:rsidP="00B62148">
      <w:pPr>
        <w:pStyle w:val="11"/>
        <w:ind w:firstLine="540"/>
        <w:jc w:val="both"/>
        <w:rPr>
          <w:color w:val="000000"/>
          <w:sz w:val="28"/>
          <w:szCs w:val="28"/>
        </w:rPr>
      </w:pPr>
      <w:proofErr w:type="gramStart"/>
      <w:r w:rsidRPr="00F73832">
        <w:rPr>
          <w:sz w:val="28"/>
          <w:szCs w:val="28"/>
        </w:rPr>
        <w:t>-</w:t>
      </w:r>
      <w:r w:rsidR="005F0708" w:rsidRPr="00F73832">
        <w:rPr>
          <w:sz w:val="28"/>
          <w:szCs w:val="28"/>
        </w:rPr>
        <w:t xml:space="preserve"> 50</w:t>
      </w:r>
      <w:r w:rsidRPr="00F73832">
        <w:rPr>
          <w:sz w:val="28"/>
          <w:szCs w:val="28"/>
        </w:rPr>
        <w:t xml:space="preserve"> рублей </w:t>
      </w:r>
      <w:r w:rsidR="00CD28DA" w:rsidRPr="00F73832">
        <w:rPr>
          <w:sz w:val="28"/>
          <w:szCs w:val="28"/>
        </w:rPr>
        <w:t>0</w:t>
      </w:r>
      <w:r w:rsidRPr="00F73832">
        <w:rPr>
          <w:sz w:val="28"/>
          <w:szCs w:val="28"/>
        </w:rPr>
        <w:t xml:space="preserve">0 копеек на оплату завтрака для из </w:t>
      </w:r>
      <w:r w:rsidRPr="00F73832">
        <w:rPr>
          <w:color w:val="000000"/>
          <w:sz w:val="28"/>
          <w:szCs w:val="28"/>
        </w:rPr>
        <w:t>семей военнослужащих с детьми, один из родителей которых призван на военную службу по мобилизации в Вооруженные силы Российской Федерации и из семей граждан Российской Федерации, заключивших контракт о прохождении военной службы и зачисленных в именные подразделения, комплектуемые Брянской областью, для участия в специальной военной операции на территориях Украины, Донецкой Народной Республики</w:t>
      </w:r>
      <w:proofErr w:type="gramEnd"/>
      <w:r w:rsidRPr="00F73832">
        <w:rPr>
          <w:color w:val="000000"/>
          <w:sz w:val="28"/>
          <w:szCs w:val="28"/>
        </w:rPr>
        <w:t xml:space="preserve">, Луганской </w:t>
      </w:r>
      <w:r w:rsidRPr="00F73832">
        <w:rPr>
          <w:color w:val="000000"/>
          <w:sz w:val="28"/>
          <w:szCs w:val="28"/>
        </w:rPr>
        <w:lastRenderedPageBreak/>
        <w:t xml:space="preserve">Народной Республики, Запорожской области, Херсонской области, </w:t>
      </w:r>
      <w:proofErr w:type="gramStart"/>
      <w:r w:rsidRPr="00F73832">
        <w:rPr>
          <w:color w:val="000000"/>
          <w:sz w:val="28"/>
          <w:szCs w:val="28"/>
        </w:rPr>
        <w:t>занимающихся</w:t>
      </w:r>
      <w:proofErr w:type="gramEnd"/>
      <w:r w:rsidRPr="00F73832">
        <w:rPr>
          <w:color w:val="000000"/>
          <w:sz w:val="28"/>
          <w:szCs w:val="28"/>
        </w:rPr>
        <w:t xml:space="preserve"> в первую смену;</w:t>
      </w:r>
    </w:p>
    <w:p w:rsidR="00B62148" w:rsidRPr="00F73832" w:rsidRDefault="00B62148" w:rsidP="00B62148">
      <w:pPr>
        <w:pStyle w:val="11"/>
        <w:ind w:firstLine="540"/>
        <w:jc w:val="both"/>
        <w:rPr>
          <w:color w:val="000000"/>
          <w:sz w:val="28"/>
          <w:szCs w:val="28"/>
        </w:rPr>
      </w:pPr>
      <w:proofErr w:type="gramStart"/>
      <w:r w:rsidRPr="00F73832">
        <w:rPr>
          <w:sz w:val="28"/>
          <w:szCs w:val="28"/>
        </w:rPr>
        <w:t>-</w:t>
      </w:r>
      <w:r w:rsidR="005F0708" w:rsidRPr="00F73832">
        <w:rPr>
          <w:sz w:val="28"/>
          <w:szCs w:val="28"/>
        </w:rPr>
        <w:t xml:space="preserve"> 50 </w:t>
      </w:r>
      <w:r w:rsidRPr="00F73832">
        <w:rPr>
          <w:sz w:val="28"/>
          <w:szCs w:val="28"/>
        </w:rPr>
        <w:t xml:space="preserve">рублей 00 копеек на оплату обеда  для из </w:t>
      </w:r>
      <w:r w:rsidRPr="00F73832">
        <w:rPr>
          <w:color w:val="000000"/>
          <w:sz w:val="28"/>
          <w:szCs w:val="28"/>
        </w:rPr>
        <w:t>семей военнослужащих с детьми, один из родителей которых призван на военную службу по мобилизации в Вооруженные силы Российской Федерации и из семей граждан Российской Федерации, заключивших контракт о прохождении военной службы и зачисленных в именные подразделения, комплектуемые Брянской областью, для участия в специальной военной операции на территориях Украины, Донецкой Народной Республики</w:t>
      </w:r>
      <w:proofErr w:type="gramEnd"/>
      <w:r w:rsidRPr="00F73832">
        <w:rPr>
          <w:color w:val="000000"/>
          <w:sz w:val="28"/>
          <w:szCs w:val="28"/>
        </w:rPr>
        <w:t xml:space="preserve">, Луганской Народной Республики, Запорожской области, Херсонской области, </w:t>
      </w:r>
      <w:proofErr w:type="gramStart"/>
      <w:r w:rsidRPr="00F73832">
        <w:rPr>
          <w:color w:val="000000"/>
          <w:sz w:val="28"/>
          <w:szCs w:val="28"/>
        </w:rPr>
        <w:t>занимающихся</w:t>
      </w:r>
      <w:proofErr w:type="gramEnd"/>
      <w:r w:rsidRPr="00F73832">
        <w:rPr>
          <w:color w:val="000000"/>
          <w:sz w:val="28"/>
          <w:szCs w:val="28"/>
        </w:rPr>
        <w:t xml:space="preserve"> во вторую смену;</w:t>
      </w:r>
    </w:p>
    <w:p w:rsidR="00B62148" w:rsidRPr="00F73832" w:rsidRDefault="00B62148" w:rsidP="00B62148">
      <w:pPr>
        <w:pStyle w:val="11"/>
        <w:ind w:firstLine="540"/>
        <w:jc w:val="both"/>
        <w:rPr>
          <w:sz w:val="28"/>
          <w:szCs w:val="28"/>
        </w:rPr>
      </w:pPr>
      <w:r w:rsidRPr="00F73832">
        <w:rPr>
          <w:sz w:val="28"/>
          <w:szCs w:val="28"/>
        </w:rPr>
        <w:t>- 18 рублей 50 копеек на каждого обучающегося</w:t>
      </w:r>
      <w:r w:rsidRPr="00F73832">
        <w:rPr>
          <w:color w:val="000000"/>
          <w:sz w:val="28"/>
          <w:szCs w:val="28"/>
        </w:rPr>
        <w:t>,  не отнесенного к вышеуказанным льготным категориям</w:t>
      </w:r>
      <w:r w:rsidRPr="00F73832">
        <w:rPr>
          <w:sz w:val="28"/>
          <w:szCs w:val="28"/>
        </w:rPr>
        <w:t>.</w:t>
      </w:r>
    </w:p>
    <w:p w:rsidR="00B62148" w:rsidRPr="00F73832" w:rsidRDefault="00B62148" w:rsidP="00B62148">
      <w:pPr>
        <w:pStyle w:val="11"/>
        <w:ind w:firstLine="540"/>
        <w:jc w:val="both"/>
        <w:rPr>
          <w:sz w:val="28"/>
          <w:szCs w:val="28"/>
        </w:rPr>
      </w:pPr>
      <w:r w:rsidRPr="00F73832">
        <w:rPr>
          <w:sz w:val="28"/>
          <w:szCs w:val="28"/>
        </w:rPr>
        <w:t>3.3. Субсидии муниципальным образовательным учреждениям, реализующим программы дошкольного образования, выделяются из расчета:</w:t>
      </w:r>
    </w:p>
    <w:p w:rsidR="00B62148" w:rsidRPr="00F73832" w:rsidRDefault="00B62148" w:rsidP="00B62148">
      <w:pPr>
        <w:pStyle w:val="11"/>
        <w:ind w:firstLine="540"/>
        <w:jc w:val="both"/>
        <w:rPr>
          <w:sz w:val="28"/>
          <w:szCs w:val="28"/>
        </w:rPr>
      </w:pPr>
      <w:r w:rsidRPr="00F73832">
        <w:rPr>
          <w:sz w:val="28"/>
          <w:szCs w:val="28"/>
        </w:rPr>
        <w:t>7</w:t>
      </w:r>
      <w:r w:rsidR="00A44D2C" w:rsidRPr="00F73832">
        <w:rPr>
          <w:sz w:val="28"/>
          <w:szCs w:val="28"/>
        </w:rPr>
        <w:t>0</w:t>
      </w:r>
      <w:r w:rsidRPr="00F73832">
        <w:rPr>
          <w:sz w:val="28"/>
          <w:szCs w:val="28"/>
        </w:rPr>
        <w:t xml:space="preserve"> рубл</w:t>
      </w:r>
      <w:r w:rsidR="00E838B0">
        <w:rPr>
          <w:sz w:val="28"/>
          <w:szCs w:val="28"/>
        </w:rPr>
        <w:t>ей</w:t>
      </w:r>
      <w:r w:rsidRPr="00F73832">
        <w:rPr>
          <w:sz w:val="28"/>
          <w:szCs w:val="28"/>
        </w:rPr>
        <w:t xml:space="preserve"> 00 копеек при 10,5 часовом пре</w:t>
      </w:r>
      <w:r w:rsidR="00A44D2C" w:rsidRPr="00F73832">
        <w:rPr>
          <w:sz w:val="28"/>
          <w:szCs w:val="28"/>
        </w:rPr>
        <w:t>бывании для следующих категорий и 60 рублей  00 копеек при  9 часовой пребывании:</w:t>
      </w:r>
    </w:p>
    <w:p w:rsidR="00B62148" w:rsidRPr="00CD28DA" w:rsidRDefault="00B62148" w:rsidP="00B62148">
      <w:pPr>
        <w:pStyle w:val="11"/>
        <w:ind w:firstLine="540"/>
        <w:jc w:val="both"/>
        <w:rPr>
          <w:sz w:val="28"/>
          <w:szCs w:val="28"/>
        </w:rPr>
      </w:pPr>
      <w:r w:rsidRPr="00CD28DA">
        <w:rPr>
          <w:sz w:val="28"/>
          <w:szCs w:val="28"/>
        </w:rPr>
        <w:t>- для детей-инвалидов,</w:t>
      </w:r>
    </w:p>
    <w:p w:rsidR="00B62148" w:rsidRPr="00CD28DA" w:rsidRDefault="00B62148" w:rsidP="00B62148">
      <w:pPr>
        <w:pStyle w:val="11"/>
        <w:ind w:firstLine="540"/>
        <w:jc w:val="both"/>
        <w:rPr>
          <w:sz w:val="28"/>
          <w:szCs w:val="28"/>
        </w:rPr>
      </w:pPr>
      <w:r w:rsidRPr="00CD28DA">
        <w:rPr>
          <w:sz w:val="28"/>
          <w:szCs w:val="28"/>
        </w:rPr>
        <w:t xml:space="preserve">-детей-сирот и детей, оставшихся без попечения родителей; </w:t>
      </w:r>
    </w:p>
    <w:p w:rsidR="00B62148" w:rsidRPr="00CD28DA" w:rsidRDefault="00B62148" w:rsidP="00B62148">
      <w:pPr>
        <w:pStyle w:val="11"/>
        <w:ind w:firstLine="540"/>
        <w:jc w:val="both"/>
        <w:rPr>
          <w:sz w:val="28"/>
          <w:szCs w:val="28"/>
        </w:rPr>
      </w:pPr>
      <w:r w:rsidRPr="00CD28DA">
        <w:rPr>
          <w:sz w:val="28"/>
          <w:szCs w:val="28"/>
        </w:rPr>
        <w:t>-детей с туберкулезной интоксикацией;</w:t>
      </w:r>
    </w:p>
    <w:p w:rsidR="00A44D2C" w:rsidRPr="00CD28DA" w:rsidRDefault="00A44D2C" w:rsidP="00A44D2C">
      <w:pPr>
        <w:pStyle w:val="11"/>
        <w:ind w:firstLine="540"/>
        <w:jc w:val="both"/>
        <w:rPr>
          <w:sz w:val="28"/>
          <w:szCs w:val="28"/>
        </w:rPr>
      </w:pPr>
      <w:r w:rsidRPr="00CD28DA">
        <w:rPr>
          <w:rStyle w:val="FontStyle20"/>
          <w:sz w:val="28"/>
          <w:szCs w:val="28"/>
        </w:rPr>
        <w:t>-детей,</w:t>
      </w:r>
      <w:r w:rsidR="00E838B0">
        <w:rPr>
          <w:rStyle w:val="FontStyle20"/>
          <w:sz w:val="28"/>
          <w:szCs w:val="28"/>
        </w:rPr>
        <w:t xml:space="preserve"> </w:t>
      </w:r>
      <w:r w:rsidRPr="00CD28DA">
        <w:rPr>
          <w:rStyle w:val="FontStyle20"/>
          <w:sz w:val="28"/>
          <w:szCs w:val="28"/>
        </w:rPr>
        <w:t>вынужденно покинувших территорию</w:t>
      </w:r>
      <w:r w:rsidRPr="00CD28DA">
        <w:rPr>
          <w:color w:val="000000"/>
          <w:sz w:val="28"/>
          <w:szCs w:val="28"/>
        </w:rPr>
        <w:t xml:space="preserve"> Донецкой Народной Республики, Луганской Народной Республики, Запорожской области, Херсонской области, Украины</w:t>
      </w:r>
    </w:p>
    <w:p w:rsidR="00B62148" w:rsidRPr="00CD28DA" w:rsidRDefault="00B62148" w:rsidP="00B62148">
      <w:pPr>
        <w:pStyle w:val="11"/>
        <w:ind w:firstLine="540"/>
        <w:jc w:val="both"/>
        <w:rPr>
          <w:color w:val="000000"/>
          <w:sz w:val="28"/>
          <w:szCs w:val="28"/>
        </w:rPr>
      </w:pPr>
      <w:bookmarkStart w:id="1" w:name="_gjdgxs" w:colFirst="0" w:colLast="0"/>
      <w:bookmarkEnd w:id="1"/>
      <w:r w:rsidRPr="00CD28DA">
        <w:rPr>
          <w:sz w:val="28"/>
          <w:szCs w:val="28"/>
        </w:rPr>
        <w:t xml:space="preserve"> -детей из </w:t>
      </w:r>
      <w:r w:rsidRPr="00CD28DA">
        <w:rPr>
          <w:color w:val="000000"/>
          <w:sz w:val="28"/>
          <w:szCs w:val="28"/>
        </w:rPr>
        <w:t>семей военнослужащих с детьми, один из родителей которых призван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B62148" w:rsidRPr="00CD28DA" w:rsidRDefault="00B62148" w:rsidP="00B62148">
      <w:pPr>
        <w:pStyle w:val="11"/>
        <w:ind w:firstLine="540"/>
        <w:jc w:val="both"/>
        <w:rPr>
          <w:color w:val="000000"/>
          <w:sz w:val="28"/>
          <w:szCs w:val="28"/>
        </w:rPr>
      </w:pPr>
      <w:r w:rsidRPr="00CD28DA">
        <w:rPr>
          <w:color w:val="000000"/>
          <w:sz w:val="28"/>
          <w:szCs w:val="28"/>
        </w:rPr>
        <w:t>-детей из семей граждан Российской Федерации, заключивших контракт о прохождении военной службы и зачисленных в именные подразделения, комплектуемые Брянской областью,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w:t>
      </w:r>
    </w:p>
    <w:p w:rsidR="00B62148" w:rsidRPr="00CD28DA" w:rsidRDefault="00B62148" w:rsidP="00B62148">
      <w:pPr>
        <w:pStyle w:val="11"/>
        <w:ind w:firstLine="540"/>
        <w:jc w:val="both"/>
        <w:rPr>
          <w:sz w:val="28"/>
          <w:szCs w:val="28"/>
        </w:rPr>
      </w:pPr>
      <w:r w:rsidRPr="00F73832">
        <w:rPr>
          <w:sz w:val="28"/>
          <w:szCs w:val="28"/>
        </w:rPr>
        <w:t>- 30 рублей 00 копеек  в день</w:t>
      </w:r>
      <w:r w:rsidRPr="00CD28DA">
        <w:rPr>
          <w:sz w:val="28"/>
          <w:szCs w:val="28"/>
        </w:rPr>
        <w:t xml:space="preserve"> на организацию питания каждого </w:t>
      </w:r>
      <w:r w:rsidR="00A44D2C" w:rsidRPr="00CD28DA">
        <w:rPr>
          <w:sz w:val="28"/>
          <w:szCs w:val="28"/>
        </w:rPr>
        <w:t xml:space="preserve"> воспитанника</w:t>
      </w:r>
      <w:r w:rsidRPr="00CD28DA">
        <w:rPr>
          <w:sz w:val="28"/>
          <w:szCs w:val="28"/>
        </w:rPr>
        <w:t xml:space="preserve">, </w:t>
      </w:r>
      <w:r w:rsidRPr="00CD28DA">
        <w:rPr>
          <w:color w:val="000000"/>
          <w:sz w:val="28"/>
          <w:szCs w:val="28"/>
        </w:rPr>
        <w:t>не отнесенного к вышеуказанным льготным категориям</w:t>
      </w:r>
      <w:r w:rsidRPr="00CD28DA">
        <w:rPr>
          <w:sz w:val="28"/>
          <w:szCs w:val="28"/>
        </w:rPr>
        <w:t>.</w:t>
      </w:r>
    </w:p>
    <w:p w:rsidR="00B62148" w:rsidRPr="00CD28DA" w:rsidRDefault="00B62148" w:rsidP="00B62148">
      <w:pPr>
        <w:pStyle w:val="11"/>
        <w:pBdr>
          <w:top w:val="nil"/>
          <w:left w:val="nil"/>
          <w:bottom w:val="nil"/>
          <w:right w:val="nil"/>
          <w:between w:val="nil"/>
        </w:pBdr>
        <w:tabs>
          <w:tab w:val="left" w:pos="1289"/>
        </w:tabs>
        <w:ind w:firstLine="400"/>
        <w:jc w:val="both"/>
        <w:rPr>
          <w:color w:val="000000"/>
          <w:sz w:val="28"/>
          <w:szCs w:val="28"/>
        </w:rPr>
      </w:pPr>
      <w:r w:rsidRPr="00CD28DA">
        <w:rPr>
          <w:color w:val="000000"/>
          <w:sz w:val="28"/>
          <w:szCs w:val="28"/>
        </w:rPr>
        <w:t xml:space="preserve">3.4. </w:t>
      </w:r>
      <w:proofErr w:type="gramStart"/>
      <w:r w:rsidRPr="00CD28DA">
        <w:rPr>
          <w:color w:val="000000"/>
          <w:sz w:val="28"/>
          <w:szCs w:val="28"/>
        </w:rPr>
        <w:t>Субсидии на  выплату компенсации из средств муниципального  бюджета родителям (законным представителям) обучающихся,  получающих образование на дому, предоставляются  путем перечисления суммы, выделяемой на питание обучающихся, на расчетный счет кредитной организации, расположенной на территории РФ, на основании медицинского заключения территориального муниципального учреждения здравоохранения о необходимости обучения учащегося на дому по состоянию здоровья:</w:t>
      </w:r>
      <w:proofErr w:type="gramEnd"/>
    </w:p>
    <w:p w:rsidR="00B62148" w:rsidRPr="00F73832" w:rsidRDefault="00B62148" w:rsidP="00B62148">
      <w:pPr>
        <w:pStyle w:val="11"/>
        <w:pBdr>
          <w:top w:val="nil"/>
          <w:left w:val="nil"/>
          <w:bottom w:val="nil"/>
          <w:right w:val="nil"/>
          <w:between w:val="nil"/>
        </w:pBdr>
        <w:ind w:firstLine="720"/>
        <w:jc w:val="both"/>
        <w:rPr>
          <w:color w:val="000000"/>
          <w:sz w:val="28"/>
          <w:szCs w:val="28"/>
        </w:rPr>
      </w:pPr>
      <w:r w:rsidRPr="00F73832">
        <w:rPr>
          <w:color w:val="000000"/>
          <w:sz w:val="28"/>
          <w:szCs w:val="28"/>
        </w:rPr>
        <w:t>-</w:t>
      </w:r>
      <w:r w:rsidR="00A44D2C" w:rsidRPr="00F73832">
        <w:rPr>
          <w:color w:val="000000"/>
          <w:sz w:val="28"/>
          <w:szCs w:val="28"/>
        </w:rPr>
        <w:t xml:space="preserve"> 45 рублей 0</w:t>
      </w:r>
      <w:r w:rsidRPr="00F73832">
        <w:rPr>
          <w:color w:val="000000"/>
          <w:sz w:val="28"/>
          <w:szCs w:val="28"/>
        </w:rPr>
        <w:t xml:space="preserve">0 копеек - </w:t>
      </w:r>
      <w:proofErr w:type="gramStart"/>
      <w:r w:rsidRPr="00F73832">
        <w:rPr>
          <w:color w:val="000000"/>
          <w:sz w:val="28"/>
          <w:szCs w:val="28"/>
        </w:rPr>
        <w:t>обучающимся</w:t>
      </w:r>
      <w:proofErr w:type="gramEnd"/>
      <w:r w:rsidRPr="00F73832">
        <w:rPr>
          <w:color w:val="000000"/>
          <w:sz w:val="28"/>
          <w:szCs w:val="28"/>
        </w:rPr>
        <w:t xml:space="preserve"> с ограниченными возможностями здоровья 1-11 классов;</w:t>
      </w:r>
    </w:p>
    <w:p w:rsidR="00B62148" w:rsidRPr="00F73832" w:rsidRDefault="00B62148" w:rsidP="00B62148">
      <w:pPr>
        <w:pStyle w:val="11"/>
        <w:pBdr>
          <w:top w:val="nil"/>
          <w:left w:val="nil"/>
          <w:bottom w:val="nil"/>
          <w:right w:val="nil"/>
          <w:between w:val="nil"/>
        </w:pBdr>
        <w:ind w:firstLine="720"/>
        <w:jc w:val="both"/>
        <w:rPr>
          <w:color w:val="000000"/>
          <w:sz w:val="28"/>
          <w:szCs w:val="28"/>
        </w:rPr>
      </w:pPr>
      <w:r w:rsidRPr="00F73832">
        <w:rPr>
          <w:color w:val="000000"/>
          <w:sz w:val="28"/>
          <w:szCs w:val="28"/>
        </w:rPr>
        <w:t>-</w:t>
      </w:r>
      <w:r w:rsidR="00A44D2C" w:rsidRPr="00F73832">
        <w:rPr>
          <w:color w:val="000000"/>
          <w:sz w:val="28"/>
          <w:szCs w:val="28"/>
        </w:rPr>
        <w:t>45</w:t>
      </w:r>
      <w:r w:rsidRPr="00F73832">
        <w:rPr>
          <w:color w:val="000000"/>
          <w:sz w:val="28"/>
          <w:szCs w:val="28"/>
        </w:rPr>
        <w:t xml:space="preserve"> рублей </w:t>
      </w:r>
      <w:r w:rsidR="00A44D2C" w:rsidRPr="00F73832">
        <w:rPr>
          <w:color w:val="000000"/>
          <w:sz w:val="28"/>
          <w:szCs w:val="28"/>
        </w:rPr>
        <w:t xml:space="preserve"> 0</w:t>
      </w:r>
      <w:r w:rsidRPr="00F73832">
        <w:rPr>
          <w:color w:val="000000"/>
          <w:sz w:val="28"/>
          <w:szCs w:val="28"/>
        </w:rPr>
        <w:t>0 копеек - детям - инвалидам, не имеющим статуса обучающихся с ограниченными возможностями здоровья, 1-11 классов</w:t>
      </w:r>
      <w:r w:rsidR="00A713C0" w:rsidRPr="00F73832">
        <w:rPr>
          <w:color w:val="000000"/>
          <w:sz w:val="28"/>
          <w:szCs w:val="28"/>
        </w:rPr>
        <w:t>.</w:t>
      </w:r>
    </w:p>
    <w:p w:rsidR="00A44D2C" w:rsidRPr="00A44D2C" w:rsidRDefault="00A44D2C" w:rsidP="00B62148">
      <w:pPr>
        <w:pStyle w:val="11"/>
        <w:jc w:val="center"/>
        <w:rPr>
          <w:b/>
        </w:rPr>
      </w:pPr>
    </w:p>
    <w:p w:rsidR="00B62148" w:rsidRPr="00CD28DA" w:rsidRDefault="00B62148" w:rsidP="00B62148">
      <w:pPr>
        <w:pStyle w:val="11"/>
        <w:jc w:val="center"/>
        <w:rPr>
          <w:b/>
          <w:sz w:val="28"/>
          <w:szCs w:val="28"/>
        </w:rPr>
      </w:pPr>
      <w:r w:rsidRPr="00CD28DA">
        <w:rPr>
          <w:b/>
          <w:sz w:val="28"/>
          <w:szCs w:val="28"/>
        </w:rPr>
        <w:t>4. Координация деятельности по организации питания</w:t>
      </w:r>
    </w:p>
    <w:p w:rsidR="00B62148" w:rsidRPr="00CD28DA" w:rsidRDefault="00B62148" w:rsidP="00B62148">
      <w:pPr>
        <w:pStyle w:val="11"/>
        <w:jc w:val="center"/>
        <w:rPr>
          <w:b/>
          <w:sz w:val="28"/>
          <w:szCs w:val="28"/>
        </w:rPr>
      </w:pPr>
      <w:r w:rsidRPr="00CD28DA">
        <w:rPr>
          <w:b/>
          <w:sz w:val="28"/>
          <w:szCs w:val="28"/>
        </w:rPr>
        <w:t xml:space="preserve">обучающихся и </w:t>
      </w:r>
      <w:proofErr w:type="gramStart"/>
      <w:r w:rsidRPr="00CD28DA">
        <w:rPr>
          <w:b/>
          <w:sz w:val="28"/>
          <w:szCs w:val="28"/>
        </w:rPr>
        <w:t>контроль за</w:t>
      </w:r>
      <w:proofErr w:type="gramEnd"/>
      <w:r w:rsidRPr="00CD28DA">
        <w:rPr>
          <w:b/>
          <w:sz w:val="28"/>
          <w:szCs w:val="28"/>
        </w:rPr>
        <w:t xml:space="preserve"> целевым использованием средств</w:t>
      </w:r>
    </w:p>
    <w:p w:rsidR="00B62148" w:rsidRPr="00A44D2C" w:rsidRDefault="00B62148" w:rsidP="00B62148">
      <w:pPr>
        <w:pStyle w:val="11"/>
        <w:jc w:val="center"/>
        <w:rPr>
          <w:b/>
        </w:rPr>
      </w:pPr>
    </w:p>
    <w:p w:rsidR="00B62148" w:rsidRPr="00CD28DA" w:rsidRDefault="00B62148" w:rsidP="00B62148">
      <w:pPr>
        <w:pStyle w:val="11"/>
        <w:ind w:firstLine="567"/>
        <w:jc w:val="both"/>
        <w:rPr>
          <w:sz w:val="28"/>
          <w:szCs w:val="28"/>
        </w:rPr>
      </w:pPr>
      <w:r w:rsidRPr="00CD28DA">
        <w:rPr>
          <w:sz w:val="28"/>
          <w:szCs w:val="28"/>
        </w:rPr>
        <w:lastRenderedPageBreak/>
        <w:t xml:space="preserve">4.1. Руководители муниципальных образовательных учреждений обеспечивают организацию питания обучающихся в учреждении и административно-общественный </w:t>
      </w:r>
      <w:proofErr w:type="gramStart"/>
      <w:r w:rsidRPr="00CD28DA">
        <w:rPr>
          <w:sz w:val="28"/>
          <w:szCs w:val="28"/>
        </w:rPr>
        <w:t>контроль за</w:t>
      </w:r>
      <w:proofErr w:type="gramEnd"/>
      <w:r w:rsidRPr="00CD28DA">
        <w:rPr>
          <w:sz w:val="28"/>
          <w:szCs w:val="28"/>
        </w:rPr>
        <w:t xml:space="preserve"> организацией питания.</w:t>
      </w:r>
    </w:p>
    <w:p w:rsidR="00B62148" w:rsidRPr="00CD28DA" w:rsidRDefault="00B62148" w:rsidP="00B62148">
      <w:pPr>
        <w:pStyle w:val="11"/>
        <w:ind w:firstLine="567"/>
        <w:jc w:val="both"/>
        <w:rPr>
          <w:sz w:val="28"/>
          <w:szCs w:val="28"/>
        </w:rPr>
      </w:pPr>
      <w:r w:rsidRPr="00CD28DA">
        <w:rPr>
          <w:sz w:val="28"/>
          <w:szCs w:val="28"/>
        </w:rPr>
        <w:t xml:space="preserve">4.2. Координацию работы по организации питания обучающихся  и </w:t>
      </w:r>
      <w:proofErr w:type="gramStart"/>
      <w:r w:rsidRPr="00CD28DA">
        <w:rPr>
          <w:sz w:val="28"/>
          <w:szCs w:val="28"/>
        </w:rPr>
        <w:t>контроль за</w:t>
      </w:r>
      <w:proofErr w:type="gramEnd"/>
      <w:r w:rsidRPr="00CD28DA">
        <w:rPr>
          <w:sz w:val="28"/>
          <w:szCs w:val="28"/>
        </w:rPr>
        <w:t xml:space="preserve"> целевым использованием средств бюджета </w:t>
      </w:r>
      <w:r w:rsidR="00A44D2C" w:rsidRPr="00CD28DA">
        <w:rPr>
          <w:sz w:val="28"/>
          <w:szCs w:val="28"/>
        </w:rPr>
        <w:t xml:space="preserve">  </w:t>
      </w:r>
      <w:proofErr w:type="spellStart"/>
      <w:r w:rsidR="00A44D2C" w:rsidRPr="00CD28DA">
        <w:rPr>
          <w:sz w:val="28"/>
          <w:szCs w:val="28"/>
        </w:rPr>
        <w:t>Суражского</w:t>
      </w:r>
      <w:proofErr w:type="spellEnd"/>
      <w:r w:rsidR="00A44D2C" w:rsidRPr="00CD28DA">
        <w:rPr>
          <w:sz w:val="28"/>
          <w:szCs w:val="28"/>
        </w:rPr>
        <w:t xml:space="preserve"> </w:t>
      </w:r>
      <w:r w:rsidRPr="00CD28DA">
        <w:rPr>
          <w:sz w:val="28"/>
          <w:szCs w:val="28"/>
        </w:rPr>
        <w:t xml:space="preserve">муниципального района Брянской области, направляемых на питание, осуществляет </w:t>
      </w:r>
      <w:r w:rsidR="00A44D2C" w:rsidRPr="00CD28DA">
        <w:rPr>
          <w:sz w:val="28"/>
          <w:szCs w:val="28"/>
        </w:rPr>
        <w:t xml:space="preserve">  отдел образования </w:t>
      </w:r>
      <w:r w:rsidRPr="00CD28DA">
        <w:rPr>
          <w:sz w:val="28"/>
          <w:szCs w:val="28"/>
        </w:rPr>
        <w:t xml:space="preserve"> администрации </w:t>
      </w:r>
      <w:r w:rsidR="00A44D2C" w:rsidRPr="00CD28DA">
        <w:rPr>
          <w:sz w:val="28"/>
          <w:szCs w:val="28"/>
        </w:rPr>
        <w:t xml:space="preserve">  </w:t>
      </w:r>
      <w:proofErr w:type="spellStart"/>
      <w:r w:rsidR="00A44D2C" w:rsidRPr="00CD28DA">
        <w:rPr>
          <w:sz w:val="28"/>
          <w:szCs w:val="28"/>
        </w:rPr>
        <w:t>Суражского</w:t>
      </w:r>
      <w:proofErr w:type="spellEnd"/>
      <w:r w:rsidR="00A44D2C" w:rsidRPr="00CD28DA">
        <w:rPr>
          <w:sz w:val="28"/>
          <w:szCs w:val="28"/>
        </w:rPr>
        <w:t xml:space="preserve"> </w:t>
      </w:r>
      <w:r w:rsidRPr="00CD28DA">
        <w:rPr>
          <w:sz w:val="28"/>
          <w:szCs w:val="28"/>
        </w:rPr>
        <w:t xml:space="preserve"> района. </w:t>
      </w:r>
    </w:p>
    <w:p w:rsidR="00CD28DA" w:rsidRDefault="00CD28DA" w:rsidP="00B62148">
      <w:pPr>
        <w:pStyle w:val="11"/>
        <w:ind w:firstLine="708"/>
        <w:jc w:val="center"/>
        <w:rPr>
          <w:b/>
          <w:sz w:val="28"/>
          <w:szCs w:val="28"/>
        </w:rPr>
      </w:pPr>
    </w:p>
    <w:p w:rsidR="00B62148" w:rsidRPr="00CD28DA" w:rsidRDefault="00B62148" w:rsidP="00B62148">
      <w:pPr>
        <w:pStyle w:val="11"/>
        <w:ind w:firstLine="708"/>
        <w:jc w:val="center"/>
        <w:rPr>
          <w:b/>
          <w:sz w:val="28"/>
          <w:szCs w:val="28"/>
        </w:rPr>
      </w:pPr>
      <w:r w:rsidRPr="00CD28DA">
        <w:rPr>
          <w:b/>
          <w:sz w:val="28"/>
          <w:szCs w:val="28"/>
        </w:rPr>
        <w:t xml:space="preserve">5. </w:t>
      </w:r>
      <w:r w:rsidRPr="00CD28DA">
        <w:rPr>
          <w:b/>
          <w:color w:val="000000"/>
          <w:sz w:val="28"/>
          <w:szCs w:val="28"/>
        </w:rPr>
        <w:t>Обеспечение размещения и</w:t>
      </w:r>
      <w:r w:rsidRPr="00CD28DA">
        <w:rPr>
          <w:b/>
          <w:sz w:val="28"/>
          <w:szCs w:val="28"/>
        </w:rPr>
        <w:t>нформации в Единой государственной информационной системе социального обеспечения.</w:t>
      </w:r>
    </w:p>
    <w:p w:rsidR="00B62148" w:rsidRPr="00CD28DA" w:rsidRDefault="00B62148" w:rsidP="00B62148">
      <w:pPr>
        <w:pStyle w:val="11"/>
        <w:ind w:firstLine="708"/>
        <w:jc w:val="both"/>
        <w:rPr>
          <w:sz w:val="28"/>
          <w:szCs w:val="28"/>
        </w:rPr>
      </w:pPr>
    </w:p>
    <w:p w:rsidR="00B62148" w:rsidRPr="00CD28DA" w:rsidRDefault="00B62148" w:rsidP="00B62148">
      <w:pPr>
        <w:pStyle w:val="11"/>
        <w:ind w:firstLine="567"/>
        <w:jc w:val="both"/>
        <w:rPr>
          <w:sz w:val="28"/>
          <w:szCs w:val="28"/>
        </w:rPr>
      </w:pPr>
      <w:r w:rsidRPr="00CD28DA">
        <w:rPr>
          <w:sz w:val="28"/>
          <w:szCs w:val="28"/>
        </w:rPr>
        <w:t>Информация о выделенных субсидиях, предоставляемых в соответствии с настоящим Положением, размещается в Единой государственной информационной системе социального обеспечения в соответствии с Федеральным законом от 17 июля 1999 года № 178-ФЗ «О государственной социальной помощи» и постановлением Правительства Российской Федерации от 16.08.2021 № 1342 «О Единой государственной информационной системе социального обеспечения».</w:t>
      </w:r>
    </w:p>
    <w:p w:rsidR="00B62148" w:rsidRPr="00CD28DA" w:rsidRDefault="00B62148" w:rsidP="00B62148">
      <w:pPr>
        <w:pStyle w:val="11"/>
        <w:tabs>
          <w:tab w:val="left" w:pos="0"/>
        </w:tabs>
        <w:ind w:firstLine="851"/>
        <w:jc w:val="both"/>
        <w:rPr>
          <w:sz w:val="28"/>
          <w:szCs w:val="28"/>
        </w:rPr>
      </w:pPr>
    </w:p>
    <w:p w:rsidR="00B62148" w:rsidRPr="00CD28DA" w:rsidRDefault="00B62148" w:rsidP="00B62148">
      <w:pPr>
        <w:pStyle w:val="11"/>
        <w:tabs>
          <w:tab w:val="left" w:pos="0"/>
        </w:tabs>
        <w:ind w:firstLine="851"/>
        <w:jc w:val="both"/>
        <w:rPr>
          <w:color w:val="000000"/>
          <w:sz w:val="28"/>
          <w:szCs w:val="28"/>
        </w:rPr>
      </w:pPr>
    </w:p>
    <w:sectPr w:rsidR="00B62148" w:rsidRPr="00CD28DA" w:rsidSect="00F73832">
      <w:pgSz w:w="11907" w:h="16840" w:code="9"/>
      <w:pgMar w:top="567" w:right="567" w:bottom="993" w:left="709"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60C162E"/>
    <w:lvl w:ilvl="0">
      <w:numFmt w:val="bullet"/>
      <w:lvlText w:val="*"/>
      <w:lvlJc w:val="left"/>
    </w:lvl>
  </w:abstractNum>
  <w:abstractNum w:abstractNumId="1">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24008B9"/>
    <w:multiLevelType w:val="hybridMultilevel"/>
    <w:tmpl w:val="B5A61EF4"/>
    <w:lvl w:ilvl="0" w:tplc="DA28C0D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702A6E"/>
    <w:multiLevelType w:val="singleLevel"/>
    <w:tmpl w:val="FA30ABCA"/>
    <w:lvl w:ilvl="0">
      <w:start w:val="1"/>
      <w:numFmt w:val="decimal"/>
      <w:lvlText w:val="2.%1."/>
      <w:legacy w:legacy="1" w:legacySpace="0" w:legacyIndent="849"/>
      <w:lvlJc w:val="left"/>
      <w:rPr>
        <w:rFonts w:ascii="Times New Roman" w:hAnsi="Times New Roman" w:cs="Times New Roman" w:hint="default"/>
      </w:rPr>
    </w:lvl>
  </w:abstractNum>
  <w:abstractNum w:abstractNumId="4">
    <w:nsid w:val="13E61C0C"/>
    <w:multiLevelType w:val="multilevel"/>
    <w:tmpl w:val="68A4F3FA"/>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A333A1A"/>
    <w:multiLevelType w:val="multilevel"/>
    <w:tmpl w:val="6F28B390"/>
    <w:lvl w:ilvl="0">
      <w:numFmt w:val="bullet"/>
      <w:lvlText w:val="o"/>
      <w:lvlJc w:val="left"/>
      <w:pPr>
        <w:ind w:left="340" w:hanging="185"/>
      </w:pPr>
      <w:rPr>
        <w:rFonts w:ascii="Times New Roman" w:eastAsia="Times New Roman" w:hAnsi="Times New Roman" w:cs="Times New Roman"/>
        <w:i/>
        <w:sz w:val="24"/>
        <w:szCs w:val="24"/>
      </w:rPr>
    </w:lvl>
    <w:lvl w:ilvl="1">
      <w:start w:val="1"/>
      <w:numFmt w:val="decimal"/>
      <w:lvlText w:val="%2."/>
      <w:lvlJc w:val="left"/>
      <w:pPr>
        <w:ind w:left="3966" w:hanging="253"/>
      </w:pPr>
    </w:lvl>
    <w:lvl w:ilvl="2">
      <w:numFmt w:val="bullet"/>
      <w:lvlText w:val="•"/>
      <w:lvlJc w:val="left"/>
      <w:pPr>
        <w:ind w:left="4598" w:hanging="254"/>
      </w:pPr>
    </w:lvl>
    <w:lvl w:ilvl="3">
      <w:numFmt w:val="bullet"/>
      <w:lvlText w:val="•"/>
      <w:lvlJc w:val="left"/>
      <w:pPr>
        <w:ind w:left="5236" w:hanging="254"/>
      </w:pPr>
    </w:lvl>
    <w:lvl w:ilvl="4">
      <w:numFmt w:val="bullet"/>
      <w:lvlText w:val="•"/>
      <w:lvlJc w:val="left"/>
      <w:pPr>
        <w:ind w:left="5874" w:hanging="254"/>
      </w:pPr>
    </w:lvl>
    <w:lvl w:ilvl="5">
      <w:numFmt w:val="bullet"/>
      <w:lvlText w:val="•"/>
      <w:lvlJc w:val="left"/>
      <w:pPr>
        <w:ind w:left="6512" w:hanging="253"/>
      </w:pPr>
    </w:lvl>
    <w:lvl w:ilvl="6">
      <w:numFmt w:val="bullet"/>
      <w:lvlText w:val="•"/>
      <w:lvlJc w:val="left"/>
      <w:pPr>
        <w:ind w:left="7151" w:hanging="254"/>
      </w:pPr>
    </w:lvl>
    <w:lvl w:ilvl="7">
      <w:numFmt w:val="bullet"/>
      <w:lvlText w:val="•"/>
      <w:lvlJc w:val="left"/>
      <w:pPr>
        <w:ind w:left="7789" w:hanging="254"/>
      </w:pPr>
    </w:lvl>
    <w:lvl w:ilvl="8">
      <w:numFmt w:val="bullet"/>
      <w:lvlText w:val="•"/>
      <w:lvlJc w:val="left"/>
      <w:pPr>
        <w:ind w:left="8427" w:hanging="253"/>
      </w:pPr>
    </w:lvl>
  </w:abstractNum>
  <w:abstractNum w:abstractNumId="6">
    <w:nsid w:val="1B555002"/>
    <w:multiLevelType w:val="singleLevel"/>
    <w:tmpl w:val="228E0668"/>
    <w:lvl w:ilvl="0">
      <w:start w:val="1"/>
      <w:numFmt w:val="decimal"/>
      <w:lvlText w:val="1.%1."/>
      <w:legacy w:legacy="1" w:legacySpace="0" w:legacyIndent="836"/>
      <w:lvlJc w:val="left"/>
      <w:rPr>
        <w:rFonts w:ascii="Times New Roman" w:hAnsi="Times New Roman" w:cs="Times New Roman" w:hint="default"/>
      </w:rPr>
    </w:lvl>
  </w:abstractNum>
  <w:abstractNum w:abstractNumId="7">
    <w:nsid w:val="1D644042"/>
    <w:multiLevelType w:val="hybridMultilevel"/>
    <w:tmpl w:val="4E0EDA6A"/>
    <w:lvl w:ilvl="0" w:tplc="4486260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DB340F8"/>
    <w:multiLevelType w:val="multilevel"/>
    <w:tmpl w:val="4CF265C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5F737F33"/>
    <w:multiLevelType w:val="hybridMultilevel"/>
    <w:tmpl w:val="3614E4A6"/>
    <w:lvl w:ilvl="0" w:tplc="12965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
    <w:abstractNumId w:val="6"/>
  </w:num>
  <w:num w:numId="3">
    <w:abstractNumId w:val="3"/>
  </w:num>
  <w:num w:numId="4">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5">
    <w:abstractNumId w:val="1"/>
  </w:num>
  <w:num w:numId="6">
    <w:abstractNumId w:val="9"/>
  </w:num>
  <w:num w:numId="7">
    <w:abstractNumId w:val="2"/>
  </w:num>
  <w:num w:numId="8">
    <w:abstractNumId w:val="7"/>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44B"/>
    <w:rsid w:val="000A18D1"/>
    <w:rsid w:val="000C1249"/>
    <w:rsid w:val="000D3DF3"/>
    <w:rsid w:val="000D556C"/>
    <w:rsid w:val="001B6ED8"/>
    <w:rsid w:val="00262C72"/>
    <w:rsid w:val="0027153B"/>
    <w:rsid w:val="002D1263"/>
    <w:rsid w:val="002D4F9C"/>
    <w:rsid w:val="002F7144"/>
    <w:rsid w:val="003376A4"/>
    <w:rsid w:val="00421347"/>
    <w:rsid w:val="00481C5E"/>
    <w:rsid w:val="0048618E"/>
    <w:rsid w:val="004F0C76"/>
    <w:rsid w:val="00520439"/>
    <w:rsid w:val="005638B6"/>
    <w:rsid w:val="005F0708"/>
    <w:rsid w:val="0064126C"/>
    <w:rsid w:val="006E3876"/>
    <w:rsid w:val="007A0224"/>
    <w:rsid w:val="007A165B"/>
    <w:rsid w:val="007B7519"/>
    <w:rsid w:val="007D3794"/>
    <w:rsid w:val="007F7857"/>
    <w:rsid w:val="008A5FD2"/>
    <w:rsid w:val="008E78D7"/>
    <w:rsid w:val="00907DFC"/>
    <w:rsid w:val="009A7ED3"/>
    <w:rsid w:val="009E7BBA"/>
    <w:rsid w:val="00A040DE"/>
    <w:rsid w:val="00A44D2C"/>
    <w:rsid w:val="00A70549"/>
    <w:rsid w:val="00A713C0"/>
    <w:rsid w:val="00AE267D"/>
    <w:rsid w:val="00B0305E"/>
    <w:rsid w:val="00B41F4F"/>
    <w:rsid w:val="00B44062"/>
    <w:rsid w:val="00B62148"/>
    <w:rsid w:val="00BC38F9"/>
    <w:rsid w:val="00BD202C"/>
    <w:rsid w:val="00BF1731"/>
    <w:rsid w:val="00C24BA7"/>
    <w:rsid w:val="00C4444B"/>
    <w:rsid w:val="00C44FF0"/>
    <w:rsid w:val="00C47797"/>
    <w:rsid w:val="00C75305"/>
    <w:rsid w:val="00CD28DA"/>
    <w:rsid w:val="00CE64DD"/>
    <w:rsid w:val="00D124C7"/>
    <w:rsid w:val="00D2406D"/>
    <w:rsid w:val="00D2646A"/>
    <w:rsid w:val="00D917DA"/>
    <w:rsid w:val="00E838B0"/>
    <w:rsid w:val="00F06C1D"/>
    <w:rsid w:val="00F35218"/>
    <w:rsid w:val="00F65AD0"/>
    <w:rsid w:val="00F73832"/>
    <w:rsid w:val="00F868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4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44FF0"/>
    <w:pPr>
      <w:keepNext/>
      <w:widowControl/>
      <w:autoSpaceDE/>
      <w:autoSpaceDN/>
      <w:adjustRightInd/>
      <w:spacing w:before="240" w:after="60"/>
      <w:outlineLvl w:val="0"/>
    </w:pPr>
    <w:rPr>
      <w:rFonts w:ascii="Cambria" w:hAnsi="Cambria"/>
      <w:b/>
      <w:bCs/>
      <w:kern w:val="32"/>
      <w:sz w:val="32"/>
      <w:szCs w:val="32"/>
    </w:rPr>
  </w:style>
  <w:style w:type="paragraph" w:styleId="2">
    <w:name w:val="heading 2"/>
    <w:basedOn w:val="11"/>
    <w:next w:val="11"/>
    <w:link w:val="20"/>
    <w:rsid w:val="00B62148"/>
    <w:pPr>
      <w:widowControl/>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4444B"/>
    <w:pPr>
      <w:spacing w:line="277" w:lineRule="exact"/>
      <w:jc w:val="center"/>
    </w:pPr>
  </w:style>
  <w:style w:type="paragraph" w:customStyle="1" w:styleId="Style4">
    <w:name w:val="Style4"/>
    <w:basedOn w:val="a"/>
    <w:uiPriority w:val="99"/>
    <w:rsid w:val="00C4444B"/>
    <w:pPr>
      <w:spacing w:line="274" w:lineRule="exact"/>
    </w:pPr>
  </w:style>
  <w:style w:type="paragraph" w:customStyle="1" w:styleId="Style5">
    <w:name w:val="Style5"/>
    <w:basedOn w:val="a"/>
    <w:uiPriority w:val="99"/>
    <w:rsid w:val="00C4444B"/>
    <w:pPr>
      <w:spacing w:line="278" w:lineRule="exact"/>
    </w:pPr>
  </w:style>
  <w:style w:type="paragraph" w:customStyle="1" w:styleId="Style6">
    <w:name w:val="Style6"/>
    <w:basedOn w:val="a"/>
    <w:uiPriority w:val="99"/>
    <w:rsid w:val="00C4444B"/>
    <w:pPr>
      <w:spacing w:line="277" w:lineRule="exact"/>
      <w:ind w:firstLine="540"/>
      <w:jc w:val="both"/>
    </w:pPr>
  </w:style>
  <w:style w:type="paragraph" w:customStyle="1" w:styleId="Style7">
    <w:name w:val="Style7"/>
    <w:basedOn w:val="a"/>
    <w:uiPriority w:val="99"/>
    <w:rsid w:val="00C4444B"/>
    <w:pPr>
      <w:spacing w:line="277" w:lineRule="exact"/>
      <w:ind w:firstLine="734"/>
      <w:jc w:val="both"/>
    </w:pPr>
  </w:style>
  <w:style w:type="paragraph" w:customStyle="1" w:styleId="Style8">
    <w:name w:val="Style8"/>
    <w:basedOn w:val="a"/>
    <w:uiPriority w:val="99"/>
    <w:rsid w:val="00C4444B"/>
    <w:pPr>
      <w:spacing w:line="281" w:lineRule="exact"/>
      <w:ind w:hanging="958"/>
    </w:pPr>
  </w:style>
  <w:style w:type="paragraph" w:customStyle="1" w:styleId="Style9">
    <w:name w:val="Style9"/>
    <w:basedOn w:val="a"/>
    <w:uiPriority w:val="99"/>
    <w:rsid w:val="00C4444B"/>
    <w:pPr>
      <w:spacing w:line="274" w:lineRule="exact"/>
      <w:ind w:firstLine="706"/>
    </w:pPr>
  </w:style>
  <w:style w:type="paragraph" w:customStyle="1" w:styleId="Style11">
    <w:name w:val="Style11"/>
    <w:basedOn w:val="a"/>
    <w:uiPriority w:val="99"/>
    <w:rsid w:val="00C4444B"/>
    <w:pPr>
      <w:spacing w:line="281" w:lineRule="exact"/>
      <w:ind w:firstLine="713"/>
    </w:pPr>
  </w:style>
  <w:style w:type="paragraph" w:customStyle="1" w:styleId="Style13">
    <w:name w:val="Style13"/>
    <w:basedOn w:val="a"/>
    <w:uiPriority w:val="99"/>
    <w:rsid w:val="00C4444B"/>
    <w:pPr>
      <w:spacing w:line="271" w:lineRule="exact"/>
      <w:ind w:firstLine="216"/>
    </w:pPr>
  </w:style>
  <w:style w:type="paragraph" w:customStyle="1" w:styleId="Style14">
    <w:name w:val="Style14"/>
    <w:basedOn w:val="a"/>
    <w:uiPriority w:val="99"/>
    <w:rsid w:val="00C4444B"/>
    <w:pPr>
      <w:spacing w:line="281" w:lineRule="exact"/>
      <w:ind w:firstLine="590"/>
      <w:jc w:val="both"/>
    </w:pPr>
  </w:style>
  <w:style w:type="paragraph" w:customStyle="1" w:styleId="Style15">
    <w:name w:val="Style15"/>
    <w:basedOn w:val="a"/>
    <w:uiPriority w:val="99"/>
    <w:rsid w:val="00C4444B"/>
  </w:style>
  <w:style w:type="paragraph" w:customStyle="1" w:styleId="Style16">
    <w:name w:val="Style16"/>
    <w:basedOn w:val="a"/>
    <w:uiPriority w:val="99"/>
    <w:rsid w:val="00C4444B"/>
    <w:pPr>
      <w:spacing w:line="274" w:lineRule="exact"/>
      <w:ind w:firstLine="569"/>
    </w:pPr>
  </w:style>
  <w:style w:type="character" w:customStyle="1" w:styleId="FontStyle19">
    <w:name w:val="Font Style19"/>
    <w:uiPriority w:val="99"/>
    <w:rsid w:val="00C4444B"/>
    <w:rPr>
      <w:rFonts w:ascii="Times New Roman" w:hAnsi="Times New Roman" w:cs="Times New Roman"/>
      <w:sz w:val="34"/>
      <w:szCs w:val="34"/>
    </w:rPr>
  </w:style>
  <w:style w:type="character" w:customStyle="1" w:styleId="FontStyle20">
    <w:name w:val="Font Style20"/>
    <w:uiPriority w:val="99"/>
    <w:rsid w:val="00C4444B"/>
    <w:rPr>
      <w:rFonts w:ascii="Times New Roman" w:hAnsi="Times New Roman" w:cs="Times New Roman"/>
      <w:sz w:val="22"/>
      <w:szCs w:val="22"/>
    </w:rPr>
  </w:style>
  <w:style w:type="character" w:customStyle="1" w:styleId="FontStyle22">
    <w:name w:val="Font Style22"/>
    <w:uiPriority w:val="99"/>
    <w:rsid w:val="00C4444B"/>
    <w:rPr>
      <w:rFonts w:ascii="Times New Roman" w:hAnsi="Times New Roman" w:cs="Times New Roman"/>
      <w:b/>
      <w:bCs/>
      <w:sz w:val="22"/>
      <w:szCs w:val="22"/>
    </w:rPr>
  </w:style>
  <w:style w:type="character" w:customStyle="1" w:styleId="FontStyle23">
    <w:name w:val="Font Style23"/>
    <w:uiPriority w:val="99"/>
    <w:rsid w:val="00C4444B"/>
    <w:rPr>
      <w:rFonts w:ascii="Times New Roman" w:hAnsi="Times New Roman" w:cs="Times New Roman"/>
      <w:sz w:val="22"/>
      <w:szCs w:val="22"/>
    </w:rPr>
  </w:style>
  <w:style w:type="character" w:customStyle="1" w:styleId="21">
    <w:name w:val="Основной текст (2)_"/>
    <w:basedOn w:val="a0"/>
    <w:link w:val="210"/>
    <w:uiPriority w:val="99"/>
    <w:rsid w:val="00481C5E"/>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w:basedOn w:val="21"/>
    <w:rsid w:val="00481C5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10">
    <w:name w:val="Основной текст (2)1"/>
    <w:basedOn w:val="a"/>
    <w:link w:val="21"/>
    <w:uiPriority w:val="99"/>
    <w:rsid w:val="002F7144"/>
    <w:pPr>
      <w:shd w:val="clear" w:color="auto" w:fill="FFFFFF"/>
      <w:autoSpaceDE/>
      <w:autoSpaceDN/>
      <w:adjustRightInd/>
      <w:spacing w:before="240" w:after="300" w:line="274" w:lineRule="exact"/>
    </w:pPr>
    <w:rPr>
      <w:sz w:val="22"/>
      <w:szCs w:val="22"/>
      <w:lang w:eastAsia="en-US"/>
    </w:rPr>
  </w:style>
  <w:style w:type="character" w:customStyle="1" w:styleId="20">
    <w:name w:val="Заголовок 2 Знак"/>
    <w:basedOn w:val="a0"/>
    <w:link w:val="2"/>
    <w:rsid w:val="00B62148"/>
    <w:rPr>
      <w:rFonts w:ascii="Times New Roman" w:eastAsia="Times New Roman" w:hAnsi="Times New Roman" w:cs="Times New Roman"/>
      <w:b/>
      <w:sz w:val="36"/>
      <w:szCs w:val="36"/>
      <w:lang w:eastAsia="ru-RU"/>
    </w:rPr>
  </w:style>
  <w:style w:type="paragraph" w:customStyle="1" w:styleId="11">
    <w:name w:val="Обычный1"/>
    <w:rsid w:val="00B62148"/>
    <w:pPr>
      <w:widowControl w:val="0"/>
      <w:spacing w:after="0"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713C0"/>
    <w:rPr>
      <w:rFonts w:ascii="Tahoma" w:hAnsi="Tahoma" w:cs="Tahoma"/>
      <w:sz w:val="16"/>
      <w:szCs w:val="16"/>
    </w:rPr>
  </w:style>
  <w:style w:type="character" w:customStyle="1" w:styleId="a4">
    <w:name w:val="Текст выноски Знак"/>
    <w:basedOn w:val="a0"/>
    <w:link w:val="a3"/>
    <w:uiPriority w:val="99"/>
    <w:semiHidden/>
    <w:rsid w:val="00A713C0"/>
    <w:rPr>
      <w:rFonts w:ascii="Tahoma" w:eastAsia="Times New Roman" w:hAnsi="Tahoma" w:cs="Tahoma"/>
      <w:sz w:val="16"/>
      <w:szCs w:val="16"/>
      <w:lang w:eastAsia="ru-RU"/>
    </w:rPr>
  </w:style>
  <w:style w:type="character" w:customStyle="1" w:styleId="10">
    <w:name w:val="Заголовок 1 Знак"/>
    <w:basedOn w:val="a0"/>
    <w:link w:val="1"/>
    <w:rsid w:val="00C44FF0"/>
    <w:rPr>
      <w:rFonts w:ascii="Cambria" w:eastAsia="Times New Roman" w:hAnsi="Cambria" w:cs="Times New Roman"/>
      <w:b/>
      <w:bCs/>
      <w:kern w:val="32"/>
      <w:sz w:val="32"/>
      <w:szCs w:val="32"/>
      <w:lang w:eastAsia="ru-RU"/>
    </w:rPr>
  </w:style>
  <w:style w:type="paragraph" w:styleId="a5">
    <w:name w:val="No Spacing"/>
    <w:uiPriority w:val="1"/>
    <w:qFormat/>
    <w:rsid w:val="009A7ED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4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44FF0"/>
    <w:pPr>
      <w:keepNext/>
      <w:widowControl/>
      <w:autoSpaceDE/>
      <w:autoSpaceDN/>
      <w:adjustRightInd/>
      <w:spacing w:before="240" w:after="60"/>
      <w:outlineLvl w:val="0"/>
    </w:pPr>
    <w:rPr>
      <w:rFonts w:ascii="Cambria" w:hAnsi="Cambria"/>
      <w:b/>
      <w:bCs/>
      <w:kern w:val="32"/>
      <w:sz w:val="32"/>
      <w:szCs w:val="32"/>
    </w:rPr>
  </w:style>
  <w:style w:type="paragraph" w:styleId="2">
    <w:name w:val="heading 2"/>
    <w:basedOn w:val="11"/>
    <w:next w:val="11"/>
    <w:link w:val="20"/>
    <w:rsid w:val="00B62148"/>
    <w:pPr>
      <w:widowControl/>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4444B"/>
    <w:pPr>
      <w:spacing w:line="277" w:lineRule="exact"/>
      <w:jc w:val="center"/>
    </w:pPr>
  </w:style>
  <w:style w:type="paragraph" w:customStyle="1" w:styleId="Style4">
    <w:name w:val="Style4"/>
    <w:basedOn w:val="a"/>
    <w:uiPriority w:val="99"/>
    <w:rsid w:val="00C4444B"/>
    <w:pPr>
      <w:spacing w:line="274" w:lineRule="exact"/>
    </w:pPr>
  </w:style>
  <w:style w:type="paragraph" w:customStyle="1" w:styleId="Style5">
    <w:name w:val="Style5"/>
    <w:basedOn w:val="a"/>
    <w:uiPriority w:val="99"/>
    <w:rsid w:val="00C4444B"/>
    <w:pPr>
      <w:spacing w:line="278" w:lineRule="exact"/>
    </w:pPr>
  </w:style>
  <w:style w:type="paragraph" w:customStyle="1" w:styleId="Style6">
    <w:name w:val="Style6"/>
    <w:basedOn w:val="a"/>
    <w:uiPriority w:val="99"/>
    <w:rsid w:val="00C4444B"/>
    <w:pPr>
      <w:spacing w:line="277" w:lineRule="exact"/>
      <w:ind w:firstLine="540"/>
      <w:jc w:val="both"/>
    </w:pPr>
  </w:style>
  <w:style w:type="paragraph" w:customStyle="1" w:styleId="Style7">
    <w:name w:val="Style7"/>
    <w:basedOn w:val="a"/>
    <w:uiPriority w:val="99"/>
    <w:rsid w:val="00C4444B"/>
    <w:pPr>
      <w:spacing w:line="277" w:lineRule="exact"/>
      <w:ind w:firstLine="734"/>
      <w:jc w:val="both"/>
    </w:pPr>
  </w:style>
  <w:style w:type="paragraph" w:customStyle="1" w:styleId="Style8">
    <w:name w:val="Style8"/>
    <w:basedOn w:val="a"/>
    <w:uiPriority w:val="99"/>
    <w:rsid w:val="00C4444B"/>
    <w:pPr>
      <w:spacing w:line="281" w:lineRule="exact"/>
      <w:ind w:hanging="958"/>
    </w:pPr>
  </w:style>
  <w:style w:type="paragraph" w:customStyle="1" w:styleId="Style9">
    <w:name w:val="Style9"/>
    <w:basedOn w:val="a"/>
    <w:uiPriority w:val="99"/>
    <w:rsid w:val="00C4444B"/>
    <w:pPr>
      <w:spacing w:line="274" w:lineRule="exact"/>
      <w:ind w:firstLine="706"/>
    </w:pPr>
  </w:style>
  <w:style w:type="paragraph" w:customStyle="1" w:styleId="Style11">
    <w:name w:val="Style11"/>
    <w:basedOn w:val="a"/>
    <w:uiPriority w:val="99"/>
    <w:rsid w:val="00C4444B"/>
    <w:pPr>
      <w:spacing w:line="281" w:lineRule="exact"/>
      <w:ind w:firstLine="713"/>
    </w:pPr>
  </w:style>
  <w:style w:type="paragraph" w:customStyle="1" w:styleId="Style13">
    <w:name w:val="Style13"/>
    <w:basedOn w:val="a"/>
    <w:uiPriority w:val="99"/>
    <w:rsid w:val="00C4444B"/>
    <w:pPr>
      <w:spacing w:line="271" w:lineRule="exact"/>
      <w:ind w:firstLine="216"/>
    </w:pPr>
  </w:style>
  <w:style w:type="paragraph" w:customStyle="1" w:styleId="Style14">
    <w:name w:val="Style14"/>
    <w:basedOn w:val="a"/>
    <w:uiPriority w:val="99"/>
    <w:rsid w:val="00C4444B"/>
    <w:pPr>
      <w:spacing w:line="281" w:lineRule="exact"/>
      <w:ind w:firstLine="590"/>
      <w:jc w:val="both"/>
    </w:pPr>
  </w:style>
  <w:style w:type="paragraph" w:customStyle="1" w:styleId="Style15">
    <w:name w:val="Style15"/>
    <w:basedOn w:val="a"/>
    <w:uiPriority w:val="99"/>
    <w:rsid w:val="00C4444B"/>
  </w:style>
  <w:style w:type="paragraph" w:customStyle="1" w:styleId="Style16">
    <w:name w:val="Style16"/>
    <w:basedOn w:val="a"/>
    <w:uiPriority w:val="99"/>
    <w:rsid w:val="00C4444B"/>
    <w:pPr>
      <w:spacing w:line="274" w:lineRule="exact"/>
      <w:ind w:firstLine="569"/>
    </w:pPr>
  </w:style>
  <w:style w:type="character" w:customStyle="1" w:styleId="FontStyle19">
    <w:name w:val="Font Style19"/>
    <w:uiPriority w:val="99"/>
    <w:rsid w:val="00C4444B"/>
    <w:rPr>
      <w:rFonts w:ascii="Times New Roman" w:hAnsi="Times New Roman" w:cs="Times New Roman"/>
      <w:sz w:val="34"/>
      <w:szCs w:val="34"/>
    </w:rPr>
  </w:style>
  <w:style w:type="character" w:customStyle="1" w:styleId="FontStyle20">
    <w:name w:val="Font Style20"/>
    <w:uiPriority w:val="99"/>
    <w:rsid w:val="00C4444B"/>
    <w:rPr>
      <w:rFonts w:ascii="Times New Roman" w:hAnsi="Times New Roman" w:cs="Times New Roman"/>
      <w:sz w:val="22"/>
      <w:szCs w:val="22"/>
    </w:rPr>
  </w:style>
  <w:style w:type="character" w:customStyle="1" w:styleId="FontStyle22">
    <w:name w:val="Font Style22"/>
    <w:uiPriority w:val="99"/>
    <w:rsid w:val="00C4444B"/>
    <w:rPr>
      <w:rFonts w:ascii="Times New Roman" w:hAnsi="Times New Roman" w:cs="Times New Roman"/>
      <w:b/>
      <w:bCs/>
      <w:sz w:val="22"/>
      <w:szCs w:val="22"/>
    </w:rPr>
  </w:style>
  <w:style w:type="character" w:customStyle="1" w:styleId="FontStyle23">
    <w:name w:val="Font Style23"/>
    <w:uiPriority w:val="99"/>
    <w:rsid w:val="00C4444B"/>
    <w:rPr>
      <w:rFonts w:ascii="Times New Roman" w:hAnsi="Times New Roman" w:cs="Times New Roman"/>
      <w:sz w:val="22"/>
      <w:szCs w:val="22"/>
    </w:rPr>
  </w:style>
  <w:style w:type="character" w:customStyle="1" w:styleId="21">
    <w:name w:val="Основной текст (2)_"/>
    <w:basedOn w:val="a0"/>
    <w:link w:val="210"/>
    <w:uiPriority w:val="99"/>
    <w:rsid w:val="00481C5E"/>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w:basedOn w:val="21"/>
    <w:rsid w:val="00481C5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10">
    <w:name w:val="Основной текст (2)1"/>
    <w:basedOn w:val="a"/>
    <w:link w:val="21"/>
    <w:uiPriority w:val="99"/>
    <w:rsid w:val="002F7144"/>
    <w:pPr>
      <w:shd w:val="clear" w:color="auto" w:fill="FFFFFF"/>
      <w:autoSpaceDE/>
      <w:autoSpaceDN/>
      <w:adjustRightInd/>
      <w:spacing w:before="240" w:after="300" w:line="274" w:lineRule="exact"/>
    </w:pPr>
    <w:rPr>
      <w:sz w:val="22"/>
      <w:szCs w:val="22"/>
      <w:lang w:eastAsia="en-US"/>
    </w:rPr>
  </w:style>
  <w:style w:type="character" w:customStyle="1" w:styleId="20">
    <w:name w:val="Заголовок 2 Знак"/>
    <w:basedOn w:val="a0"/>
    <w:link w:val="2"/>
    <w:rsid w:val="00B62148"/>
    <w:rPr>
      <w:rFonts w:ascii="Times New Roman" w:eastAsia="Times New Roman" w:hAnsi="Times New Roman" w:cs="Times New Roman"/>
      <w:b/>
      <w:sz w:val="36"/>
      <w:szCs w:val="36"/>
      <w:lang w:eastAsia="ru-RU"/>
    </w:rPr>
  </w:style>
  <w:style w:type="paragraph" w:customStyle="1" w:styleId="11">
    <w:name w:val="Обычный1"/>
    <w:rsid w:val="00B62148"/>
    <w:pPr>
      <w:widowControl w:val="0"/>
      <w:spacing w:after="0"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713C0"/>
    <w:rPr>
      <w:rFonts w:ascii="Tahoma" w:hAnsi="Tahoma" w:cs="Tahoma"/>
      <w:sz w:val="16"/>
      <w:szCs w:val="16"/>
    </w:rPr>
  </w:style>
  <w:style w:type="character" w:customStyle="1" w:styleId="a4">
    <w:name w:val="Текст выноски Знак"/>
    <w:basedOn w:val="a0"/>
    <w:link w:val="a3"/>
    <w:uiPriority w:val="99"/>
    <w:semiHidden/>
    <w:rsid w:val="00A713C0"/>
    <w:rPr>
      <w:rFonts w:ascii="Tahoma" w:eastAsia="Times New Roman" w:hAnsi="Tahoma" w:cs="Tahoma"/>
      <w:sz w:val="16"/>
      <w:szCs w:val="16"/>
      <w:lang w:eastAsia="ru-RU"/>
    </w:rPr>
  </w:style>
  <w:style w:type="character" w:customStyle="1" w:styleId="10">
    <w:name w:val="Заголовок 1 Знак"/>
    <w:basedOn w:val="a0"/>
    <w:link w:val="1"/>
    <w:rsid w:val="00C44FF0"/>
    <w:rPr>
      <w:rFonts w:ascii="Cambria" w:eastAsia="Times New Roman" w:hAnsi="Cambria" w:cs="Times New Roman"/>
      <w:b/>
      <w:bCs/>
      <w:kern w:val="32"/>
      <w:sz w:val="32"/>
      <w:szCs w:val="32"/>
      <w:lang w:eastAsia="ru-RU"/>
    </w:rPr>
  </w:style>
  <w:style w:type="paragraph" w:styleId="a5">
    <w:name w:val="No Spacing"/>
    <w:uiPriority w:val="1"/>
    <w:qFormat/>
    <w:rsid w:val="009A7ED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2726</Words>
  <Characters>15539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Вербицкая В.С.</dc:creator>
  <cp:lastModifiedBy>User</cp:lastModifiedBy>
  <cp:revision>6</cp:revision>
  <cp:lastPrinted>2022-11-01T04:39:00Z</cp:lastPrinted>
  <dcterms:created xsi:type="dcterms:W3CDTF">2022-10-31T14:59:00Z</dcterms:created>
  <dcterms:modified xsi:type="dcterms:W3CDTF">2022-11-01T04:39:00Z</dcterms:modified>
</cp:coreProperties>
</file>