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A44B80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  <w:r w:rsidR="004861E6">
        <w:rPr>
          <w:rFonts w:ascii="Times New Roman" w:eastAsia="Times New Roman" w:hAnsi="Times New Roman" w:cs="Times New Roman"/>
          <w:b/>
          <w:bCs/>
          <w:sz w:val="36"/>
          <w:szCs w:val="36"/>
        </w:rPr>
        <w:t>(проект)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61E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B52C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27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9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1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393A">
        <w:rPr>
          <w:rFonts w:ascii="Times New Roman" w:eastAsia="Times New Roman" w:hAnsi="Times New Roman" w:cs="Times New Roman"/>
          <w:sz w:val="28"/>
          <w:szCs w:val="28"/>
        </w:rPr>
        <w:t xml:space="preserve"> года   № </w:t>
      </w:r>
      <w:r w:rsidR="004861E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4238E4" w:rsidRPr="004238E4" w:rsidRDefault="00A44B80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262.95pt;height:62.4pt;z-index:251664384" stroked="f">
            <v:textbox style="mso-next-textbox:#_x0000_s1182">
              <w:txbxContent>
                <w:p w:rsidR="00D45DB2" w:rsidRPr="004238E4" w:rsidRDefault="00D45DB2" w:rsidP="00D45DB2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О внесении изменений в  постановление админ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истрации Суражского района от 22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07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.20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20г.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471</w:t>
                  </w:r>
                </w:p>
                <w:p w:rsidR="00633249" w:rsidRPr="004238E4" w:rsidRDefault="00633249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1B3E3C" w:rsidRDefault="007B52C0" w:rsidP="00D4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Рассмотрев протест прокурора №15-2022 от 31.03.2022, в</w:t>
      </w:r>
      <w:r w:rsidR="004238E4" w:rsidRPr="001B3E3C">
        <w:rPr>
          <w:rFonts w:ascii="Times New Roman" w:eastAsia="Times New Roman" w:hAnsi="Times New Roman" w:cs="Times New Roman"/>
          <w:bCs/>
          <w:sz w:val="26"/>
          <w:szCs w:val="26"/>
        </w:rPr>
        <w:t xml:space="preserve">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 от 10.11.2014 года</w:t>
      </w:r>
      <w:r w:rsidR="004238E4" w:rsidRPr="001B3E3C">
        <w:rPr>
          <w:rFonts w:ascii="Times New Roman" w:eastAsia="Times New Roman" w:hAnsi="Times New Roman" w:cs="Times New Roman"/>
          <w:bCs/>
          <w:sz w:val="26"/>
          <w:szCs w:val="26"/>
        </w:rPr>
        <w:t xml:space="preserve"> №719 «</w:t>
      </w:r>
      <w:r w:rsidR="004238E4" w:rsidRPr="001B3E3C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разработки и принятия административных регламентов</w:t>
      </w:r>
      <w:proofErr w:type="gramEnd"/>
      <w:r w:rsidR="004238E4" w:rsidRPr="001B3E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 муниципальных услуг»,</w:t>
      </w:r>
      <w:r w:rsidR="004238E4" w:rsidRPr="001B3E3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Суражского района </w:t>
      </w:r>
    </w:p>
    <w:p w:rsidR="004238E4" w:rsidRPr="001B3E3C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1B3E3C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B3E3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1B3E3C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4238E4" w:rsidRPr="001B3E3C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DB2" w:rsidRPr="001B3E3C" w:rsidRDefault="00D45DB2" w:rsidP="00D45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администрации Суражского района от </w:t>
      </w:r>
      <w:r w:rsidR="007B52C0">
        <w:rPr>
          <w:rFonts w:ascii="Times New Roman" w:eastAsia="Times New Roman" w:hAnsi="Times New Roman" w:cs="Times New Roman"/>
          <w:sz w:val="26"/>
          <w:szCs w:val="26"/>
        </w:rPr>
        <w:t>22.07.2020 года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 № 471 «Об утверждении административного регламента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деятельности»» следующие изменения:</w:t>
      </w:r>
    </w:p>
    <w:p w:rsidR="00DA4B40" w:rsidRPr="001B3E3C" w:rsidRDefault="00D45DB2" w:rsidP="00D45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1.1. п.19.3 </w:t>
      </w:r>
      <w:r w:rsidR="00DA4B40" w:rsidRPr="001B3E3C">
        <w:rPr>
          <w:rFonts w:ascii="Times New Roman" w:eastAsia="Times New Roman" w:hAnsi="Times New Roman" w:cs="Times New Roman"/>
          <w:sz w:val="26"/>
          <w:szCs w:val="26"/>
        </w:rPr>
        <w:t>приложения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, утвержденно</w:t>
      </w:r>
      <w:r w:rsidR="00DA4B40" w:rsidRPr="001B3E3C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Суражского района от </w:t>
      </w:r>
      <w:r w:rsidR="007B52C0">
        <w:rPr>
          <w:rFonts w:ascii="Times New Roman" w:eastAsia="Times New Roman" w:hAnsi="Times New Roman" w:cs="Times New Roman"/>
          <w:sz w:val="26"/>
          <w:szCs w:val="26"/>
        </w:rPr>
        <w:t>22.07.2020 года</w:t>
      </w:r>
      <w:r w:rsidR="00DA4B40" w:rsidRPr="001B3E3C">
        <w:rPr>
          <w:rFonts w:ascii="Times New Roman" w:eastAsia="Times New Roman" w:hAnsi="Times New Roman" w:cs="Times New Roman"/>
          <w:sz w:val="26"/>
          <w:szCs w:val="26"/>
        </w:rPr>
        <w:t xml:space="preserve"> № 471 изложить в следующей редакции: </w:t>
      </w:r>
    </w:p>
    <w:p w:rsidR="00DA4B40" w:rsidRPr="001B3E3C" w:rsidRDefault="00DA4B40" w:rsidP="00DA4B40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B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«19.3. Заявитель может обратиться с </w:t>
      </w:r>
      <w:proofErr w:type="gramStart"/>
      <w:r w:rsidRPr="001B3E3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жалобой</w:t>
      </w:r>
      <w:proofErr w:type="gramEnd"/>
      <w:r w:rsidRPr="001B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том числе в следующих случаях:</w:t>
      </w:r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заявления о предоставлении Муниципальной услуги, запроса, указанного в статье 15.1  Федерального закона от 27.07.2010 № 210-ФЗ ««Об организации предоставления государственных и муниципальных услуг»;</w:t>
      </w:r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221"/>
      <w:bookmarkStart w:id="1" w:name="dst101"/>
      <w:bookmarkEnd w:id="0"/>
      <w:bookmarkEnd w:id="1"/>
      <w:r w:rsidRPr="001B3E3C">
        <w:rPr>
          <w:rFonts w:ascii="Times New Roman" w:eastAsia="Times New Roman" w:hAnsi="Times New Roman" w:cs="Times New Roman"/>
          <w:sz w:val="26"/>
          <w:szCs w:val="26"/>
        </w:rPr>
        <w:t>2) н</w:t>
      </w:r>
      <w:r w:rsidR="007B52C0">
        <w:rPr>
          <w:rFonts w:ascii="Times New Roman" w:eastAsia="Times New Roman" w:hAnsi="Times New Roman" w:cs="Times New Roman"/>
          <w:sz w:val="26"/>
          <w:szCs w:val="26"/>
        </w:rPr>
        <w:t>арушение сроков предоставления м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униципальной услуги;</w:t>
      </w:r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295"/>
      <w:bookmarkStart w:id="3" w:name="dst102"/>
      <w:bookmarkEnd w:id="2"/>
      <w:bookmarkEnd w:id="3"/>
      <w:r w:rsidRPr="001B3E3C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регламентом;</w:t>
      </w:r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103"/>
      <w:bookmarkEnd w:id="4"/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bookmarkStart w:id="5" w:name="dst222"/>
      <w:bookmarkStart w:id="6" w:name="dst104"/>
      <w:bookmarkEnd w:id="5"/>
      <w:bookmarkEnd w:id="6"/>
      <w:r w:rsidRPr="001B3E3C">
        <w:rPr>
          <w:rFonts w:ascii="Times New Roman" w:eastAsia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законодательством РФ и настоящим Административным р</w:t>
      </w:r>
      <w:r w:rsidR="007B52C0">
        <w:rPr>
          <w:rFonts w:ascii="Times New Roman" w:eastAsia="Times New Roman" w:hAnsi="Times New Roman" w:cs="Times New Roman"/>
          <w:sz w:val="26"/>
          <w:szCs w:val="26"/>
        </w:rPr>
        <w:t>егламентом, для предоставления м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униципальной услуги, у заявителя;</w:t>
      </w:r>
    </w:p>
    <w:p w:rsidR="00DA4B40" w:rsidRPr="001B3E3C" w:rsidRDefault="007B52C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</w:t>
      </w:r>
      <w:r w:rsidR="00DA4B40" w:rsidRPr="001B3E3C">
        <w:rPr>
          <w:rFonts w:ascii="Times New Roman" w:eastAsia="Times New Roman" w:hAnsi="Times New Roman" w:cs="Times New Roman"/>
          <w:sz w:val="26"/>
          <w:szCs w:val="26"/>
        </w:rPr>
        <w:t>униципальной услуги, если основания отказа не предусмотрены законодательством РФ и настоящим Административным регламентом;</w:t>
      </w:r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105"/>
      <w:bookmarkEnd w:id="7"/>
      <w:r w:rsidRPr="001B3E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6) требование </w:t>
      </w:r>
      <w:r w:rsidR="0070654D">
        <w:rPr>
          <w:rFonts w:ascii="Times New Roman" w:eastAsia="Times New Roman" w:hAnsi="Times New Roman" w:cs="Times New Roman"/>
          <w:sz w:val="26"/>
          <w:szCs w:val="26"/>
        </w:rPr>
        <w:t>с заявителя при предоставлении м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униципальной услуги платы, не предусмотренной законодательством РФ и настоящим Административным регламентом;</w:t>
      </w:r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223"/>
      <w:bookmarkStart w:id="9" w:name="dst106"/>
      <w:bookmarkEnd w:id="8"/>
      <w:bookmarkEnd w:id="9"/>
      <w:proofErr w:type="gramStart"/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224"/>
      <w:bookmarkEnd w:id="10"/>
      <w:r w:rsidRPr="001B3E3C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</w:t>
      </w:r>
      <w:r w:rsidR="0070654D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предоставления м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униципальной услуги;</w:t>
      </w:r>
    </w:p>
    <w:p w:rsidR="00DA4B40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11" w:name="dst225"/>
      <w:bookmarkEnd w:id="11"/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9) </w:t>
      </w:r>
      <w:r w:rsidR="0070654D">
        <w:rPr>
          <w:rFonts w:ascii="Times New Roman" w:eastAsia="Times New Roman" w:hAnsi="Times New Roman" w:cs="Times New Roman"/>
          <w:sz w:val="26"/>
          <w:szCs w:val="26"/>
        </w:rPr>
        <w:t>приостановление предоставления м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униципальной услуги, если основания приостановления не предусмотрены законодательством РФ и настоящим Административным регламентом;</w:t>
      </w:r>
    </w:p>
    <w:p w:rsidR="00D45DB2" w:rsidRPr="001B3E3C" w:rsidRDefault="00DA4B40" w:rsidP="00DA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12" w:name="dst296"/>
      <w:bookmarkEnd w:id="12"/>
      <w:proofErr w:type="gramStart"/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</w:t>
      </w:r>
      <w:r w:rsidR="0070654D">
        <w:rPr>
          <w:rFonts w:ascii="Times New Roman" w:eastAsia="Times New Roman" w:hAnsi="Times New Roman" w:cs="Times New Roman"/>
          <w:sz w:val="26"/>
          <w:szCs w:val="26"/>
        </w:rPr>
        <w:t>у заявителя при предоставлении м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Pr="0070654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</w:rPr>
          <w:t>пунктом 4 части 1 статьи 7</w:t>
        </w:r>
      </w:hyperlink>
      <w:r w:rsidRPr="001B3E3C">
        <w:rPr>
          <w:rFonts w:ascii="Times New Roman" w:eastAsia="Times New Roman" w:hAnsi="Times New Roman" w:cs="Times New Roman"/>
          <w:sz w:val="26"/>
          <w:szCs w:val="26"/>
        </w:rPr>
        <w:t> Федерального закона от 27.07.2010 № 210-ФЗ «Об организации предоставления государственных и муниципальных услуг»</w:t>
      </w:r>
      <w:r w:rsidR="00D45DB2" w:rsidRPr="001B3E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B3E3C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DA4B40" w:rsidRPr="001B3E3C" w:rsidRDefault="00DA4B40" w:rsidP="00DA4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>1.2. п.19.4.3 приложения, утвержденного постановлением администрации С</w:t>
      </w:r>
      <w:r w:rsidR="0070654D">
        <w:rPr>
          <w:rFonts w:ascii="Times New Roman" w:eastAsia="Times New Roman" w:hAnsi="Times New Roman" w:cs="Times New Roman"/>
          <w:sz w:val="26"/>
          <w:szCs w:val="26"/>
        </w:rPr>
        <w:t>уражского района от 22.07.2020 года</w:t>
      </w:r>
      <w:bookmarkStart w:id="13" w:name="_GoBack"/>
      <w:bookmarkEnd w:id="13"/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 № 471 изложить в следующей редакции: </w:t>
      </w:r>
    </w:p>
    <w:p w:rsidR="001B3E3C" w:rsidRPr="001B3E3C" w:rsidRDefault="001B3E3C" w:rsidP="001B3E3C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B3E3C">
        <w:rPr>
          <w:rFonts w:ascii="Times New Roman" w:eastAsia="Times New Roman" w:hAnsi="Times New Roman" w:cs="Times New Roman"/>
          <w:sz w:val="26"/>
          <w:szCs w:val="26"/>
          <w:lang w:eastAsia="zh-CN"/>
        </w:rPr>
        <w:t>«19.4.3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Администрации, ЕПГУ, а также может быть принята при личном приеме заявителя</w:t>
      </w:r>
      <w:proofErr w:type="gramStart"/>
      <w:r w:rsidRPr="001B3E3C">
        <w:rPr>
          <w:rFonts w:ascii="Times New Roman" w:eastAsia="Times New Roman" w:hAnsi="Times New Roman" w:cs="Times New Roman"/>
          <w:sz w:val="26"/>
          <w:szCs w:val="26"/>
          <w:lang w:eastAsia="zh-CN"/>
        </w:rPr>
        <w:t>.»</w:t>
      </w:r>
      <w:proofErr w:type="gramEnd"/>
    </w:p>
    <w:p w:rsidR="00D45DB2" w:rsidRPr="001B3E3C" w:rsidRDefault="00D45DB2" w:rsidP="00D45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>2. Отделу правовой и организационно-кадровой работы администрации Суражского района (Котенок В. Г.):</w:t>
      </w:r>
    </w:p>
    <w:p w:rsidR="00D45DB2" w:rsidRPr="001B3E3C" w:rsidRDefault="00D45DB2" w:rsidP="00D45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D45DB2" w:rsidRPr="001B3E3C" w:rsidRDefault="00D45DB2" w:rsidP="00D45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D45DB2" w:rsidRPr="001B3E3C" w:rsidRDefault="00D45DB2" w:rsidP="00D45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4238E4" w:rsidRPr="001B3E3C" w:rsidRDefault="00D45DB2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E3C">
        <w:rPr>
          <w:rFonts w:ascii="Times New Roman" w:eastAsia="Times New Roman" w:hAnsi="Times New Roman" w:cs="Times New Roman"/>
          <w:sz w:val="26"/>
          <w:szCs w:val="26"/>
        </w:rPr>
        <w:t>4</w:t>
      </w:r>
      <w:r w:rsidR="004238E4" w:rsidRPr="001B3E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238E4" w:rsidRPr="001B3E3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238E4" w:rsidRPr="001B3E3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 </w:t>
      </w:r>
      <w:r w:rsidR="00083208" w:rsidRPr="001B3E3C">
        <w:rPr>
          <w:rFonts w:ascii="Times New Roman" w:eastAsia="Times New Roman" w:hAnsi="Times New Roman" w:cs="Times New Roman"/>
          <w:sz w:val="26"/>
          <w:szCs w:val="26"/>
        </w:rPr>
        <w:t>возложить на заместителя администрации Суражского района Толока С.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sectPr w:rsidR="004238E4" w:rsidRPr="004238E4" w:rsidSect="001B3E3C">
      <w:footerReference w:type="default" r:id="rId10"/>
      <w:pgSz w:w="11906" w:h="16838"/>
      <w:pgMar w:top="1134" w:right="850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80" w:rsidRDefault="00A44B80" w:rsidP="002024B6">
      <w:pPr>
        <w:spacing w:after="0" w:line="240" w:lineRule="auto"/>
      </w:pPr>
      <w:r>
        <w:separator/>
      </w:r>
    </w:p>
  </w:endnote>
  <w:endnote w:type="continuationSeparator" w:id="0">
    <w:p w:rsidR="00A44B80" w:rsidRDefault="00A44B80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80" w:rsidRDefault="00A44B80" w:rsidP="002024B6">
      <w:pPr>
        <w:spacing w:after="0" w:line="240" w:lineRule="auto"/>
      </w:pPr>
      <w:r>
        <w:separator/>
      </w:r>
    </w:p>
  </w:footnote>
  <w:footnote w:type="continuationSeparator" w:id="0">
    <w:p w:rsidR="00A44B80" w:rsidRDefault="00A44B80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3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4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5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7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8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9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10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11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12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3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6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21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8"/>
  </w:num>
  <w:num w:numId="13">
    <w:abstractNumId w:val="21"/>
  </w:num>
  <w:num w:numId="14">
    <w:abstractNumId w:val="14"/>
  </w:num>
  <w:num w:numId="15">
    <w:abstractNumId w:val="20"/>
  </w:num>
  <w:num w:numId="16">
    <w:abstractNumId w:val="15"/>
  </w:num>
  <w:num w:numId="17">
    <w:abstractNumId w:val="16"/>
  </w:num>
  <w:num w:numId="18">
    <w:abstractNumId w:val="3"/>
  </w:num>
  <w:num w:numId="19">
    <w:abstractNumId w:val="13"/>
  </w:num>
  <w:num w:numId="20">
    <w:abstractNumId w:val="10"/>
  </w:num>
  <w:num w:numId="21">
    <w:abstractNumId w:val="0"/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60C06"/>
    <w:rsid w:val="00060CB9"/>
    <w:rsid w:val="00062160"/>
    <w:rsid w:val="000677CE"/>
    <w:rsid w:val="0007206E"/>
    <w:rsid w:val="0007280C"/>
    <w:rsid w:val="00077EA0"/>
    <w:rsid w:val="00083208"/>
    <w:rsid w:val="00084A91"/>
    <w:rsid w:val="00086240"/>
    <w:rsid w:val="00096547"/>
    <w:rsid w:val="000976AB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0AE4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5BC4"/>
    <w:rsid w:val="001A7CB7"/>
    <w:rsid w:val="001B077A"/>
    <w:rsid w:val="001B2A92"/>
    <w:rsid w:val="001B331F"/>
    <w:rsid w:val="001B3E3C"/>
    <w:rsid w:val="001B4046"/>
    <w:rsid w:val="001B572D"/>
    <w:rsid w:val="001B78E1"/>
    <w:rsid w:val="001C18B7"/>
    <w:rsid w:val="001C2B9F"/>
    <w:rsid w:val="001C2DF2"/>
    <w:rsid w:val="001C59A1"/>
    <w:rsid w:val="001C5A06"/>
    <w:rsid w:val="001C6C2B"/>
    <w:rsid w:val="001C6CE3"/>
    <w:rsid w:val="001D1DBB"/>
    <w:rsid w:val="001D458D"/>
    <w:rsid w:val="001D5B74"/>
    <w:rsid w:val="001D686A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2744"/>
    <w:rsid w:val="0021313B"/>
    <w:rsid w:val="00213778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816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617F"/>
    <w:rsid w:val="002562FA"/>
    <w:rsid w:val="00257932"/>
    <w:rsid w:val="002629A8"/>
    <w:rsid w:val="002665F2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8780B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4D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2D30"/>
    <w:rsid w:val="00323F96"/>
    <w:rsid w:val="00323FE7"/>
    <w:rsid w:val="0032654B"/>
    <w:rsid w:val="003270A1"/>
    <w:rsid w:val="003304A1"/>
    <w:rsid w:val="00332B8E"/>
    <w:rsid w:val="00335E2A"/>
    <w:rsid w:val="00340906"/>
    <w:rsid w:val="00342C47"/>
    <w:rsid w:val="00343A33"/>
    <w:rsid w:val="003443EE"/>
    <w:rsid w:val="00345336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4CA5"/>
    <w:rsid w:val="00387546"/>
    <w:rsid w:val="0039086A"/>
    <w:rsid w:val="00393989"/>
    <w:rsid w:val="003957AD"/>
    <w:rsid w:val="003967F3"/>
    <w:rsid w:val="003979F4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6965"/>
    <w:rsid w:val="003C721F"/>
    <w:rsid w:val="003D0A58"/>
    <w:rsid w:val="003D3848"/>
    <w:rsid w:val="003D7534"/>
    <w:rsid w:val="003E2228"/>
    <w:rsid w:val="003E3997"/>
    <w:rsid w:val="003E4329"/>
    <w:rsid w:val="003E4963"/>
    <w:rsid w:val="003E5C89"/>
    <w:rsid w:val="003E6FAE"/>
    <w:rsid w:val="003F001B"/>
    <w:rsid w:val="003F1480"/>
    <w:rsid w:val="003F232E"/>
    <w:rsid w:val="003F4BCD"/>
    <w:rsid w:val="003F5753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384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1E6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616B"/>
    <w:rsid w:val="004D7C18"/>
    <w:rsid w:val="004E0EA3"/>
    <w:rsid w:val="004E4488"/>
    <w:rsid w:val="004E5F90"/>
    <w:rsid w:val="004F3CC2"/>
    <w:rsid w:val="004F5DC5"/>
    <w:rsid w:val="005001C4"/>
    <w:rsid w:val="005011F0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07D"/>
    <w:rsid w:val="0054555F"/>
    <w:rsid w:val="005476A5"/>
    <w:rsid w:val="00547A34"/>
    <w:rsid w:val="00550000"/>
    <w:rsid w:val="00550404"/>
    <w:rsid w:val="005505E4"/>
    <w:rsid w:val="00550B4E"/>
    <w:rsid w:val="00553467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203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1D03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4F0E"/>
    <w:rsid w:val="00627B03"/>
    <w:rsid w:val="00631415"/>
    <w:rsid w:val="00633249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1FBB"/>
    <w:rsid w:val="00693200"/>
    <w:rsid w:val="00695378"/>
    <w:rsid w:val="006A1C27"/>
    <w:rsid w:val="006A249F"/>
    <w:rsid w:val="006A2EDD"/>
    <w:rsid w:val="006A4734"/>
    <w:rsid w:val="006B4223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4AC2"/>
    <w:rsid w:val="006E5D76"/>
    <w:rsid w:val="006E65C9"/>
    <w:rsid w:val="006F06F6"/>
    <w:rsid w:val="006F1EC1"/>
    <w:rsid w:val="006F249B"/>
    <w:rsid w:val="006F3A13"/>
    <w:rsid w:val="006F3A97"/>
    <w:rsid w:val="006F448F"/>
    <w:rsid w:val="006F4983"/>
    <w:rsid w:val="006F6286"/>
    <w:rsid w:val="006F6749"/>
    <w:rsid w:val="0070654D"/>
    <w:rsid w:val="00706882"/>
    <w:rsid w:val="00706A49"/>
    <w:rsid w:val="00707612"/>
    <w:rsid w:val="00712BBC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35B84"/>
    <w:rsid w:val="007410CA"/>
    <w:rsid w:val="00741109"/>
    <w:rsid w:val="00744C1C"/>
    <w:rsid w:val="00746CF1"/>
    <w:rsid w:val="007536F2"/>
    <w:rsid w:val="007542FB"/>
    <w:rsid w:val="007548F0"/>
    <w:rsid w:val="00756683"/>
    <w:rsid w:val="00757019"/>
    <w:rsid w:val="00757BC7"/>
    <w:rsid w:val="00760C1A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7732E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2C0"/>
    <w:rsid w:val="007B56C3"/>
    <w:rsid w:val="007B66CE"/>
    <w:rsid w:val="007C0867"/>
    <w:rsid w:val="007C2109"/>
    <w:rsid w:val="007C27CD"/>
    <w:rsid w:val="007C3134"/>
    <w:rsid w:val="007C5677"/>
    <w:rsid w:val="007C6DC6"/>
    <w:rsid w:val="007C6DF8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3DD0"/>
    <w:rsid w:val="00805CD3"/>
    <w:rsid w:val="00811E0E"/>
    <w:rsid w:val="00817D7A"/>
    <w:rsid w:val="00821695"/>
    <w:rsid w:val="0082728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1F47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30C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961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66B3"/>
    <w:rsid w:val="00907270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26954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466AF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67D4B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1781"/>
    <w:rsid w:val="009A2624"/>
    <w:rsid w:val="009A60D0"/>
    <w:rsid w:val="009A6908"/>
    <w:rsid w:val="009B27F4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4B80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77D78"/>
    <w:rsid w:val="00A82098"/>
    <w:rsid w:val="00A82DBB"/>
    <w:rsid w:val="00A8324C"/>
    <w:rsid w:val="00A838D1"/>
    <w:rsid w:val="00A90729"/>
    <w:rsid w:val="00A912B0"/>
    <w:rsid w:val="00A9274F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36E0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5420"/>
    <w:rsid w:val="00AE7396"/>
    <w:rsid w:val="00AE74B3"/>
    <w:rsid w:val="00AE750A"/>
    <w:rsid w:val="00AE7DE8"/>
    <w:rsid w:val="00AF0009"/>
    <w:rsid w:val="00AF052F"/>
    <w:rsid w:val="00AF0965"/>
    <w:rsid w:val="00B0171C"/>
    <w:rsid w:val="00B03038"/>
    <w:rsid w:val="00B050B6"/>
    <w:rsid w:val="00B05943"/>
    <w:rsid w:val="00B10294"/>
    <w:rsid w:val="00B1134A"/>
    <w:rsid w:val="00B122C5"/>
    <w:rsid w:val="00B12C43"/>
    <w:rsid w:val="00B13B7D"/>
    <w:rsid w:val="00B15EF5"/>
    <w:rsid w:val="00B16BD8"/>
    <w:rsid w:val="00B23B50"/>
    <w:rsid w:val="00B2427B"/>
    <w:rsid w:val="00B2786C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5364"/>
    <w:rsid w:val="00B66912"/>
    <w:rsid w:val="00B716A8"/>
    <w:rsid w:val="00B72DA9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64DC"/>
    <w:rsid w:val="00BD7413"/>
    <w:rsid w:val="00BE005A"/>
    <w:rsid w:val="00BE1298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6CFA"/>
    <w:rsid w:val="00C27EA9"/>
    <w:rsid w:val="00C336C6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773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85092"/>
    <w:rsid w:val="00C87966"/>
    <w:rsid w:val="00C90815"/>
    <w:rsid w:val="00C90D83"/>
    <w:rsid w:val="00C924F1"/>
    <w:rsid w:val="00C934A8"/>
    <w:rsid w:val="00C93D61"/>
    <w:rsid w:val="00C9473C"/>
    <w:rsid w:val="00C94DA5"/>
    <w:rsid w:val="00C952D9"/>
    <w:rsid w:val="00C9682B"/>
    <w:rsid w:val="00C974D8"/>
    <w:rsid w:val="00CA0340"/>
    <w:rsid w:val="00CA0D9C"/>
    <w:rsid w:val="00CA438B"/>
    <w:rsid w:val="00CA7534"/>
    <w:rsid w:val="00CB52C2"/>
    <w:rsid w:val="00CB6FF9"/>
    <w:rsid w:val="00CC0344"/>
    <w:rsid w:val="00CC0AD0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3FB"/>
    <w:rsid w:val="00D24FAC"/>
    <w:rsid w:val="00D25050"/>
    <w:rsid w:val="00D26AFD"/>
    <w:rsid w:val="00D27B91"/>
    <w:rsid w:val="00D326C0"/>
    <w:rsid w:val="00D35A27"/>
    <w:rsid w:val="00D456C9"/>
    <w:rsid w:val="00D45DB2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76A05"/>
    <w:rsid w:val="00D82CC9"/>
    <w:rsid w:val="00D85C99"/>
    <w:rsid w:val="00D87D83"/>
    <w:rsid w:val="00D93610"/>
    <w:rsid w:val="00D93A7B"/>
    <w:rsid w:val="00D95820"/>
    <w:rsid w:val="00D95B1F"/>
    <w:rsid w:val="00D96C1F"/>
    <w:rsid w:val="00DA44AB"/>
    <w:rsid w:val="00DA4B40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281A"/>
    <w:rsid w:val="00DF532E"/>
    <w:rsid w:val="00DF5A57"/>
    <w:rsid w:val="00E01DD0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390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637F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174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17D9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4E9F"/>
    <w:rsid w:val="00F86BDD"/>
    <w:rsid w:val="00F90A06"/>
    <w:rsid w:val="00F92D5F"/>
    <w:rsid w:val="00FA00DA"/>
    <w:rsid w:val="00FA34EB"/>
    <w:rsid w:val="00FA63F9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2B43"/>
    <w:rsid w:val="00FD500C"/>
    <w:rsid w:val="00FE156F"/>
    <w:rsid w:val="00FE176B"/>
    <w:rsid w:val="00FE23BE"/>
    <w:rsid w:val="00FE457B"/>
    <w:rsid w:val="00FF18BA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8856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1F09-23B1-4C21-B7C9-61B62602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Архитектура</cp:lastModifiedBy>
  <cp:revision>67</cp:revision>
  <cp:lastPrinted>2020-07-14T06:32:00Z</cp:lastPrinted>
  <dcterms:created xsi:type="dcterms:W3CDTF">2019-11-05T07:40:00Z</dcterms:created>
  <dcterms:modified xsi:type="dcterms:W3CDTF">2022-04-14T06:41:00Z</dcterms:modified>
</cp:coreProperties>
</file>